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sz w:val="32"/>
          <w:szCs w:val="32"/>
        </w:rPr>
      </w:pPr>
      <w:r>
        <w:rPr>
          <w:rFonts w:ascii="Times New Roman" w:hAnsi="Times New Roman" w:eastAsia="宋体" w:cs="宋体"/>
          <w:kern w:val="0"/>
          <w:sz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15240</wp:posOffset>
            </wp:positionV>
            <wp:extent cx="5772150" cy="3733800"/>
            <wp:effectExtent l="0" t="0" r="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cstate="print"/>
                    <a:stretch>
                      <a:fillRect/>
                    </a:stretch>
                  </pic:blipFill>
                  <pic:spPr>
                    <a:xfrm>
                      <a:off x="0" y="0"/>
                      <a:ext cx="5772150" cy="3733800"/>
                    </a:xfrm>
                    <a:prstGeom prst="rect">
                      <a:avLst/>
                    </a:prstGeom>
                    <a:noFill/>
                    <a:ln w="9525">
                      <a:noFill/>
                    </a:ln>
                  </pic:spPr>
                </pic:pic>
              </a:graphicData>
            </a:graphic>
          </wp:anchor>
        </w:drawing>
      </w:r>
    </w:p>
    <w:p>
      <w:pPr>
        <w:spacing w:line="1040" w:lineRule="exact"/>
        <w:rPr>
          <w:rFonts w:ascii="Times New Roman" w:hAnsi="Times New Roman" w:eastAsia="黑体" w:cs="黑体"/>
          <w:sz w:val="50"/>
          <w:szCs w:val="50"/>
        </w:rPr>
      </w:pPr>
    </w:p>
    <w:p>
      <w:pPr>
        <w:jc w:val="center"/>
        <w:rPr>
          <w:rFonts w:ascii="Times New Roman" w:hAnsi="Times New Roman" w:eastAsia="方正大标宋_GBK" w:cs="方正大标宋_GBK"/>
          <w:color w:val="FF0000"/>
          <w:spacing w:val="45"/>
          <w:w w:val="50"/>
          <w:sz w:val="84"/>
          <w:szCs w:val="84"/>
        </w:rPr>
      </w:pPr>
      <w:r>
        <w:rPr>
          <w:rFonts w:hint="eastAsia" w:ascii="Times New Roman" w:hAnsi="Times New Roman" w:eastAsia="方正大标宋_GBK" w:cs="方正大标宋_GBK"/>
          <w:color w:val="FF0000"/>
          <w:spacing w:val="45"/>
          <w:w w:val="50"/>
          <w:sz w:val="84"/>
          <w:szCs w:val="84"/>
        </w:rPr>
        <w:t xml:space="preserve"> </w:t>
      </w:r>
    </w:p>
    <w:p>
      <w:pPr>
        <w:jc w:val="center"/>
        <w:rPr>
          <w:rFonts w:ascii="Times New Roman" w:hAnsi="Times New Roman" w:eastAsia="方正大标宋_GBK" w:cs="方正大标宋_GBK"/>
          <w:color w:val="FF0000"/>
          <w:spacing w:val="-11"/>
          <w:w w:val="47"/>
          <w:sz w:val="84"/>
          <w:szCs w:val="84"/>
        </w:rPr>
      </w:pPr>
      <w:r>
        <w:rPr>
          <w:rFonts w:hint="eastAsia" w:ascii="Times New Roman" w:hAnsi="Times New Roman" w:eastAsia="方正大标宋_GBK" w:cs="方正大标宋_GBK"/>
          <w:color w:val="FF0000"/>
          <w:spacing w:val="-11"/>
          <w:w w:val="47"/>
          <w:sz w:val="84"/>
          <w:szCs w:val="84"/>
        </w:rPr>
        <w:t xml:space="preserve"> </w:t>
      </w:r>
    </w:p>
    <w:p>
      <w:pPr>
        <w:spacing w:line="3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spacing w:line="586"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兴教组办发〔</w:t>
      </w:r>
      <w:r>
        <w:rPr>
          <w:rFonts w:ascii="Times New Roman" w:hAnsi="Times New Roman" w:eastAsia="仿宋_GB2312" w:cs="仿宋_GB2312"/>
          <w:sz w:val="32"/>
          <w:szCs w:val="32"/>
        </w:rPr>
        <w:t>201</w:t>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号</w:t>
      </w:r>
    </w:p>
    <w:p>
      <w:pPr>
        <w:spacing w:line="640" w:lineRule="exact"/>
        <w:ind w:firstLine="520" w:firstLineChars="100"/>
        <w:jc w:val="left"/>
        <w:rPr>
          <w:rFonts w:ascii="Times New Roman" w:hAnsi="Times New Roman" w:cs="宋体"/>
          <w:b/>
          <w:bCs/>
          <w:color w:val="FF0000"/>
          <w:sz w:val="52"/>
          <w:szCs w:val="52"/>
        </w:rPr>
      </w:pPr>
      <w:r>
        <w:rPr>
          <w:rFonts w:ascii="Times New Roman" w:hAnsi="Times New Roman" w:cs="宋体"/>
          <w:sz w:val="52"/>
          <w:szCs w:val="52"/>
        </w:rPr>
        <w:t xml:space="preserve">          </w:t>
      </w:r>
      <w:r>
        <w:rPr>
          <w:rFonts w:ascii="Times New Roman" w:hAnsi="Times New Roman" w:cs="宋体"/>
          <w:spacing w:val="20"/>
          <w:sz w:val="52"/>
          <w:szCs w:val="52"/>
        </w:rPr>
        <w:t xml:space="preserve">  </w:t>
      </w:r>
      <w:r>
        <w:rPr>
          <w:rFonts w:ascii="Times New Roman" w:hAnsi="Times New Roman" w:cs="宋体"/>
          <w:b/>
          <w:bCs/>
          <w:color w:val="FF0000"/>
          <w:sz w:val="52"/>
          <w:szCs w:val="52"/>
        </w:rPr>
        <w:t xml:space="preserve">                </w:t>
      </w:r>
    </w:p>
    <w:p>
      <w:pPr>
        <w:spacing w:line="200" w:lineRule="exact"/>
        <w:jc w:val="center"/>
        <w:rPr>
          <w:rFonts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0" w:rightChars="0" w:firstLine="0" w:firstLineChars="0"/>
        <w:jc w:val="center"/>
        <w:textAlignment w:val="auto"/>
        <w:outlineLvl w:val="9"/>
        <w:rPr>
          <w:rFonts w:hint="eastAsia" w:ascii="Times New Roman" w:hAnsi="Times New Roman" w:eastAsia="方正小标宋_GBK" w:cs="方正小标宋_GBK"/>
          <w:spacing w:val="-6"/>
          <w:w w:val="100"/>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w w:val="100"/>
          <w:sz w:val="44"/>
          <w:szCs w:val="44"/>
        </w:rPr>
      </w:pPr>
      <w:bookmarkStart w:id="0" w:name="_GoBack"/>
      <w:r>
        <w:rPr>
          <w:rFonts w:hint="eastAsia" w:ascii="Times New Roman" w:hAnsi="Times New Roman" w:eastAsia="方正小标宋_GBK" w:cs="方正小标宋_GBK"/>
          <w:spacing w:val="-6"/>
          <w:w w:val="100"/>
          <w:sz w:val="44"/>
          <w:szCs w:val="44"/>
        </w:rPr>
        <w:t>关于</w:t>
      </w:r>
      <w:r>
        <w:rPr>
          <w:rFonts w:hint="eastAsia" w:ascii="Times New Roman" w:hAnsi="Times New Roman" w:eastAsia="方正小标宋_GBK" w:cs="方正小标宋_GBK"/>
          <w:spacing w:val="-6"/>
          <w:w w:val="100"/>
          <w:sz w:val="44"/>
          <w:szCs w:val="44"/>
          <w:lang w:eastAsia="zh-CN"/>
        </w:rPr>
        <w:t>开展“不忘初心、牢记使命”主题教育</w:t>
      </w:r>
      <w:r>
        <w:rPr>
          <w:rFonts w:hint="eastAsia" w:ascii="Times New Roman" w:hAnsi="Times New Roman" w:eastAsia="方正小标宋_GBK" w:cs="方正小标宋_GBK"/>
          <w:spacing w:val="-6"/>
          <w:w w:val="100"/>
          <w:sz w:val="44"/>
          <w:szCs w:val="44"/>
        </w:rPr>
        <w:t>蹲点</w:t>
      </w:r>
      <w:r>
        <w:rPr>
          <w:rFonts w:hint="eastAsia" w:ascii="Times New Roman" w:hAnsi="Times New Roman" w:eastAsia="方正小标宋_GBK" w:cs="方正小标宋_GBK"/>
          <w:w w:val="100"/>
          <w:sz w:val="44"/>
          <w:szCs w:val="44"/>
        </w:rPr>
        <w:t>调研</w:t>
      </w:r>
      <w:r>
        <w:rPr>
          <w:rFonts w:hint="eastAsia" w:ascii="Times New Roman" w:hAnsi="Times New Roman" w:eastAsia="方正小标宋_GBK" w:cs="方正小标宋_GBK"/>
          <w:w w:val="100"/>
          <w:sz w:val="44"/>
          <w:szCs w:val="44"/>
          <w:lang w:eastAsia="zh-CN"/>
        </w:rPr>
        <w:t>暨</w:t>
      </w:r>
      <w:r>
        <w:rPr>
          <w:rFonts w:hint="eastAsia" w:ascii="Times New Roman" w:hAnsi="Times New Roman" w:eastAsia="方正小标宋_GBK" w:cs="方正小标宋_GBK"/>
          <w:w w:val="100"/>
          <w:sz w:val="44"/>
          <w:szCs w:val="44"/>
        </w:rPr>
        <w:t>新“三同”回头看活动的通知</w:t>
      </w:r>
    </w:p>
    <w:bookmarkEnd w:id="0"/>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各乡（镇）党委、县直各单位：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为进一步推进</w:t>
      </w:r>
      <w:r>
        <w:rPr>
          <w:rFonts w:hint="eastAsia" w:ascii="Times New Roman" w:hAnsi="Times New Roman" w:eastAsia="仿宋_GB2312" w:cs="仿宋_GB2312"/>
          <w:sz w:val="32"/>
          <w:szCs w:val="32"/>
          <w:lang w:eastAsia="zh-CN"/>
        </w:rPr>
        <w:t>“不忘初心、牢记使命”</w:t>
      </w:r>
      <w:r>
        <w:rPr>
          <w:rFonts w:hint="eastAsia" w:ascii="Times New Roman" w:hAnsi="Times New Roman" w:eastAsia="仿宋_GB2312" w:cs="仿宋_GB2312"/>
          <w:sz w:val="32"/>
          <w:szCs w:val="32"/>
        </w:rPr>
        <w:t xml:space="preserve">主题教育深入开展，通过调查研究找准自身问题和实际问题，解决全县党员干部队伍在理想信念、宗旨观念、担当作为、作风能力等方面存在的突出问题，根据《中共兴安县委员会“不忘初心、牢记使命 ”主题教育领导小组关于印发〈兴安县“不忘初心、牢记使命”主题教育调查研究实施方案〉的通知》（兴教组发〔2019〕5号）安排，决定组织全县科级以上党员领导干部结合开展新“三同”回头看活动进行集中蹲点调研。现将有关事项通知如下：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一、活动人员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全县科级以上党员领导干部。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二、活动时间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2019年10月10日至10月12日。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活动要求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ascii="Times New Roman" w:hAnsi="Times New Roman"/>
        </w:rPr>
      </w:pPr>
      <w:r>
        <w:rPr>
          <w:rFonts w:hint="eastAsia" w:ascii="Times New Roman" w:hAnsi="Times New Roman" w:eastAsia="仿宋_GB2312" w:cs="仿宋_GB2312"/>
          <w:sz w:val="32"/>
          <w:szCs w:val="32"/>
        </w:rPr>
        <w:t>调查研究要着眼查找自身问题和实际问题，</w:t>
      </w:r>
      <w:r>
        <w:rPr>
          <w:rFonts w:hint="eastAsia" w:ascii="Times New Roman" w:hAnsi="Times New Roman" w:eastAsia="仿宋_GB2312" w:cs="仿宋_GB2312"/>
          <w:sz w:val="32"/>
          <w:szCs w:val="32"/>
          <w:lang w:eastAsia="zh-CN"/>
        </w:rPr>
        <w:t>以“八个一”为抓手，</w:t>
      </w:r>
      <w:r>
        <w:rPr>
          <w:rFonts w:hint="eastAsia" w:ascii="Times New Roman" w:hAnsi="Times New Roman" w:eastAsia="仿宋_GB2312" w:cs="仿宋_GB2312"/>
          <w:sz w:val="32"/>
          <w:szCs w:val="32"/>
        </w:rPr>
        <w:t>立足职能职责和当前正在做的事情，切实转作风、强担当、抓落实，深入开展调查研究</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（一）开展一次软弱涣散基层党组织大排查。</w:t>
      </w:r>
      <w:r>
        <w:rPr>
          <w:rFonts w:hint="eastAsia" w:ascii="Times New Roman" w:hAnsi="Times New Roman" w:eastAsia="仿宋_GB2312" w:cs="仿宋_GB2312"/>
          <w:sz w:val="32"/>
          <w:szCs w:val="32"/>
          <w:lang w:eastAsia="zh-CN"/>
        </w:rPr>
        <w:t>根据中组部关于领导干部要在主题教育中带队集中排查整顿软弱涣散基层党组织工作要求和《中共兴安县委办公室、兴安县人民政府办公室关于印发</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兴安县2019年联乡联村工作实施方案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的通知》（</w:t>
      </w:r>
      <w:r>
        <w:rPr>
          <w:rFonts w:hint="eastAsia" w:ascii="Times New Roman" w:hAnsi="Times New Roman" w:eastAsia="仿宋_GB2312" w:cs="仿宋_GB2312"/>
          <w:sz w:val="32"/>
          <w:szCs w:val="32"/>
        </w:rPr>
        <w:t>办发〔2019〕7号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《中共兴安县委办公室关于印发〈兴安县2019年软弱涣散村党组织整顿提升工作方案〉的通知》（办发〔2019〕13号）</w:t>
      </w:r>
      <w:r>
        <w:rPr>
          <w:rFonts w:hint="eastAsia" w:ascii="Times New Roman" w:hAnsi="Times New Roman" w:eastAsia="仿宋_GB2312" w:cs="仿宋_GB2312"/>
          <w:sz w:val="32"/>
          <w:szCs w:val="32"/>
          <w:lang w:eastAsia="zh-CN"/>
        </w:rPr>
        <w:t>文件</w:t>
      </w:r>
      <w:r>
        <w:rPr>
          <w:rFonts w:hint="eastAsia" w:ascii="Times New Roman" w:hAnsi="Times New Roman" w:eastAsia="仿宋_GB2312" w:cs="仿宋_GB2312"/>
          <w:sz w:val="32"/>
          <w:szCs w:val="32"/>
        </w:rPr>
        <w:t>要求，</w:t>
      </w:r>
      <w:r>
        <w:rPr>
          <w:rFonts w:hint="eastAsia" w:ascii="Times New Roman" w:hAnsi="Times New Roman" w:eastAsia="仿宋_GB2312" w:cs="仿宋_GB2312"/>
          <w:sz w:val="32"/>
          <w:szCs w:val="32"/>
          <w:lang w:eastAsia="zh-CN"/>
        </w:rPr>
        <w:t>县委常委领导带头，县四家班子、县直单位及各乡镇党员领导干部要到所</w:t>
      </w:r>
      <w:r>
        <w:rPr>
          <w:rFonts w:hint="eastAsia" w:ascii="Times New Roman" w:hAnsi="Times New Roman" w:eastAsia="仿宋_GB2312" w:cs="仿宋_GB2312"/>
          <w:sz w:val="32"/>
          <w:szCs w:val="32"/>
        </w:rPr>
        <w:t>联系乡镇</w:t>
      </w:r>
      <w:r>
        <w:rPr>
          <w:rFonts w:hint="eastAsia" w:ascii="Times New Roman" w:hAnsi="Times New Roman" w:eastAsia="仿宋_GB2312" w:cs="仿宋_GB2312"/>
          <w:sz w:val="32"/>
          <w:szCs w:val="32"/>
          <w:lang w:eastAsia="zh-CN"/>
        </w:rPr>
        <w:t>（村委）</w:t>
      </w:r>
      <w:r>
        <w:rPr>
          <w:rFonts w:hint="eastAsia" w:ascii="Times New Roman" w:hAnsi="Times New Roman" w:eastAsia="仿宋_GB2312" w:cs="仿宋_GB2312"/>
          <w:sz w:val="32"/>
          <w:szCs w:val="32"/>
        </w:rPr>
        <w:t>再次开展软弱涣散党组织全面排查和整顿工作。</w:t>
      </w:r>
      <w:r>
        <w:rPr>
          <w:rFonts w:hint="eastAsia" w:ascii="Times New Roman" w:hAnsi="Times New Roman" w:eastAsia="仿宋_GB2312" w:cs="仿宋_GB2312"/>
          <w:sz w:val="32"/>
          <w:szCs w:val="32"/>
          <w:lang w:eastAsia="zh-CN"/>
        </w:rPr>
        <w:t>联系乡镇的县处级领导要分工协作，确保所</w:t>
      </w:r>
      <w:r>
        <w:rPr>
          <w:rFonts w:hint="eastAsia" w:ascii="Times New Roman" w:hAnsi="Times New Roman" w:eastAsia="仿宋_GB2312" w:cs="仿宋_GB2312"/>
          <w:sz w:val="32"/>
          <w:szCs w:val="32"/>
        </w:rPr>
        <w:t>联系乡镇每一个村</w:t>
      </w:r>
      <w:r>
        <w:rPr>
          <w:rFonts w:hint="eastAsia" w:ascii="Times New Roman" w:hAnsi="Times New Roman" w:eastAsia="仿宋_GB2312" w:cs="仿宋_GB2312"/>
          <w:sz w:val="32"/>
          <w:szCs w:val="32"/>
          <w:lang w:eastAsia="zh-CN"/>
        </w:rPr>
        <w:t>都有一名处级领导排查到位</w:t>
      </w:r>
      <w:r>
        <w:rPr>
          <w:rFonts w:hint="eastAsia" w:ascii="Times New Roman" w:hAnsi="Times New Roman" w:eastAsia="仿宋_GB2312" w:cs="仿宋_GB2312"/>
          <w:sz w:val="32"/>
          <w:szCs w:val="32"/>
        </w:rPr>
        <w:t>，要求做到“谁排查、</w:t>
      </w:r>
      <w:r>
        <w:rPr>
          <w:rFonts w:hint="eastAsia" w:ascii="Times New Roman" w:hAnsi="Times New Roman" w:eastAsia="仿宋_GB2312" w:cs="仿宋_GB2312"/>
          <w:sz w:val="32"/>
          <w:szCs w:val="32"/>
          <w:lang w:eastAsia="zh-CN"/>
        </w:rPr>
        <w:t>谁签字、</w:t>
      </w:r>
      <w:r>
        <w:rPr>
          <w:rFonts w:hint="eastAsia" w:ascii="Times New Roman" w:hAnsi="Times New Roman" w:eastAsia="仿宋_GB2312" w:cs="仿宋_GB2312"/>
          <w:sz w:val="32"/>
          <w:szCs w:val="32"/>
        </w:rPr>
        <w:t>谁负责”，重点看联系乡镇不符合条件的村干部是否清理并配强、是否落实村党组织书记县级备案管理制度、已排查出的软弱涣散党组织是否落实了“四个一”</w:t>
      </w:r>
      <w:r>
        <w:rPr>
          <w:rFonts w:hint="eastAsia" w:ascii="Times New Roman" w:hAnsi="Times New Roman" w:eastAsia="仿宋_GB2312" w:cs="仿宋_GB2312"/>
          <w:sz w:val="32"/>
          <w:szCs w:val="32"/>
          <w:lang w:eastAsia="zh-CN"/>
        </w:rPr>
        <w:t>（县领导挂点、乡镇领导包村、派驻第一书记、派驻工作组）</w:t>
      </w:r>
      <w:r>
        <w:rPr>
          <w:rFonts w:hint="eastAsia" w:ascii="Times New Roman" w:hAnsi="Times New Roman" w:eastAsia="仿宋_GB2312" w:cs="仿宋_GB2312"/>
          <w:sz w:val="32"/>
          <w:szCs w:val="32"/>
        </w:rPr>
        <w:t>整顿措施，并对每个村党组织情况进行详细分析、列出清单，形成专项调研情况报告</w:t>
      </w:r>
      <w:r>
        <w:rPr>
          <w:rFonts w:hint="eastAsia" w:ascii="Times New Roman" w:hAnsi="Times New Roman" w:eastAsia="仿宋_GB2312" w:cs="仿宋_GB2312"/>
          <w:sz w:val="32"/>
          <w:szCs w:val="32"/>
          <w:lang w:eastAsia="zh-CN"/>
        </w:rPr>
        <w:t>，乡镇联系村分管领导、党委书记、参与排查的县领导分别签字确认</w:t>
      </w:r>
      <w:r>
        <w:rPr>
          <w:rFonts w:hint="eastAsia" w:ascii="Times New Roman" w:hAnsi="Times New Roman" w:eastAsia="仿宋_GB2312" w:cs="仿宋_GB2312"/>
          <w:sz w:val="32"/>
          <w:szCs w:val="32"/>
        </w:rPr>
        <w:t>。县委组织部负责汇总调研报告，征集相关部门意见，按照“不设比例、不定指标”提出软弱涣散对象，报县委常委会研究确定。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进行一次意见建议办理落实情况大回访。针对4月份开展新“三同”活动征集的脱贫攻坚、扫黑除恶专项斗争、基层党建等工作方面的意见建议落实办理情况进行回访。重点看自己认领的任务是否办结销号，查自己住村时征集到的意见建议相关职能单位是否办理落实，听群众对办理结果满意不满意，收集现阶段基层党员群众对“不忘初心、牢记使命”主题教育有何意见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办理一批实事好事。要按照主题教育调研方案要求，以“五个一批”为目标要求，围绕破解一批民生聚焦的热点、难点问题，解决一批实际问题开展调查研究。每位领导干部在蹲点调研期间至少要为调研点解决一个实际问题，不能在蹲点调研时解决的，可延长至整个主题教育，也可研判后报县委统筹安排解决。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（四）召开一次座谈会。</w:t>
      </w:r>
      <w:r>
        <w:rPr>
          <w:rFonts w:hint="eastAsia" w:ascii="Times New Roman" w:hAnsi="Times New Roman" w:eastAsia="仿宋_GB2312" w:cs="仿宋_GB2312"/>
          <w:sz w:val="32"/>
          <w:szCs w:val="32"/>
          <w:lang w:eastAsia="zh-CN"/>
        </w:rPr>
        <w:t>各乡镇要做好统筹安排，以行政村为单位组织各行政村</w:t>
      </w:r>
      <w:r>
        <w:rPr>
          <w:rFonts w:hint="eastAsia" w:ascii="Times New Roman" w:hAnsi="Times New Roman" w:eastAsia="仿宋_GB2312" w:cs="仿宋_GB2312"/>
          <w:sz w:val="32"/>
          <w:szCs w:val="32"/>
        </w:rPr>
        <w:t>“两代表一委员”、村“两委”干部、党小组长、村民小组长、村民代表等</w:t>
      </w:r>
      <w:r>
        <w:rPr>
          <w:rFonts w:hint="eastAsia" w:ascii="Times New Roman" w:hAnsi="Times New Roman" w:eastAsia="仿宋_GB2312" w:cs="仿宋_GB2312"/>
          <w:sz w:val="32"/>
          <w:szCs w:val="32"/>
          <w:lang w:eastAsia="zh-CN"/>
        </w:rPr>
        <w:t>及在该村蹲点调研的“三同”党员领导干部一起</w:t>
      </w:r>
      <w:r>
        <w:rPr>
          <w:rFonts w:hint="eastAsia" w:ascii="Times New Roman" w:hAnsi="Times New Roman" w:eastAsia="仿宋_GB2312" w:cs="仿宋_GB2312"/>
          <w:sz w:val="32"/>
          <w:szCs w:val="32"/>
        </w:rPr>
        <w:t>召开</w:t>
      </w:r>
      <w:r>
        <w:rPr>
          <w:rFonts w:hint="eastAsia" w:ascii="Times New Roman" w:hAnsi="Times New Roman" w:eastAsia="仿宋_GB2312" w:cs="仿宋_GB2312"/>
          <w:sz w:val="32"/>
          <w:szCs w:val="32"/>
          <w:lang w:eastAsia="zh-CN"/>
        </w:rPr>
        <w:t>一次</w:t>
      </w:r>
      <w:r>
        <w:rPr>
          <w:rFonts w:hint="eastAsia" w:ascii="Times New Roman" w:hAnsi="Times New Roman" w:eastAsia="仿宋_GB2312" w:cs="仿宋_GB2312"/>
          <w:sz w:val="32"/>
          <w:szCs w:val="32"/>
        </w:rPr>
        <w:t>座谈会，征集意见建议，共同探讨推动</w:t>
      </w:r>
      <w:r>
        <w:rPr>
          <w:rFonts w:hint="eastAsia" w:ascii="Times New Roman" w:hAnsi="Times New Roman" w:eastAsia="仿宋_GB2312" w:cs="仿宋_GB2312"/>
          <w:sz w:val="32"/>
          <w:szCs w:val="32"/>
          <w:lang w:eastAsia="zh-CN"/>
        </w:rPr>
        <w:t>各村党的建设和</w:t>
      </w:r>
      <w:r>
        <w:rPr>
          <w:rFonts w:hint="eastAsia" w:ascii="Times New Roman" w:hAnsi="Times New Roman" w:eastAsia="仿宋_GB2312" w:cs="仿宋_GB2312"/>
          <w:sz w:val="32"/>
          <w:szCs w:val="32"/>
        </w:rPr>
        <w:t>经济</w:t>
      </w:r>
      <w:r>
        <w:rPr>
          <w:rFonts w:hint="eastAsia" w:ascii="Times New Roman" w:hAnsi="Times New Roman" w:eastAsia="仿宋_GB2312" w:cs="仿宋_GB2312"/>
          <w:sz w:val="32"/>
          <w:szCs w:val="32"/>
          <w:lang w:eastAsia="zh-CN"/>
        </w:rPr>
        <w:t>社会</w:t>
      </w:r>
      <w:r>
        <w:rPr>
          <w:rFonts w:hint="eastAsia" w:ascii="Times New Roman" w:hAnsi="Times New Roman" w:eastAsia="仿宋_GB2312" w:cs="仿宋_GB2312"/>
          <w:sz w:val="32"/>
          <w:szCs w:val="32"/>
        </w:rPr>
        <w:t>发展难点问题。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（五）走访一批困难群众。重点对贫困户、低保户以及生产生活存在困难的群众家庭进行走访，调研了解政策落实情况，家庭存在的</w:t>
      </w:r>
      <w:r>
        <w:rPr>
          <w:rFonts w:hint="eastAsia" w:ascii="Times New Roman" w:hAnsi="Times New Roman" w:eastAsia="仿宋_GB2312" w:cs="仿宋_GB2312"/>
          <w:sz w:val="32"/>
          <w:szCs w:val="32"/>
          <w:lang w:eastAsia="zh-CN"/>
        </w:rPr>
        <w:t>实际</w:t>
      </w:r>
      <w:r>
        <w:rPr>
          <w:rFonts w:hint="eastAsia" w:ascii="Times New Roman" w:hAnsi="Times New Roman" w:eastAsia="仿宋_GB2312" w:cs="仿宋_GB2312"/>
          <w:sz w:val="32"/>
          <w:szCs w:val="32"/>
        </w:rPr>
        <w:t>困难。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（六）参加一次义务劳动。结合农时，与群众一起参加一次生产劳动</w:t>
      </w:r>
      <w:r>
        <w:rPr>
          <w:rFonts w:hint="eastAsia" w:ascii="Times New Roman" w:hAnsi="Times New Roman" w:eastAsia="仿宋_GB2312" w:cs="仿宋_GB2312"/>
          <w:sz w:val="32"/>
          <w:szCs w:val="32"/>
          <w:lang w:eastAsia="zh-CN"/>
        </w:rPr>
        <w:t>或者志愿服务</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（七）联合开展一次主题党日活动。蹲点调研期间，各乡镇要组织</w:t>
      </w:r>
      <w:r>
        <w:rPr>
          <w:rFonts w:hint="eastAsia" w:ascii="Times New Roman" w:hAnsi="Times New Roman" w:eastAsia="仿宋_GB2312" w:cs="仿宋_GB2312"/>
          <w:sz w:val="32"/>
          <w:szCs w:val="32"/>
          <w:lang w:eastAsia="zh-CN"/>
        </w:rPr>
        <w:t>参与“</w:t>
      </w:r>
      <w:r>
        <w:rPr>
          <w:rFonts w:hint="eastAsia" w:ascii="Times New Roman" w:hAnsi="Times New Roman" w:eastAsia="仿宋_GB2312" w:cs="仿宋_GB2312"/>
          <w:sz w:val="32"/>
          <w:szCs w:val="32"/>
        </w:rPr>
        <w:t>三同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党员领导干部</w:t>
      </w:r>
      <w:r>
        <w:rPr>
          <w:rFonts w:hint="eastAsia" w:ascii="Times New Roman" w:hAnsi="Times New Roman" w:eastAsia="仿宋_GB2312" w:cs="仿宋_GB2312"/>
          <w:sz w:val="32"/>
          <w:szCs w:val="32"/>
          <w:lang w:eastAsia="zh-CN"/>
        </w:rPr>
        <w:t>与各行政村党组织以“淬炼党性”和“强化为民服务意识”为主线</w:t>
      </w:r>
      <w:r>
        <w:rPr>
          <w:rFonts w:hint="eastAsia" w:ascii="Times New Roman" w:hAnsi="Times New Roman" w:eastAsia="仿宋_GB2312" w:cs="仿宋_GB2312"/>
          <w:sz w:val="32"/>
          <w:szCs w:val="32"/>
        </w:rPr>
        <w:t>联合开展一次主题党日活动，党日活动开展方式由各乡镇党委负责拟定。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（八）上一堂专题党课。围绕主题教育讲党课的相关要求，为联系村党员讲一节党课。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四、注意事项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参与“</w:t>
      </w:r>
      <w:r>
        <w:rPr>
          <w:rFonts w:hint="eastAsia" w:ascii="Times New Roman" w:hAnsi="Times New Roman" w:eastAsia="仿宋_GB2312" w:cs="仿宋_GB2312"/>
          <w:sz w:val="32"/>
          <w:szCs w:val="32"/>
        </w:rPr>
        <w:t>三同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党员领导在开展调研活动期间，应广泛征求党员、干部、群众意见建议，为主题教育结束前召开</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领导班子专题民主生活会做好前期准备工作。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各单位要在11月11日前召开调研成果交流会，交流会结束后一周内将本单位党员领导干部开展调研情况及调研成果反馈至县“不忘初心、牢记使命”主题教育办公室。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（三）各级党委（党组）领导班子成员要严格按照调查研究工作实施方案，在规定时间内讲专题党课，并将讲党课的相关材料交主题教育办公室存档。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附件：1．兴安县2019年软弱涣散村党组织整顿提升工作安</w:t>
      </w:r>
    </w:p>
    <w:p>
      <w:pPr>
        <w:keepNext w:val="0"/>
        <w:keepLines w:val="0"/>
        <w:pageBreakBefore w:val="0"/>
        <w:widowControl w:val="0"/>
        <w:kinsoku/>
        <w:wordWrap/>
        <w:overflowPunct/>
        <w:topLinePunct w:val="0"/>
        <w:autoSpaceDE/>
        <w:autoSpaceDN/>
        <w:bidi w:val="0"/>
        <w:adjustRightInd/>
        <w:snapToGrid/>
        <w:spacing w:line="586" w:lineRule="exact"/>
        <w:ind w:left="168" w:leftChars="80" w:firstLine="1920" w:firstLineChars="6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排一览表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2．兴安县四家班子领导（含二员）、各单位联乡联村</w:t>
      </w:r>
    </w:p>
    <w:p>
      <w:pPr>
        <w:keepNext w:val="0"/>
        <w:keepLines w:val="0"/>
        <w:pageBreakBefore w:val="0"/>
        <w:widowControl w:val="0"/>
        <w:kinsoku/>
        <w:wordWrap/>
        <w:overflowPunct/>
        <w:topLinePunct w:val="0"/>
        <w:autoSpaceDE/>
        <w:autoSpaceDN/>
        <w:bidi w:val="0"/>
        <w:adjustRightInd/>
        <w:snapToGrid/>
        <w:spacing w:line="586" w:lineRule="exact"/>
        <w:ind w:left="126" w:leftChars="60" w:firstLine="1920" w:firstLineChars="6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工作方案表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3．县委常委会及其成员开展“不忘初心、牢记使命”</w:t>
      </w:r>
    </w:p>
    <w:p>
      <w:pPr>
        <w:keepNext w:val="0"/>
        <w:keepLines w:val="0"/>
        <w:pageBreakBefore w:val="0"/>
        <w:widowControl w:val="0"/>
        <w:kinsoku/>
        <w:wordWrap/>
        <w:overflowPunct/>
        <w:topLinePunct w:val="0"/>
        <w:autoSpaceDE/>
        <w:autoSpaceDN/>
        <w:bidi w:val="0"/>
        <w:adjustRightInd/>
        <w:snapToGrid/>
        <w:spacing w:line="586" w:lineRule="exact"/>
        <w:ind w:left="168" w:leftChars="80" w:firstLine="1920" w:firstLineChars="6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主题教育征求意见表（县直和各乡镇党组织班子及</w:t>
      </w:r>
    </w:p>
    <w:p>
      <w:pPr>
        <w:keepNext w:val="0"/>
        <w:keepLines w:val="0"/>
        <w:pageBreakBefore w:val="0"/>
        <w:widowControl w:val="0"/>
        <w:kinsoku/>
        <w:wordWrap/>
        <w:overflowPunct/>
        <w:topLinePunct w:val="0"/>
        <w:autoSpaceDE/>
        <w:autoSpaceDN/>
        <w:bidi w:val="0"/>
        <w:adjustRightInd/>
        <w:snapToGrid/>
        <w:spacing w:line="586" w:lineRule="exact"/>
        <w:ind w:left="168" w:leftChars="80" w:firstLine="1920" w:firstLineChars="6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其成员参照执行）</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4．兴安县党员领导干部结合新“三同”回头看工作集</w:t>
      </w:r>
    </w:p>
    <w:p>
      <w:pPr>
        <w:keepNext w:val="0"/>
        <w:keepLines w:val="0"/>
        <w:pageBreakBefore w:val="0"/>
        <w:widowControl w:val="0"/>
        <w:kinsoku/>
        <w:wordWrap/>
        <w:overflowPunct/>
        <w:topLinePunct w:val="0"/>
        <w:autoSpaceDE/>
        <w:autoSpaceDN/>
        <w:bidi w:val="0"/>
        <w:adjustRightInd/>
        <w:snapToGrid/>
        <w:spacing w:line="586" w:lineRule="exact"/>
        <w:ind w:left="126" w:leftChars="60" w:firstLine="1920" w:firstLineChars="6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中开展调研活动情况登记表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5．兴安县党员领导干部开展“不忘初心、牢记使命”</w:t>
      </w:r>
    </w:p>
    <w:p>
      <w:pPr>
        <w:keepNext w:val="0"/>
        <w:keepLines w:val="0"/>
        <w:pageBreakBefore w:val="0"/>
        <w:widowControl w:val="0"/>
        <w:kinsoku/>
        <w:wordWrap/>
        <w:overflowPunct/>
        <w:topLinePunct w:val="0"/>
        <w:autoSpaceDE/>
        <w:autoSpaceDN/>
        <w:bidi w:val="0"/>
        <w:adjustRightInd/>
        <w:snapToGrid/>
        <w:spacing w:line="586" w:lineRule="exact"/>
        <w:ind w:left="126" w:leftChars="60" w:firstLine="1920" w:firstLineChars="6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主题教育调查研究情况汇总表</w:t>
      </w:r>
    </w:p>
    <w:p>
      <w:pPr>
        <w:keepNext w:val="0"/>
        <w:keepLines w:val="0"/>
        <w:pageBreakBefore w:val="0"/>
        <w:widowControl w:val="0"/>
        <w:kinsoku/>
        <w:wordWrap/>
        <w:overflowPunct/>
        <w:topLinePunct w:val="0"/>
        <w:autoSpaceDE/>
        <w:autoSpaceDN/>
        <w:bidi w:val="0"/>
        <w:adjustRightInd/>
        <w:snapToGrid/>
        <w:spacing w:line="586" w:lineRule="exact"/>
        <w:textAlignment w:val="auto"/>
        <w:outlineLvl w:val="9"/>
        <w:rPr>
          <w:rFonts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right"/>
        <w:textAlignment w:val="auto"/>
        <w:rPr>
          <w:rFonts w:ascii="Times New Roman" w:hAnsi="Times New Roman" w:eastAsia="仿宋_GB2312" w:cs="仿宋_GB2312"/>
          <w:spacing w:val="-9"/>
          <w:sz w:val="32"/>
          <w:szCs w:val="32"/>
        </w:rPr>
      </w:pPr>
      <w:r>
        <w:rPr>
          <w:rFonts w:hint="eastAsia" w:ascii="Times New Roman" w:hAnsi="Times New Roman"/>
          <w:sz w:val="32"/>
          <w:szCs w:val="32"/>
        </w:rPr>
        <w:tab/>
      </w:r>
      <w:r>
        <w:rPr>
          <w:rFonts w:hint="eastAsia" w:ascii="Times New Roman" w:hAnsi="Times New Roman" w:eastAsia="仿宋_GB2312" w:cs="仿宋_GB2312"/>
          <w:spacing w:val="-9"/>
          <w:sz w:val="32"/>
          <w:szCs w:val="32"/>
        </w:rPr>
        <w:t>兴安县委“不忘初心、牢记使命”</w:t>
      </w:r>
    </w:p>
    <w:p>
      <w:pPr>
        <w:keepNext w:val="0"/>
        <w:keepLines w:val="0"/>
        <w:pageBreakBefore w:val="0"/>
        <w:widowControl w:val="0"/>
        <w:kinsoku/>
        <w:wordWrap/>
        <w:overflowPunct/>
        <w:topLinePunct w:val="0"/>
        <w:autoSpaceDE/>
        <w:autoSpaceDN/>
        <w:bidi w:val="0"/>
        <w:adjustRightInd/>
        <w:snapToGrid/>
        <w:spacing w:line="586" w:lineRule="exact"/>
        <w:ind w:right="105" w:rightChars="50" w:firstLine="800" w:firstLineChars="200"/>
        <w:jc w:val="right"/>
        <w:textAlignment w:val="auto"/>
        <w:rPr>
          <w:rFonts w:ascii="Times New Roman" w:hAnsi="Times New Roman" w:eastAsia="仿宋_GB2312" w:cs="仿宋_GB2312"/>
          <w:spacing w:val="40"/>
          <w:sz w:val="32"/>
          <w:szCs w:val="32"/>
        </w:rPr>
      </w:pPr>
      <w:r>
        <w:rPr>
          <w:rFonts w:hint="eastAsia" w:ascii="Times New Roman" w:hAnsi="Times New Roman" w:eastAsia="仿宋_GB2312" w:cs="仿宋_GB2312"/>
          <w:spacing w:val="40"/>
          <w:sz w:val="32"/>
          <w:szCs w:val="32"/>
        </w:rPr>
        <w:t xml:space="preserve">   主题教育领导小组办公室</w:t>
      </w:r>
    </w:p>
    <w:p>
      <w:pPr>
        <w:keepNext w:val="0"/>
        <w:keepLines w:val="0"/>
        <w:pageBreakBefore w:val="0"/>
        <w:widowControl w:val="0"/>
        <w:kinsoku/>
        <w:wordWrap/>
        <w:overflowPunct/>
        <w:topLinePunct w:val="0"/>
        <w:autoSpaceDE/>
        <w:autoSpaceDN/>
        <w:bidi w:val="0"/>
        <w:adjustRightInd/>
        <w:snapToGrid/>
        <w:spacing w:line="586" w:lineRule="exact"/>
        <w:ind w:right="1365" w:rightChars="650" w:firstLine="640" w:firstLineChars="200"/>
        <w:jc w:val="right"/>
        <w:textAlignment w:val="auto"/>
        <w:outlineLvl w:val="9"/>
        <w:rPr>
          <w:rFonts w:hint="eastAsia" w:ascii="Times New Roman" w:hAnsi="Times New Roman" w:eastAsia="仿宋_GB2312" w:cs="仿宋_GB2312"/>
          <w:sz w:val="32"/>
          <w:szCs w:val="32"/>
        </w:rPr>
        <w:sectPr>
          <w:footerReference r:id="rId3" w:type="default"/>
          <w:pgSz w:w="11906" w:h="16838"/>
          <w:pgMar w:top="2098" w:right="1304" w:bottom="1304" w:left="1587" w:header="851" w:footer="1361" w:gutter="0"/>
          <w:cols w:space="0" w:num="1"/>
          <w:docGrid w:type="lines" w:linePitch="312" w:charSpace="0"/>
        </w:sectPr>
      </w:pPr>
      <w:r>
        <w:rPr>
          <w:rFonts w:hint="eastAsia" w:ascii="Times New Roman" w:hAnsi="Times New Roman" w:eastAsia="仿宋_GB2312" w:cs="仿宋_GB2312"/>
          <w:sz w:val="32"/>
          <w:szCs w:val="32"/>
        </w:rPr>
        <w:t xml:space="preserve">          2019年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p>
    <w:p>
      <w:pPr>
        <w:pStyle w:val="2"/>
        <w:rPr>
          <w:rFonts w:hint="eastAsia" w:ascii="Times New Roman" w:hAnsi="Times New Roman"/>
          <w:lang w:val="en-US" w:eastAsia="zh-CN"/>
        </w:rPr>
      </w:pPr>
    </w:p>
    <w:p>
      <w:pPr>
        <w:spacing w:line="600" w:lineRule="exact"/>
        <w:ind w:left="141" w:leftChars="67"/>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兴安县</w:t>
      </w:r>
      <w:r>
        <w:rPr>
          <w:rFonts w:ascii="Times New Roman" w:hAnsi="Times New Roman" w:eastAsia="方正小标宋简体" w:cs="Times New Roman"/>
          <w:b/>
          <w:sz w:val="44"/>
          <w:szCs w:val="44"/>
        </w:rPr>
        <w:t>201</w:t>
      </w:r>
      <w:r>
        <w:rPr>
          <w:rFonts w:hint="eastAsia" w:ascii="Times New Roman" w:hAnsi="Times New Roman" w:eastAsia="方正小标宋简体" w:cs="Times New Roman"/>
          <w:b/>
          <w:sz w:val="44"/>
          <w:szCs w:val="44"/>
        </w:rPr>
        <w:t>9</w:t>
      </w:r>
      <w:r>
        <w:rPr>
          <w:rFonts w:hint="eastAsia" w:ascii="Times New Roman" w:hAnsi="Times New Roman" w:eastAsia="方正小标宋简体" w:cs="Times New Roman"/>
          <w:sz w:val="44"/>
          <w:szCs w:val="44"/>
        </w:rPr>
        <w:t>年软弱涣散村党组织整顿提升工作安排一览表</w:t>
      </w:r>
    </w:p>
    <w:p>
      <w:pPr>
        <w:pStyle w:val="2"/>
        <w:keepNext/>
        <w:keepLines/>
        <w:pageBreakBefore w:val="0"/>
        <w:widowControl w:val="0"/>
        <w:kinsoku/>
        <w:wordWrap/>
        <w:overflowPunct/>
        <w:topLinePunct w:val="0"/>
        <w:autoSpaceDE/>
        <w:autoSpaceDN/>
        <w:bidi w:val="0"/>
        <w:adjustRightInd/>
        <w:snapToGrid/>
        <w:spacing w:line="100" w:lineRule="exact"/>
        <w:textAlignment w:val="auto"/>
        <w:outlineLvl w:val="1"/>
        <w:rPr>
          <w:rFonts w:ascii="Times New Roman" w:hAnsi="Times New Roman"/>
        </w:rPr>
      </w:pPr>
    </w:p>
    <w:tbl>
      <w:tblPr>
        <w:tblStyle w:val="7"/>
        <w:tblW w:w="15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709"/>
        <w:gridCol w:w="1134"/>
        <w:gridCol w:w="2310"/>
        <w:gridCol w:w="827"/>
        <w:gridCol w:w="895"/>
        <w:gridCol w:w="971"/>
        <w:gridCol w:w="850"/>
        <w:gridCol w:w="914"/>
        <w:gridCol w:w="930"/>
        <w:gridCol w:w="991"/>
        <w:gridCol w:w="852"/>
        <w:gridCol w:w="992"/>
        <w:gridCol w:w="1211"/>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类型</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党组织</w:t>
            </w:r>
          </w:p>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名称</w:t>
            </w:r>
          </w:p>
        </w:tc>
        <w:tc>
          <w:tcPr>
            <w:tcW w:w="231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存在的</w:t>
            </w:r>
          </w:p>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具体问题</w:t>
            </w:r>
          </w:p>
        </w:tc>
        <w:tc>
          <w:tcPr>
            <w:tcW w:w="17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挂点领导</w:t>
            </w:r>
          </w:p>
          <w:p>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（县级）</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包村单位</w:t>
            </w:r>
          </w:p>
          <w:p>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（县级）</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派驻工作组情况</w:t>
            </w:r>
          </w:p>
        </w:tc>
        <w:tc>
          <w:tcPr>
            <w:tcW w:w="305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派驻第一书记情况</w:t>
            </w:r>
          </w:p>
        </w:tc>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ind w:left="27" w:hanging="27" w:hangingChars="13"/>
              <w:jc w:val="center"/>
              <w:rPr>
                <w:rFonts w:ascii="Times New Roman" w:hAnsi="Times New Roman" w:eastAsia="宋体" w:cs="Times New Roman"/>
                <w:b/>
                <w:szCs w:val="21"/>
              </w:rPr>
            </w:pPr>
            <w:r>
              <w:rPr>
                <w:rFonts w:hint="eastAsia" w:ascii="Times New Roman" w:hAnsi="Times New Roman" w:eastAsia="宋体" w:cs="Times New Roman"/>
                <w:b/>
                <w:szCs w:val="21"/>
              </w:rPr>
              <w:t>整顿提升时限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p>
        </w:tc>
        <w:tc>
          <w:tcPr>
            <w:tcW w:w="23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姓名</w:t>
            </w:r>
          </w:p>
        </w:tc>
        <w:tc>
          <w:tcPr>
            <w:tcW w:w="8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职务</w:t>
            </w:r>
          </w:p>
        </w:tc>
        <w:tc>
          <w:tcPr>
            <w:tcW w:w="9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名称</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负责人</w:t>
            </w:r>
          </w:p>
        </w:tc>
        <w:tc>
          <w:tcPr>
            <w:tcW w:w="9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组长</w:t>
            </w:r>
          </w:p>
        </w:tc>
        <w:tc>
          <w:tcPr>
            <w:tcW w:w="9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成员</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派出</w:t>
            </w:r>
          </w:p>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单位</w:t>
            </w:r>
          </w:p>
        </w:tc>
        <w:tc>
          <w:tcPr>
            <w:tcW w:w="8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派出</w:t>
            </w:r>
          </w:p>
          <w:p>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单位</w:t>
            </w:r>
          </w:p>
        </w:tc>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联系电话</w:t>
            </w:r>
          </w:p>
        </w:tc>
        <w:tc>
          <w:tcPr>
            <w:tcW w:w="959" w:type="dxa"/>
            <w:vMerge w:val="continue"/>
            <w:tcBorders>
              <w:top w:val="single" w:color="auto" w:sz="4" w:space="0"/>
              <w:left w:val="single" w:color="auto" w:sz="4" w:space="0"/>
              <w:bottom w:val="single" w:color="auto" w:sz="4" w:space="0"/>
              <w:right w:val="single" w:color="auto" w:sz="4" w:space="0"/>
            </w:tcBorders>
            <w:vAlign w:val="top"/>
          </w:tcPr>
          <w:p>
            <w:pPr>
              <w:spacing w:line="300" w:lineRule="exact"/>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兴安镇自治村党委</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szCs w:val="21"/>
              </w:rPr>
            </w:pPr>
            <w:r>
              <w:rPr>
                <w:rFonts w:hint="eastAsia" w:ascii="Times New Roman" w:hAnsi="Times New Roman" w:eastAsia="宋体" w:cs="仿宋_GB2312"/>
                <w:szCs w:val="21"/>
              </w:rPr>
              <w:t>原村委主任蒋廷国充当黑恶势力“保护伞”，涉嫌强迫交易罪，2018年10月30日已被公安机关刑事拘留。</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黄洪斌</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spacing w:val="-24"/>
                <w:kern w:val="0"/>
                <w:szCs w:val="21"/>
              </w:rPr>
            </w:pPr>
            <w:r>
              <w:rPr>
                <w:rFonts w:hint="eastAsia" w:ascii="Times New Roman" w:hAnsi="Times New Roman" w:eastAsia="宋体" w:cs="仿宋_GB2312"/>
                <w:spacing w:val="-24"/>
                <w:kern w:val="0"/>
                <w:szCs w:val="21"/>
              </w:rPr>
              <w:t>县委书记</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县委办</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汤建国</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韩家文</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周  文</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兴安镇党委</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阳  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县委办</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spacing w:val="-16"/>
                <w:kern w:val="0"/>
                <w:szCs w:val="21"/>
              </w:rPr>
            </w:pPr>
            <w:r>
              <w:rPr>
                <w:rFonts w:hint="eastAsia" w:ascii="Times New Roman" w:hAnsi="Times New Roman" w:eastAsia="宋体" w:cs="仿宋_GB2312"/>
                <w:spacing w:val="-16"/>
                <w:kern w:val="0"/>
                <w:szCs w:val="21"/>
              </w:rPr>
              <w:t>18077389668</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ascii="Times New Roman" w:hAnsi="Times New Roman" w:eastAsia="宋体" w:cs="仿宋_GB2312"/>
                <w:kern w:val="0"/>
                <w:szCs w:val="21"/>
              </w:rPr>
              <w:t>201</w:t>
            </w:r>
            <w:r>
              <w:rPr>
                <w:rFonts w:hint="eastAsia" w:ascii="Times New Roman" w:hAnsi="Times New Roman" w:eastAsia="宋体" w:cs="仿宋_GB2312"/>
                <w:kern w:val="0"/>
                <w:szCs w:val="21"/>
              </w:rPr>
              <w:t>9</w:t>
            </w:r>
            <w:r>
              <w:rPr>
                <w:rFonts w:ascii="Times New Roman" w:hAnsi="Times New Roman" w:eastAsia="宋体" w:cs="仿宋_GB2312"/>
                <w:kern w:val="0"/>
                <w:szCs w:val="21"/>
              </w:rPr>
              <w:t>．04</w:t>
            </w:r>
            <w:r>
              <w:rPr>
                <w:rFonts w:hint="eastAsia" w:ascii="Times New Roman" w:hAnsi="Times New Roman" w:eastAsia="宋体" w:cs="仿宋_GB2312"/>
                <w:kern w:val="0"/>
                <w:szCs w:val="21"/>
              </w:rPr>
              <w:t>—</w:t>
            </w:r>
            <w:r>
              <w:rPr>
                <w:rFonts w:ascii="Times New Roman" w:hAnsi="Times New Roman" w:eastAsia="宋体" w:cs="仿宋_GB2312"/>
                <w:kern w:val="0"/>
                <w:szCs w:val="21"/>
              </w:rPr>
              <w:t>201</w:t>
            </w:r>
            <w:r>
              <w:rPr>
                <w:rFonts w:hint="eastAsia" w:ascii="Times New Roman" w:hAnsi="Times New Roman" w:eastAsia="宋体" w:cs="仿宋_GB2312"/>
                <w:kern w:val="0"/>
                <w:szCs w:val="21"/>
              </w:rPr>
              <w:t>9</w:t>
            </w:r>
            <w:r>
              <w:rPr>
                <w:rFonts w:ascii="Times New Roman" w:hAnsi="Times New Roman" w:eastAsia="宋体" w:cs="仿宋_GB2312"/>
                <w:kern w:val="0"/>
                <w:szCs w:val="21"/>
              </w:rPr>
              <w:t>．</w:t>
            </w:r>
            <w:r>
              <w:rPr>
                <w:rFonts w:hint="eastAsia" w:ascii="Times New Roman" w:hAnsi="Times New Roman" w:eastAsia="宋体" w:cs="仿宋_GB2312"/>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兴安镇董田村党总支部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pStyle w:val="6"/>
              <w:jc w:val="both"/>
              <w:rPr>
                <w:rFonts w:ascii="Times New Roman" w:hAnsi="Times New Roman" w:eastAsia="宋体" w:cs="仿宋_GB2312"/>
                <w:sz w:val="21"/>
                <w:szCs w:val="21"/>
              </w:rPr>
            </w:pPr>
            <w:r>
              <w:rPr>
                <w:rFonts w:hint="eastAsia" w:ascii="Times New Roman" w:hAnsi="Times New Roman" w:eastAsia="宋体" w:cs="仿宋_GB2312"/>
                <w:sz w:val="21"/>
                <w:szCs w:val="21"/>
              </w:rPr>
              <w:t>村委主任侯杰在2018年粮食直补工作上，存在优亲厚友的情况，2018年8月20日被镇纪委给予了党内警告的处分。</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汤建国</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县委常委、县委办主任</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20"/>
                <w:kern w:val="0"/>
                <w:szCs w:val="21"/>
              </w:rPr>
            </w:pPr>
            <w:r>
              <w:rPr>
                <w:rFonts w:hint="eastAsia" w:ascii="Times New Roman" w:hAnsi="Times New Roman" w:eastAsia="宋体" w:cs="仿宋_GB2312"/>
                <w:spacing w:val="-20"/>
                <w:kern w:val="0"/>
                <w:szCs w:val="21"/>
              </w:rPr>
              <w:t>县工商联</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秦靖辉</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唐辉丞</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侯雄升</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color w:val="000000"/>
                <w:kern w:val="0"/>
                <w:szCs w:val="21"/>
              </w:rPr>
              <w:t>兴安镇党委</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李文明</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 w:val="18"/>
                <w:szCs w:val="18"/>
              </w:rPr>
            </w:pPr>
            <w:r>
              <w:rPr>
                <w:rFonts w:hint="eastAsia" w:ascii="Times New Roman" w:hAnsi="Times New Roman" w:eastAsia="宋体" w:cs="仿宋_GB2312"/>
                <w:kern w:val="0"/>
                <w:sz w:val="18"/>
                <w:szCs w:val="18"/>
              </w:rPr>
              <w:t>县工商联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spacing w:val="-16"/>
                <w:kern w:val="0"/>
                <w:szCs w:val="21"/>
              </w:rPr>
            </w:pPr>
            <w:r>
              <w:rPr>
                <w:rFonts w:hint="eastAsia" w:ascii="Times New Roman" w:hAnsi="Times New Roman" w:eastAsia="宋体" w:cs="仿宋_GB2312"/>
                <w:spacing w:val="-16"/>
                <w:kern w:val="0"/>
                <w:szCs w:val="21"/>
              </w:rPr>
              <w:t>18277330313</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ascii="Times New Roman" w:hAnsi="Times New Roman" w:eastAsia="宋体" w:cs="仿宋_GB2312"/>
                <w:kern w:val="0"/>
                <w:szCs w:val="21"/>
              </w:rPr>
              <w:t>201</w:t>
            </w:r>
            <w:r>
              <w:rPr>
                <w:rFonts w:hint="eastAsia" w:ascii="Times New Roman" w:hAnsi="Times New Roman" w:eastAsia="宋体" w:cs="仿宋_GB2312"/>
                <w:kern w:val="0"/>
                <w:szCs w:val="21"/>
              </w:rPr>
              <w:t>9</w:t>
            </w:r>
            <w:r>
              <w:rPr>
                <w:rFonts w:ascii="Times New Roman" w:hAnsi="Times New Roman" w:eastAsia="宋体" w:cs="仿宋_GB2312"/>
                <w:kern w:val="0"/>
                <w:szCs w:val="21"/>
              </w:rPr>
              <w:t>．04</w:t>
            </w:r>
            <w:r>
              <w:rPr>
                <w:rFonts w:hint="eastAsia" w:ascii="Times New Roman" w:hAnsi="Times New Roman" w:eastAsia="宋体" w:cs="仿宋_GB2312"/>
                <w:kern w:val="0"/>
                <w:szCs w:val="21"/>
              </w:rPr>
              <w:t>—</w:t>
            </w:r>
            <w:r>
              <w:rPr>
                <w:rFonts w:ascii="Times New Roman" w:hAnsi="Times New Roman" w:eastAsia="宋体" w:cs="仿宋_GB2312"/>
                <w:kern w:val="0"/>
                <w:szCs w:val="21"/>
              </w:rPr>
              <w:t>201</w:t>
            </w:r>
            <w:r>
              <w:rPr>
                <w:rFonts w:hint="eastAsia" w:ascii="Times New Roman" w:hAnsi="Times New Roman" w:eastAsia="宋体" w:cs="仿宋_GB2312"/>
                <w:kern w:val="0"/>
                <w:szCs w:val="21"/>
              </w:rPr>
              <w:t>9</w:t>
            </w:r>
            <w:r>
              <w:rPr>
                <w:rFonts w:ascii="Times New Roman" w:hAnsi="Times New Roman" w:eastAsia="宋体" w:cs="仿宋_GB2312"/>
                <w:kern w:val="0"/>
                <w:szCs w:val="21"/>
              </w:rPr>
              <w:t>．</w:t>
            </w:r>
            <w:r>
              <w:rPr>
                <w:rFonts w:hint="eastAsia" w:ascii="Times New Roman" w:hAnsi="Times New Roman" w:eastAsia="宋体" w:cs="仿宋_GB2312"/>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界首镇城东村党总支部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kern w:val="0"/>
                <w:szCs w:val="21"/>
              </w:rPr>
              <w:t>村集体经济收入不足5000元，导致有些为民帮实事项目无法需要实施。</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黄小桂</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县委副书记</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spacing w:val="-20"/>
                <w:kern w:val="0"/>
                <w:szCs w:val="21"/>
              </w:rPr>
            </w:pPr>
            <w:r>
              <w:rPr>
                <w:rFonts w:hint="eastAsia" w:ascii="Times New Roman" w:hAnsi="Times New Roman" w:eastAsia="宋体" w:cs="仿宋_GB2312"/>
                <w:spacing w:val="-20"/>
                <w:kern w:val="0"/>
                <w:szCs w:val="21"/>
              </w:rPr>
              <w:t>县医保局</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唐修桂</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韦林兵</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秦久金刘春红</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县医保局、界首镇人民政府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韦林兵</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界首镇党委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hint="eastAsia"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17307732593</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szCs w:val="21"/>
              </w:rPr>
            </w:pPr>
            <w:r>
              <w:rPr>
                <w:rFonts w:hint="eastAsia" w:ascii="Times New Roman" w:hAnsi="Times New Roman" w:eastAsia="宋体" w:cs="Times New Roman"/>
                <w:b/>
                <w:szCs w:val="21"/>
              </w:rPr>
              <w:t>序号</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类型</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党组织</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名称</w:t>
            </w:r>
          </w:p>
        </w:tc>
        <w:tc>
          <w:tcPr>
            <w:tcW w:w="231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存在的</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具体问题</w:t>
            </w:r>
          </w:p>
        </w:tc>
        <w:tc>
          <w:tcPr>
            <w:tcW w:w="172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挂点领导</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（县级）</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包村单位</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（县级）</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派驻工作组情况</w:t>
            </w:r>
          </w:p>
        </w:tc>
        <w:tc>
          <w:tcPr>
            <w:tcW w:w="305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派驻第一书记情况</w:t>
            </w:r>
          </w:p>
        </w:tc>
        <w:tc>
          <w:tcPr>
            <w:tcW w:w="9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整顿提升时限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b/>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b/>
                <w:color w:val="000000"/>
                <w:kern w:val="0"/>
                <w:szCs w:val="21"/>
              </w:rPr>
            </w:pPr>
          </w:p>
        </w:tc>
        <w:tc>
          <w:tcPr>
            <w:tcW w:w="23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b/>
                <w:color w:val="000000"/>
                <w:kern w:val="0"/>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11"/>
                <w:kern w:val="0"/>
                <w:szCs w:val="21"/>
              </w:rPr>
            </w:pPr>
            <w:r>
              <w:rPr>
                <w:rFonts w:hint="eastAsia" w:ascii="Times New Roman" w:hAnsi="Times New Roman" w:eastAsia="宋体" w:cs="Times New Roman"/>
                <w:b/>
                <w:szCs w:val="21"/>
              </w:rPr>
              <w:t>姓名</w:t>
            </w:r>
          </w:p>
        </w:tc>
        <w:tc>
          <w:tcPr>
            <w:tcW w:w="8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职务</w:t>
            </w:r>
          </w:p>
        </w:tc>
        <w:tc>
          <w:tcPr>
            <w:tcW w:w="9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23"/>
                <w:kern w:val="0"/>
                <w:szCs w:val="21"/>
              </w:rPr>
            </w:pPr>
            <w:r>
              <w:rPr>
                <w:rFonts w:hint="eastAsia" w:ascii="Times New Roman" w:hAnsi="Times New Roman" w:eastAsia="宋体" w:cs="Times New Roman"/>
                <w:b/>
                <w:szCs w:val="21"/>
              </w:rPr>
              <w:t>名称</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负责人</w:t>
            </w:r>
          </w:p>
        </w:tc>
        <w:tc>
          <w:tcPr>
            <w:tcW w:w="9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组长</w:t>
            </w:r>
          </w:p>
        </w:tc>
        <w:tc>
          <w:tcPr>
            <w:tcW w:w="9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11"/>
                <w:kern w:val="0"/>
                <w:szCs w:val="21"/>
              </w:rPr>
            </w:pPr>
            <w:r>
              <w:rPr>
                <w:rFonts w:hint="eastAsia" w:ascii="Times New Roman" w:hAnsi="Times New Roman" w:eastAsia="宋体" w:cs="Times New Roman"/>
                <w:b/>
                <w:szCs w:val="21"/>
              </w:rPr>
              <w:t>成员</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派出</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单位</w:t>
            </w:r>
          </w:p>
        </w:tc>
        <w:tc>
          <w:tcPr>
            <w:tcW w:w="8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23"/>
                <w:kern w:val="0"/>
                <w:szCs w:val="21"/>
              </w:rPr>
            </w:pPr>
            <w:r>
              <w:rPr>
                <w:rFonts w:hint="eastAsia" w:ascii="Times New Roman" w:hAnsi="Times New Roman" w:eastAsia="宋体" w:cs="Times New Roman"/>
                <w:b/>
                <w:szCs w:val="21"/>
              </w:rPr>
              <w:t>派出</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单位</w:t>
            </w:r>
          </w:p>
        </w:tc>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联系</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电话</w:t>
            </w: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4</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溶江镇车田村党总支部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村集体经济收入不足5000元</w:t>
            </w:r>
            <w:r>
              <w:rPr>
                <w:rFonts w:hint="eastAsia" w:ascii="Times New Roman" w:hAnsi="Times New Roman" w:eastAsia="宋体" w:cs="Times New Roman"/>
                <w:color w:val="000000"/>
                <w:szCs w:val="21"/>
              </w:rPr>
              <w:t>，</w:t>
            </w:r>
            <w:r>
              <w:rPr>
                <w:rFonts w:hint="eastAsia" w:ascii="Times New Roman" w:hAnsi="Times New Roman" w:eastAsia="宋体" w:cs="仿宋_GB2312"/>
                <w:kern w:val="0"/>
                <w:szCs w:val="21"/>
              </w:rPr>
              <w:t>导致有些为民帮实事项目无法需要实施。</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黄  钦</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县委副书记、 县长</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兴安县疾病预防控制中心</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潘建军</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陆增让</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spacing w:val="-11"/>
                <w:kern w:val="0"/>
                <w:szCs w:val="21"/>
              </w:rPr>
              <w:t>盘兴和</w:t>
            </w:r>
            <w:r>
              <w:rPr>
                <w:rFonts w:hint="eastAsia" w:ascii="Times New Roman" w:hAnsi="Times New Roman" w:eastAsia="宋体" w:cs="仿宋_GB2312"/>
                <w:spacing w:val="-11"/>
                <w:kern w:val="0"/>
                <w:szCs w:val="21"/>
              </w:rPr>
              <w:br w:type="textWrapping"/>
            </w:r>
            <w:r>
              <w:rPr>
                <w:rFonts w:hint="eastAsia" w:ascii="Times New Roman" w:hAnsi="Times New Roman" w:eastAsia="宋体" w:cs="仿宋_GB2312"/>
                <w:spacing w:val="-11"/>
                <w:kern w:val="0"/>
                <w:szCs w:val="21"/>
              </w:rPr>
              <w:t>路启明</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县疾病预防与控制中心、溶江镇人民政府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陆增让</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 w:val="18"/>
                <w:szCs w:val="18"/>
              </w:rPr>
            </w:pPr>
            <w:r>
              <w:rPr>
                <w:rFonts w:hint="eastAsia" w:ascii="Times New Roman" w:hAnsi="Times New Roman" w:eastAsia="宋体" w:cs="仿宋_GB2312"/>
                <w:kern w:val="0"/>
                <w:sz w:val="18"/>
                <w:szCs w:val="18"/>
              </w:rPr>
              <w:t>溶江镇人民政府</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15978047275</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hint="eastAsia" w:ascii="Times New Roman" w:hAnsi="Times New Roman" w:eastAsia="宋体" w:cs="仿宋_GB2312"/>
                <w:szCs w:val="21"/>
              </w:rPr>
              <w:t>５</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溶江镇佑安村党总支部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eastAsia="宋体" w:cs="仿宋_GB2312"/>
                <w:kern w:val="0"/>
                <w:szCs w:val="21"/>
              </w:rPr>
            </w:pPr>
            <w:r>
              <w:rPr>
                <w:rFonts w:hint="eastAsia" w:ascii="Times New Roman" w:hAnsi="Times New Roman" w:eastAsia="宋体" w:cs="仿宋_GB2312"/>
                <w:kern w:val="0"/>
                <w:szCs w:val="21"/>
              </w:rPr>
              <w:t>村集体经济收入不足5000元，导致有些为民帮实事项目无法需要实施。</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赵代林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县人大常委会副主任</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中国石油化工股份有限公司兴安分公司</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彭俊璋</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周凌峰</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李  明</w:t>
            </w:r>
            <w:r>
              <w:rPr>
                <w:rFonts w:hint="eastAsia" w:ascii="Times New Roman" w:hAnsi="Times New Roman" w:eastAsia="宋体" w:cs="仿宋_GB2312"/>
                <w:spacing w:val="-11"/>
                <w:kern w:val="0"/>
                <w:szCs w:val="21"/>
              </w:rPr>
              <w:br w:type="textWrapping"/>
            </w:r>
            <w:r>
              <w:rPr>
                <w:rFonts w:hint="eastAsia" w:ascii="Times New Roman" w:hAnsi="Times New Roman" w:eastAsia="宋体" w:cs="仿宋_GB2312"/>
                <w:spacing w:val="-11"/>
                <w:kern w:val="0"/>
                <w:szCs w:val="21"/>
              </w:rPr>
              <w:t>蒋灵兵</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中国石油化工股份有限公司兴安分公司、溶江镇人民政府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周凌峰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 w:val="18"/>
                <w:szCs w:val="18"/>
              </w:rPr>
            </w:pPr>
            <w:r>
              <w:rPr>
                <w:rFonts w:hint="eastAsia" w:ascii="Times New Roman" w:hAnsi="Times New Roman" w:eastAsia="宋体" w:cs="仿宋_GB2312"/>
                <w:kern w:val="0"/>
                <w:sz w:val="18"/>
                <w:szCs w:val="18"/>
              </w:rPr>
              <w:t>溶江镇人民政府</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18978641116</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6</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湘漓镇洲上村党总支部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宋体"/>
                <w:kern w:val="0"/>
                <w:sz w:val="24"/>
                <w:szCs w:val="22"/>
              </w:rPr>
            </w:pPr>
            <w:r>
              <w:rPr>
                <w:rFonts w:ascii="Times New Roman" w:hAnsi="Times New Roman" w:eastAsia="宋体" w:cs="仿宋_GB2312"/>
                <w:kern w:val="0"/>
                <w:szCs w:val="21"/>
              </w:rPr>
              <w:t xml:space="preserve">村级党务、村务、财务公开制度执行不严格，公开不及时，质量不高。 </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唐社林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县委常委、常务副县长</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县政府办（科技局）</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莫小英</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陈汝明</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万常诚文华献</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县科技局、湘漓镇人民政府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陈汝明</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湘漓镇党委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13635155150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7</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高尚镇江东村党总支部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FF0000"/>
                <w:kern w:val="0"/>
                <w:sz w:val="20"/>
                <w:szCs w:val="20"/>
              </w:rPr>
            </w:pPr>
            <w:r>
              <w:rPr>
                <w:rFonts w:hint="eastAsia" w:ascii="Times New Roman" w:hAnsi="Times New Roman" w:eastAsia="宋体" w:cs="仿宋_GB2312"/>
                <w:color w:val="000000"/>
                <w:kern w:val="0"/>
                <w:szCs w:val="21"/>
              </w:rPr>
              <w:t>对村党务、居务及财务公开上重视力度不够，存在“重工作轻公示”现象，主动接受群众监督的意识不强。</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唐庆林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县政协主席</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spacing w:val="-20"/>
                <w:kern w:val="0"/>
                <w:szCs w:val="21"/>
              </w:rPr>
            </w:pPr>
            <w:r>
              <w:rPr>
                <w:rFonts w:hint="eastAsia" w:ascii="Times New Roman" w:hAnsi="Times New Roman" w:eastAsia="宋体" w:cs="仿宋_GB2312"/>
                <w:spacing w:val="-20"/>
                <w:kern w:val="0"/>
                <w:szCs w:val="21"/>
              </w:rPr>
              <w:t>县社保局</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陈宗辉</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蒋  跃</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胡  勇</w:t>
            </w:r>
          </w:p>
          <w:p>
            <w:pPr>
              <w:widowControl/>
              <w:spacing w:line="260" w:lineRule="exact"/>
              <w:jc w:val="center"/>
              <w:textAlignment w:val="center"/>
              <w:rPr>
                <w:rFonts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唐泽峰</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县社保局、高尚镇人民政府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蒋  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高尚镇党委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17776093060</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szCs w:val="21"/>
              </w:rPr>
            </w:pPr>
            <w:r>
              <w:rPr>
                <w:rFonts w:hint="eastAsia" w:ascii="Times New Roman" w:hAnsi="Times New Roman" w:eastAsia="宋体" w:cs="Times New Roman"/>
                <w:b/>
                <w:szCs w:val="21"/>
              </w:rPr>
              <w:t>序号</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类型</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党组织</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名称</w:t>
            </w:r>
          </w:p>
        </w:tc>
        <w:tc>
          <w:tcPr>
            <w:tcW w:w="231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存在的</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具体问题</w:t>
            </w:r>
          </w:p>
        </w:tc>
        <w:tc>
          <w:tcPr>
            <w:tcW w:w="172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挂点领导</w:t>
            </w:r>
          </w:p>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（县级）</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包村单位</w:t>
            </w:r>
          </w:p>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（县级）</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派驻工作组情况</w:t>
            </w:r>
          </w:p>
        </w:tc>
        <w:tc>
          <w:tcPr>
            <w:tcW w:w="305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派驻第一书记情况</w:t>
            </w:r>
          </w:p>
        </w:tc>
        <w:tc>
          <w:tcPr>
            <w:tcW w:w="9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整顿提升时限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p>
        </w:tc>
        <w:tc>
          <w:tcPr>
            <w:tcW w:w="231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11"/>
                <w:kern w:val="0"/>
                <w:szCs w:val="21"/>
              </w:rPr>
            </w:pPr>
            <w:r>
              <w:rPr>
                <w:rFonts w:hint="eastAsia" w:ascii="Times New Roman" w:hAnsi="Times New Roman" w:eastAsia="宋体" w:cs="Times New Roman"/>
                <w:b/>
                <w:szCs w:val="21"/>
              </w:rPr>
              <w:t>姓名</w:t>
            </w:r>
          </w:p>
        </w:tc>
        <w:tc>
          <w:tcPr>
            <w:tcW w:w="8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职务</w:t>
            </w:r>
          </w:p>
        </w:tc>
        <w:tc>
          <w:tcPr>
            <w:tcW w:w="9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名称</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负责人</w:t>
            </w:r>
          </w:p>
        </w:tc>
        <w:tc>
          <w:tcPr>
            <w:tcW w:w="9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组长</w:t>
            </w:r>
          </w:p>
        </w:tc>
        <w:tc>
          <w:tcPr>
            <w:tcW w:w="9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11"/>
                <w:kern w:val="0"/>
                <w:szCs w:val="21"/>
              </w:rPr>
            </w:pPr>
            <w:r>
              <w:rPr>
                <w:rFonts w:hint="eastAsia" w:ascii="Times New Roman" w:hAnsi="Times New Roman" w:eastAsia="宋体" w:cs="Times New Roman"/>
                <w:b/>
                <w:szCs w:val="21"/>
              </w:rPr>
              <w:t>成员</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派出</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单位</w:t>
            </w:r>
          </w:p>
        </w:tc>
        <w:tc>
          <w:tcPr>
            <w:tcW w:w="8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派出</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单位</w:t>
            </w:r>
          </w:p>
        </w:tc>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联系</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电话</w:t>
            </w: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8</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高尚镇茗田村党总支部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在村党务、居务及财务公开上重视力度不够，存在“重工作轻公示”现象，主动接受群众监督的意识不强，虽然主要工作及事项都有公示，但公示的时间和范围不够规范。</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spacing w:val="-11"/>
                <w:kern w:val="0"/>
                <w:szCs w:val="21"/>
              </w:rPr>
              <w:t>于  洋</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县委常委、县人武部政委</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县城市管理监督局</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彭  平</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经军辉</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spacing w:val="-11"/>
                <w:kern w:val="0"/>
                <w:szCs w:val="21"/>
              </w:rPr>
              <w:t>蒋纯华刘色林</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县城市管理监督局、高尚镇人民政府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经军辉</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高尚镇党委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17776278206</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宋体" w:cs="仿宋_GB2312"/>
                <w:szCs w:val="21"/>
              </w:rPr>
            </w:pPr>
            <w:r>
              <w:rPr>
                <w:rFonts w:ascii="Times New Roman" w:hAnsi="Times New Roman" w:eastAsia="宋体" w:cs="仿宋_GB2312"/>
                <w:szCs w:val="21"/>
              </w:rPr>
              <w:t>9</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严关镇杉树村党委</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对村党务、村务及财务公开上重视力度不够，存在“重工作轻公示”现象，主动接受群众监督的意识不强，虽然主要工作及事项都有公示，但公示的时间和范围不够规范。</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spacing w:val="-11"/>
                <w:kern w:val="0"/>
                <w:szCs w:val="21"/>
              </w:rPr>
              <w:t>吴  勋</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县委常委、组织部部长</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spacing w:val="-20"/>
                <w:kern w:val="0"/>
                <w:szCs w:val="21"/>
              </w:rPr>
            </w:pPr>
            <w:r>
              <w:rPr>
                <w:rFonts w:hint="eastAsia" w:ascii="Times New Roman" w:hAnsi="Times New Roman" w:eastAsia="宋体" w:cs="仿宋_GB2312"/>
                <w:spacing w:val="-20"/>
                <w:kern w:val="0"/>
                <w:szCs w:val="21"/>
              </w:rPr>
              <w:t>县统计局</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廖业异</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赵德文</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蒋福林</w:t>
            </w:r>
          </w:p>
          <w:p>
            <w:pPr>
              <w:widowControl/>
              <w:spacing w:line="260" w:lineRule="exact"/>
              <w:jc w:val="lef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周丽萍</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县统计局、严关镇人民政府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蒋周智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严关镇党委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w:t>
            </w:r>
            <w:r>
              <w:rPr>
                <w:rFonts w:ascii="Times New Roman" w:hAnsi="Times New Roman" w:eastAsia="宋体" w:cs="仿宋_GB2312"/>
                <w:color w:val="000000"/>
                <w:spacing w:val="-16"/>
                <w:kern w:val="0"/>
                <w:szCs w:val="21"/>
              </w:rPr>
              <w:t>3737333766</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华江瑶族乡高寨村党总支</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村党总支</w:t>
            </w:r>
            <w:r>
              <w:rPr>
                <w:rFonts w:hint="eastAsia" w:ascii="Times New Roman" w:hAnsi="Times New Roman" w:eastAsia="宋体" w:cs="仿宋_GB2312"/>
                <w:color w:val="000000"/>
                <w:kern w:val="0"/>
                <w:szCs w:val="21"/>
              </w:rPr>
              <w:t>部</w:t>
            </w:r>
            <w:r>
              <w:rPr>
                <w:rFonts w:ascii="Times New Roman" w:hAnsi="Times New Roman" w:eastAsia="宋体" w:cs="仿宋_GB2312"/>
                <w:color w:val="000000"/>
                <w:kern w:val="0"/>
                <w:szCs w:val="21"/>
              </w:rPr>
              <w:t>书记潘金生因违规为直系亲属办理低保，</w:t>
            </w:r>
            <w:r>
              <w:rPr>
                <w:rFonts w:hint="eastAsia" w:ascii="Times New Roman" w:hAnsi="Times New Roman" w:eastAsia="宋体" w:cs="仿宋_GB2312"/>
                <w:color w:val="000000"/>
                <w:kern w:val="0"/>
                <w:szCs w:val="21"/>
              </w:rPr>
              <w:t>存在</w:t>
            </w:r>
            <w:r>
              <w:rPr>
                <w:rFonts w:ascii="Times New Roman" w:hAnsi="Times New Roman" w:eastAsia="宋体" w:cs="仿宋_GB2312"/>
                <w:color w:val="000000"/>
                <w:kern w:val="0"/>
                <w:szCs w:val="21"/>
              </w:rPr>
              <w:t>优亲厚友，2018年10月</w:t>
            </w:r>
            <w:r>
              <w:rPr>
                <w:rFonts w:hint="eastAsia" w:ascii="Times New Roman" w:hAnsi="Times New Roman" w:eastAsia="宋体" w:cs="仿宋_GB2312"/>
                <w:color w:val="000000"/>
                <w:kern w:val="0"/>
                <w:szCs w:val="21"/>
              </w:rPr>
              <w:t>乡纪委给予</w:t>
            </w:r>
            <w:r>
              <w:rPr>
                <w:rFonts w:ascii="Times New Roman" w:hAnsi="Times New Roman" w:eastAsia="宋体" w:cs="仿宋_GB2312"/>
                <w:color w:val="000000"/>
                <w:kern w:val="0"/>
                <w:szCs w:val="21"/>
              </w:rPr>
              <w:t xml:space="preserve">党内警告处分。 </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庄慧琼</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县委常委、宣传部部长，副县长</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县妇幼保健院</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廖建军</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张紫明</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刘朔军</w:t>
            </w:r>
          </w:p>
          <w:p>
            <w:pPr>
              <w:widowControl/>
              <w:spacing w:line="260" w:lineRule="exact"/>
              <w:textAlignment w:val="center"/>
              <w:rPr>
                <w:rFonts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孙  忠</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县妇幼保健院、华江瑶族乡人民政府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张紫明</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华江瑶族乡党委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15777380868</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宋体" w:cs="仿宋_GB2312"/>
                <w:b/>
                <w:szCs w:val="21"/>
              </w:rPr>
            </w:pPr>
            <w:r>
              <w:rPr>
                <w:rFonts w:hint="eastAsia" w:ascii="Times New Roman" w:hAnsi="Times New Roman" w:eastAsia="宋体" w:cs="Times New Roman"/>
                <w:b/>
                <w:szCs w:val="21"/>
              </w:rPr>
              <w:t>序号</w:t>
            </w:r>
          </w:p>
        </w:tc>
        <w:tc>
          <w:tcPr>
            <w:tcW w:w="709"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类型</w:t>
            </w:r>
          </w:p>
        </w:tc>
        <w:tc>
          <w:tcPr>
            <w:tcW w:w="1134"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党组织</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名称</w:t>
            </w:r>
          </w:p>
        </w:tc>
        <w:tc>
          <w:tcPr>
            <w:tcW w:w="2310"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存在的</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具体问题</w:t>
            </w:r>
          </w:p>
        </w:tc>
        <w:tc>
          <w:tcPr>
            <w:tcW w:w="172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挂点领导</w:t>
            </w:r>
          </w:p>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（县级）</w:t>
            </w:r>
          </w:p>
        </w:tc>
        <w:tc>
          <w:tcPr>
            <w:tcW w:w="18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包村单位</w:t>
            </w:r>
          </w:p>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（县级）</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派驻工作组情况</w:t>
            </w:r>
          </w:p>
        </w:tc>
        <w:tc>
          <w:tcPr>
            <w:tcW w:w="305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派驻第一书记情况</w:t>
            </w:r>
          </w:p>
        </w:tc>
        <w:tc>
          <w:tcPr>
            <w:tcW w:w="959" w:type="dxa"/>
            <w:vMerge w:val="restart"/>
            <w:tcBorders>
              <w:top w:val="single" w:color="auto" w:sz="4" w:space="0"/>
              <w:left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Times New Roman"/>
                <w:b/>
                <w:szCs w:val="21"/>
              </w:rPr>
            </w:pPr>
            <w:r>
              <w:rPr>
                <w:rFonts w:hint="eastAsia" w:ascii="Times New Roman" w:hAnsi="Times New Roman" w:eastAsia="宋体" w:cs="Times New Roman"/>
                <w:b/>
                <w:szCs w:val="21"/>
              </w:rPr>
              <w:t>整顿提</w:t>
            </w:r>
          </w:p>
          <w:p>
            <w:pPr>
              <w:widowControl/>
              <w:spacing w:line="260" w:lineRule="exact"/>
              <w:jc w:val="center"/>
              <w:textAlignment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升时限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Merge w:val="continue"/>
            <w:tcBorders>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p>
        </w:tc>
        <w:tc>
          <w:tcPr>
            <w:tcW w:w="709" w:type="dxa"/>
            <w:vMerge w:val="continue"/>
            <w:tcBorders>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b/>
                <w:color w:val="000000"/>
                <w:spacing w:val="-11"/>
                <w:kern w:val="0"/>
                <w:szCs w:val="21"/>
              </w:rPr>
            </w:pPr>
          </w:p>
        </w:tc>
        <w:tc>
          <w:tcPr>
            <w:tcW w:w="1134" w:type="dxa"/>
            <w:vMerge w:val="continue"/>
            <w:tcBorders>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b/>
                <w:color w:val="000000"/>
                <w:kern w:val="0"/>
                <w:szCs w:val="21"/>
              </w:rPr>
            </w:pPr>
          </w:p>
        </w:tc>
        <w:tc>
          <w:tcPr>
            <w:tcW w:w="2310" w:type="dxa"/>
            <w:vMerge w:val="continue"/>
            <w:tcBorders>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b/>
                <w:color w:val="000000"/>
                <w:kern w:val="0"/>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11"/>
                <w:kern w:val="0"/>
                <w:szCs w:val="21"/>
              </w:rPr>
            </w:pPr>
            <w:r>
              <w:rPr>
                <w:rFonts w:hint="eastAsia" w:ascii="Times New Roman" w:hAnsi="Times New Roman" w:eastAsia="宋体" w:cs="Times New Roman"/>
                <w:b/>
                <w:szCs w:val="21"/>
              </w:rPr>
              <w:t>姓名</w:t>
            </w:r>
          </w:p>
        </w:tc>
        <w:tc>
          <w:tcPr>
            <w:tcW w:w="8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职务</w:t>
            </w:r>
          </w:p>
        </w:tc>
        <w:tc>
          <w:tcPr>
            <w:tcW w:w="9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名称</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负责人</w:t>
            </w:r>
          </w:p>
        </w:tc>
        <w:tc>
          <w:tcPr>
            <w:tcW w:w="9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组长</w:t>
            </w:r>
          </w:p>
        </w:tc>
        <w:tc>
          <w:tcPr>
            <w:tcW w:w="9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spacing w:val="-11"/>
                <w:kern w:val="0"/>
                <w:szCs w:val="21"/>
              </w:rPr>
            </w:pPr>
            <w:r>
              <w:rPr>
                <w:rFonts w:hint="eastAsia" w:ascii="Times New Roman" w:hAnsi="Times New Roman" w:eastAsia="宋体" w:cs="Times New Roman"/>
                <w:b/>
                <w:szCs w:val="21"/>
              </w:rPr>
              <w:t>成员</w:t>
            </w:r>
          </w:p>
        </w:tc>
        <w:tc>
          <w:tcPr>
            <w:tcW w:w="9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派出</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单位</w:t>
            </w:r>
          </w:p>
        </w:tc>
        <w:tc>
          <w:tcPr>
            <w:tcW w:w="8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派出</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单位</w:t>
            </w:r>
          </w:p>
        </w:tc>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b/>
                <w:szCs w:val="21"/>
              </w:rPr>
            </w:pPr>
            <w:r>
              <w:rPr>
                <w:rFonts w:hint="eastAsia" w:ascii="Times New Roman" w:hAnsi="Times New Roman" w:eastAsia="宋体" w:cs="Times New Roman"/>
                <w:b/>
                <w:szCs w:val="21"/>
              </w:rPr>
              <w:t>联系</w:t>
            </w:r>
          </w:p>
          <w:p>
            <w:pPr>
              <w:spacing w:line="300" w:lineRule="exact"/>
              <w:jc w:val="center"/>
              <w:rPr>
                <w:rFonts w:ascii="Times New Roman" w:hAnsi="Times New Roman" w:eastAsia="宋体" w:cs="仿宋_GB2312"/>
                <w:b/>
                <w:color w:val="000000"/>
                <w:kern w:val="0"/>
                <w:szCs w:val="21"/>
              </w:rPr>
            </w:pPr>
            <w:r>
              <w:rPr>
                <w:rFonts w:hint="eastAsia" w:ascii="Times New Roman" w:hAnsi="Times New Roman" w:eastAsia="宋体" w:cs="Times New Roman"/>
                <w:b/>
                <w:szCs w:val="21"/>
              </w:rPr>
              <w:t>电话</w:t>
            </w:r>
          </w:p>
        </w:tc>
        <w:tc>
          <w:tcPr>
            <w:tcW w:w="959" w:type="dxa"/>
            <w:vMerge w:val="continue"/>
            <w:tcBorders>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11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崔家乡长田村党总支部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FF0000"/>
                <w:kern w:val="0"/>
                <w:szCs w:val="21"/>
              </w:rPr>
            </w:pPr>
            <w:r>
              <w:rPr>
                <w:rFonts w:hint="eastAsia" w:ascii="Times New Roman" w:hAnsi="Times New Roman" w:eastAsia="宋体" w:cs="仿宋_GB2312"/>
                <w:kern w:val="0"/>
                <w:szCs w:val="21"/>
              </w:rPr>
              <w:t>村集体经济收入不足5000元，导致有些为民帮实事项目无法需要实施。</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spacing w:val="-11"/>
                <w:kern w:val="0"/>
                <w:szCs w:val="21"/>
              </w:rPr>
            </w:pPr>
            <w:r>
              <w:rPr>
                <w:rFonts w:hint="eastAsia" w:ascii="Times New Roman" w:hAnsi="Times New Roman" w:eastAsia="宋体" w:cs="仿宋_GB2312"/>
                <w:spacing w:val="-11"/>
                <w:kern w:val="0"/>
                <w:szCs w:val="21"/>
              </w:rPr>
              <w:t>刘先锋</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县委常委，县纪委书记、监委主任</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kern w:val="0"/>
                <w:szCs w:val="21"/>
              </w:rPr>
            </w:pPr>
            <w:r>
              <w:rPr>
                <w:rFonts w:hint="eastAsia" w:ascii="Times New Roman" w:hAnsi="Times New Roman" w:eastAsia="宋体" w:cs="仿宋_GB2312"/>
                <w:kern w:val="0"/>
                <w:szCs w:val="21"/>
              </w:rPr>
              <w:t>邮储银行兴安支行</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乔  波</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蔡立鹏</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杨金友</w:t>
            </w:r>
          </w:p>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阳建斌</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kern w:val="0"/>
                <w:szCs w:val="21"/>
              </w:rPr>
              <w:t>邮储银行兴安支行</w:t>
            </w:r>
            <w:r>
              <w:rPr>
                <w:rFonts w:hint="eastAsia" w:ascii="Times New Roman" w:hAnsi="Times New Roman" w:eastAsia="宋体" w:cs="仿宋_GB2312"/>
                <w:color w:val="000000"/>
                <w:kern w:val="0"/>
                <w:szCs w:val="21"/>
              </w:rPr>
              <w:t>、崔家乡人民政府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赵兰杰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崔家乡党委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hint="eastAsia" w:ascii="Times New Roman" w:hAnsi="Times New Roman" w:eastAsia="宋体" w:cs="仿宋_GB2312"/>
                <w:color w:val="000000"/>
                <w:spacing w:val="-16"/>
                <w:kern w:val="0"/>
                <w:szCs w:val="21"/>
              </w:rPr>
              <w:t>17776278007</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ascii="Times New Roman" w:hAnsi="Times New Roman" w:eastAsia="宋体" w:cs="仿宋_GB2312"/>
                <w:kern w:val="0"/>
                <w:szCs w:val="21"/>
              </w:rPr>
              <w:t>201</w:t>
            </w:r>
            <w:r>
              <w:rPr>
                <w:rFonts w:hint="eastAsia" w:ascii="Times New Roman" w:hAnsi="Times New Roman" w:eastAsia="宋体" w:cs="仿宋_GB2312"/>
                <w:kern w:val="0"/>
                <w:szCs w:val="21"/>
              </w:rPr>
              <w:t>9</w:t>
            </w:r>
            <w:r>
              <w:rPr>
                <w:rFonts w:ascii="Times New Roman" w:hAnsi="Times New Roman" w:eastAsia="宋体" w:cs="仿宋_GB2312"/>
                <w:kern w:val="0"/>
                <w:szCs w:val="21"/>
              </w:rPr>
              <w:t>．04</w:t>
            </w:r>
            <w:r>
              <w:rPr>
                <w:rFonts w:hint="eastAsia" w:ascii="Times New Roman" w:hAnsi="Times New Roman" w:eastAsia="宋体" w:cs="仿宋_GB2312"/>
                <w:kern w:val="0"/>
                <w:szCs w:val="21"/>
              </w:rPr>
              <w:t>—</w:t>
            </w:r>
            <w:r>
              <w:rPr>
                <w:rFonts w:ascii="Times New Roman" w:hAnsi="Times New Roman" w:eastAsia="宋体" w:cs="仿宋_GB2312"/>
                <w:kern w:val="0"/>
                <w:szCs w:val="21"/>
              </w:rPr>
              <w:t>201</w:t>
            </w:r>
            <w:r>
              <w:rPr>
                <w:rFonts w:hint="eastAsia" w:ascii="Times New Roman" w:hAnsi="Times New Roman" w:eastAsia="宋体" w:cs="仿宋_GB2312"/>
                <w:kern w:val="0"/>
                <w:szCs w:val="21"/>
              </w:rPr>
              <w:t>9</w:t>
            </w:r>
            <w:r>
              <w:rPr>
                <w:rFonts w:ascii="Times New Roman" w:hAnsi="Times New Roman" w:eastAsia="宋体" w:cs="仿宋_GB2312"/>
                <w:kern w:val="0"/>
                <w:szCs w:val="21"/>
              </w:rPr>
              <w:t>．</w:t>
            </w:r>
            <w:r>
              <w:rPr>
                <w:rFonts w:hint="eastAsia" w:ascii="Times New Roman" w:hAnsi="Times New Roman" w:eastAsia="宋体" w:cs="仿宋_GB2312"/>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漠川乡福岭村党总支部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spacing w:val="-11"/>
                <w:kern w:val="0"/>
                <w:szCs w:val="21"/>
              </w:rPr>
            </w:pPr>
            <w:r>
              <w:rPr>
                <w:rFonts w:hint="eastAsia" w:ascii="Times New Roman" w:hAnsi="Times New Roman" w:eastAsia="宋体" w:cs="仿宋_GB2312"/>
                <w:kern w:val="0"/>
                <w:szCs w:val="21"/>
              </w:rPr>
              <w:t>在党务、村务公开工作上重视力度不够，村委无固定的党务、村务公开栏，主动接受群众监督意识不强。</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蒋世语</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县委常委、政法委书记</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兴安县民兴村镇银行</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贾  军</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彭　建</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蒋佳佳</w:t>
            </w:r>
          </w:p>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杨紫明</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兴安县民兴村镇银行、漠川乡人民政府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彭　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kern w:val="0"/>
                <w:szCs w:val="21"/>
              </w:rPr>
            </w:pPr>
            <w:r>
              <w:rPr>
                <w:rFonts w:hint="eastAsia" w:ascii="Times New Roman" w:hAnsi="Times New Roman" w:eastAsia="宋体" w:cs="仿宋_GB2312"/>
                <w:kern w:val="0"/>
                <w:szCs w:val="21"/>
              </w:rPr>
              <w:t>漠川乡党委</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r>
              <w:rPr>
                <w:rFonts w:ascii="Times New Roman" w:hAnsi="Times New Roman" w:eastAsia="宋体" w:cs="仿宋_GB2312"/>
                <w:color w:val="000000"/>
                <w:spacing w:val="-16"/>
                <w:kern w:val="0"/>
                <w:szCs w:val="21"/>
              </w:rPr>
              <w:t>13977355056</w:t>
            </w: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13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建制村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白石乡白竹村党总支部</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spacing w:val="-11"/>
                <w:kern w:val="0"/>
                <w:szCs w:val="21"/>
              </w:rPr>
            </w:pPr>
            <w:r>
              <w:rPr>
                <w:rFonts w:hint="eastAsia" w:ascii="Times New Roman" w:hAnsi="Times New Roman" w:eastAsia="宋体" w:cs="仿宋_GB2312"/>
                <w:kern w:val="0"/>
                <w:szCs w:val="21"/>
              </w:rPr>
              <w:t>村党组织副书记、村委主任黄明雄违规为他人办理茅草树皮房改造，在群众中造成不良影响，办事不公，2018年8月县纪委给予党内警告处分。</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color w:val="000000"/>
                <w:spacing w:val="-11"/>
                <w:kern w:val="0"/>
                <w:szCs w:val="21"/>
              </w:rPr>
            </w:pPr>
            <w:r>
              <w:rPr>
                <w:rFonts w:hint="eastAsia" w:ascii="Times New Roman" w:hAnsi="Times New Roman" w:eastAsia="宋体" w:cs="仿宋_GB2312"/>
                <w:color w:val="000000"/>
                <w:spacing w:val="-11"/>
                <w:kern w:val="0"/>
                <w:szCs w:val="21"/>
              </w:rPr>
              <w:t>徐建强</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县委常委、统战部部长</w:t>
            </w:r>
          </w:p>
        </w:tc>
        <w:tc>
          <w:tcPr>
            <w:tcW w:w="9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spacing w:val="-20"/>
                <w:kern w:val="0"/>
                <w:szCs w:val="21"/>
              </w:rPr>
            </w:pPr>
            <w:r>
              <w:rPr>
                <w:rFonts w:hint="eastAsia" w:ascii="Times New Roman" w:hAnsi="Times New Roman" w:eastAsia="宋体" w:cs="仿宋_GB2312"/>
                <w:spacing w:val="-11"/>
                <w:kern w:val="0"/>
                <w:szCs w:val="21"/>
              </w:rPr>
              <w:t>县审计局</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蒋志勇</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唐振兴</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Times New Roman" w:hAnsi="Times New Roman" w:eastAsia="宋体" w:cs="仿宋_GB2312"/>
                <w:color w:val="000000"/>
                <w:kern w:val="0"/>
                <w:szCs w:val="21"/>
              </w:rPr>
            </w:pPr>
            <w:r>
              <w:rPr>
                <w:rFonts w:hint="eastAsia" w:ascii="Times New Roman" w:hAnsi="Times New Roman" w:eastAsia="宋体" w:cs="仿宋_GB2312"/>
                <w:spacing w:val="-11"/>
                <w:kern w:val="0"/>
                <w:szCs w:val="21"/>
              </w:rPr>
              <w:t>陈宇荣成  健</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r>
              <w:rPr>
                <w:rFonts w:hint="eastAsia" w:ascii="Times New Roman" w:hAnsi="Times New Roman" w:eastAsia="宋体" w:cs="仿宋_GB2312"/>
                <w:color w:val="000000"/>
                <w:kern w:val="0"/>
                <w:szCs w:val="21"/>
              </w:rPr>
              <w:t>县审计局、白石乡人民政府</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FF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textAlignment w:val="center"/>
              <w:rPr>
                <w:rFonts w:ascii="Times New Roman" w:hAnsi="Times New Roman" w:eastAsia="宋体" w:cs="仿宋_GB2312"/>
                <w:color w:val="000000"/>
                <w:kern w:val="0"/>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textAlignment w:val="center"/>
              <w:rPr>
                <w:rFonts w:ascii="Times New Roman" w:hAnsi="Times New Roman" w:eastAsia="宋体" w:cs="仿宋_GB2312"/>
                <w:color w:val="000000"/>
                <w:spacing w:val="-16"/>
                <w:kern w:val="0"/>
                <w:szCs w:val="21"/>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Times New Roman" w:hAnsi="Times New Roman" w:eastAsia="宋体" w:cs="仿宋_GB2312"/>
                <w:color w:val="000000"/>
                <w:kern w:val="0"/>
                <w:szCs w:val="21"/>
              </w:rPr>
            </w:pP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．04</w:t>
            </w:r>
            <w:r>
              <w:rPr>
                <w:rFonts w:hint="eastAsia" w:ascii="Times New Roman" w:hAnsi="Times New Roman" w:eastAsia="宋体" w:cs="仿宋_GB2312"/>
                <w:color w:val="000000"/>
                <w:kern w:val="0"/>
                <w:szCs w:val="21"/>
              </w:rPr>
              <w:t>—</w:t>
            </w:r>
            <w:r>
              <w:rPr>
                <w:rFonts w:ascii="Times New Roman" w:hAnsi="Times New Roman" w:eastAsia="宋体" w:cs="仿宋_GB2312"/>
                <w:color w:val="000000"/>
                <w:kern w:val="0"/>
                <w:szCs w:val="21"/>
              </w:rPr>
              <w:t>201</w:t>
            </w:r>
            <w:r>
              <w:rPr>
                <w:rFonts w:hint="eastAsia" w:ascii="Times New Roman" w:hAnsi="Times New Roman" w:eastAsia="宋体" w:cs="仿宋_GB2312"/>
                <w:color w:val="000000"/>
                <w:kern w:val="0"/>
                <w:szCs w:val="21"/>
              </w:rPr>
              <w:t>9</w:t>
            </w:r>
            <w:r>
              <w:rPr>
                <w:rFonts w:ascii="Times New Roman" w:hAnsi="Times New Roman" w:eastAsia="宋体" w:cs="仿宋_GB2312"/>
                <w:color w:val="000000"/>
                <w:kern w:val="0"/>
                <w:szCs w:val="21"/>
              </w:rPr>
              <w:t>．</w:t>
            </w:r>
            <w:r>
              <w:rPr>
                <w:rFonts w:hint="eastAsia" w:ascii="Times New Roman" w:hAnsi="Times New Roman" w:eastAsia="宋体" w:cs="仿宋_GB2312"/>
                <w:color w:val="000000"/>
                <w:kern w:val="0"/>
                <w:szCs w:val="21"/>
              </w:rPr>
              <w:t>09</w:t>
            </w:r>
          </w:p>
        </w:tc>
      </w:tr>
    </w:tbl>
    <w:p>
      <w:pPr>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kern w:val="2"/>
          <w:sz w:val="32"/>
          <w:szCs w:val="32"/>
          <w:lang w:val="en-US" w:eastAsia="zh-CN" w:bidi="ar-SA"/>
        </w:rPr>
        <w:sectPr>
          <w:pgSz w:w="16838" w:h="11906" w:orient="landscape"/>
          <w:pgMar w:top="1644" w:right="1304" w:bottom="1304" w:left="1304" w:header="851" w:footer="992" w:gutter="0"/>
          <w:cols w:space="720" w:num="1"/>
          <w:rtlGutter w:val="0"/>
          <w:docGrid w:type="lines" w:linePitch="321" w:charSpace="0"/>
        </w:sectPr>
      </w:pPr>
    </w:p>
    <w:p>
      <w:pPr>
        <w:keepNext w:val="0"/>
        <w:keepLines w:val="0"/>
        <w:pageBreakBefore w:val="0"/>
        <w:widowControl w:val="0"/>
        <w:kinsoku/>
        <w:wordWrap/>
        <w:overflowPunct/>
        <w:topLinePunct w:val="0"/>
        <w:autoSpaceDE/>
        <w:autoSpaceDN/>
        <w:bidi w:val="0"/>
        <w:adjustRightInd/>
        <w:snapToGrid/>
        <w:spacing w:line="586" w:lineRule="exact"/>
        <w:textAlignment w:val="center"/>
        <w:outlineLvl w:val="9"/>
        <w:rPr>
          <w:rFonts w:hint="eastAsia" w:ascii="Times New Roman" w:hAnsi="Times New Roman" w:eastAsia="黑体" w:cs="黑体"/>
          <w:color w:val="000000"/>
          <w:spacing w:val="-6"/>
          <w:sz w:val="32"/>
          <w:szCs w:val="32"/>
          <w:lang w:val="en-US" w:eastAsia="zh-CN"/>
        </w:rPr>
      </w:pPr>
      <w:r>
        <w:rPr>
          <w:rFonts w:hint="eastAsia" w:ascii="Times New Roman" w:hAnsi="Times New Roman" w:eastAsia="黑体" w:cs="黑体"/>
          <w:color w:val="000000"/>
          <w:spacing w:val="-6"/>
          <w:sz w:val="32"/>
          <w:szCs w:val="32"/>
        </w:rPr>
        <w:t>附件</w:t>
      </w:r>
      <w:r>
        <w:rPr>
          <w:rFonts w:hint="eastAsia" w:ascii="Times New Roman" w:hAnsi="Times New Roman" w:eastAsia="黑体" w:cs="黑体"/>
          <w:color w:val="000000"/>
          <w:spacing w:val="-6"/>
          <w:sz w:val="32"/>
          <w:szCs w:val="32"/>
          <w:lang w:val="en-US" w:eastAsia="zh-CN"/>
        </w:rPr>
        <w:t>2</w:t>
      </w:r>
    </w:p>
    <w:p>
      <w:pPr>
        <w:pStyle w:val="2"/>
        <w:pageBreakBefore w:val="0"/>
        <w:widowControl w:val="0"/>
        <w:kinsoku/>
        <w:wordWrap/>
        <w:overflowPunct/>
        <w:topLinePunct w:val="0"/>
        <w:autoSpaceDE/>
        <w:autoSpaceDN/>
        <w:bidi w:val="0"/>
        <w:adjustRightInd/>
        <w:snapToGrid/>
        <w:spacing w:line="586" w:lineRule="exact"/>
        <w:rPr>
          <w:rFonts w:hint="eastAsia" w:ascii="Times New Roman" w:hAnsi="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jc w:val="center"/>
        <w:outlineLvl w:val="9"/>
        <w:rPr>
          <w:rFonts w:hint="eastAsia"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兴安县四家班子领导（含二员）、</w:t>
      </w:r>
    </w:p>
    <w:p>
      <w:pPr>
        <w:keepNext w:val="0"/>
        <w:keepLines w:val="0"/>
        <w:pageBreakBefore w:val="0"/>
        <w:widowControl/>
        <w:kinsoku/>
        <w:wordWrap/>
        <w:overflowPunct/>
        <w:topLinePunct w:val="0"/>
        <w:autoSpaceDE/>
        <w:autoSpaceDN/>
        <w:bidi w:val="0"/>
        <w:adjustRightInd/>
        <w:snapToGrid/>
        <w:spacing w:line="640" w:lineRule="exact"/>
        <w:jc w:val="center"/>
        <w:outlineLvl w:val="9"/>
        <w:rPr>
          <w:rFonts w:hint="eastAsia"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各单位联乡联村工作方案表</w:t>
      </w:r>
    </w:p>
    <w:p>
      <w:pPr>
        <w:pStyle w:val="2"/>
        <w:keepNext/>
        <w:keepLines/>
        <w:pageBreakBefore w:val="0"/>
        <w:widowControl w:val="0"/>
        <w:kinsoku/>
        <w:wordWrap/>
        <w:overflowPunct/>
        <w:topLinePunct w:val="0"/>
        <w:autoSpaceDE/>
        <w:autoSpaceDN/>
        <w:bidi w:val="0"/>
        <w:adjustRightInd/>
        <w:snapToGrid/>
        <w:spacing w:line="200" w:lineRule="exact"/>
        <w:textAlignment w:val="auto"/>
        <w:outlineLvl w:val="1"/>
        <w:rPr>
          <w:rFonts w:hint="eastAsia" w:ascii="Times New Roman" w:hAnsi="Times New Roman"/>
        </w:rPr>
      </w:pPr>
    </w:p>
    <w:tbl>
      <w:tblPr>
        <w:tblStyle w:val="7"/>
        <w:tblW w:w="9090" w:type="dxa"/>
        <w:tblInd w:w="91" w:type="dxa"/>
        <w:tblLayout w:type="fixed"/>
        <w:tblCellMar>
          <w:top w:w="0" w:type="dxa"/>
          <w:left w:w="108" w:type="dxa"/>
          <w:bottom w:w="0" w:type="dxa"/>
          <w:right w:w="108" w:type="dxa"/>
        </w:tblCellMar>
      </w:tblPr>
      <w:tblGrid>
        <w:gridCol w:w="582"/>
        <w:gridCol w:w="993"/>
        <w:gridCol w:w="1703"/>
        <w:gridCol w:w="1134"/>
        <w:gridCol w:w="3260"/>
        <w:gridCol w:w="1418"/>
      </w:tblGrid>
      <w:tr>
        <w:tblPrEx>
          <w:tblCellMar>
            <w:top w:w="0" w:type="dxa"/>
            <w:left w:w="108" w:type="dxa"/>
            <w:bottom w:w="0" w:type="dxa"/>
            <w:right w:w="108" w:type="dxa"/>
          </w:tblCellMar>
        </w:tblPrEx>
        <w:trPr>
          <w:trHeight w:val="90" w:hRule="atLeast"/>
          <w:tblHeader/>
        </w:trPr>
        <w:tc>
          <w:tcPr>
            <w:tcW w:w="5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b/>
                <w:bCs/>
                <w:kern w:val="0"/>
                <w:sz w:val="24"/>
              </w:rPr>
            </w:pPr>
            <w:r>
              <w:rPr>
                <w:rFonts w:hint="eastAsia" w:ascii="Times New Roman" w:hAnsi="Times New Roman" w:eastAsia="仿宋_GB2312" w:cs="宋体"/>
                <w:b/>
                <w:bCs/>
                <w:kern w:val="0"/>
                <w:sz w:val="24"/>
              </w:rPr>
              <w:t>乡镇</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kern w:val="0"/>
                <w:sz w:val="24"/>
              </w:rPr>
            </w:pPr>
            <w:r>
              <w:rPr>
                <w:rFonts w:hint="eastAsia" w:ascii="Times New Roman" w:hAnsi="Times New Roman" w:eastAsia="仿宋_GB2312" w:cs="宋体"/>
                <w:b/>
                <w:bCs/>
                <w:kern w:val="0"/>
                <w:sz w:val="24"/>
              </w:rPr>
              <w:t>联乡</w:t>
            </w:r>
            <w:r>
              <w:rPr>
                <w:rFonts w:hint="eastAsia" w:ascii="Times New Roman" w:hAnsi="Times New Roman" w:eastAsia="仿宋_GB2312" w:cs="宋体"/>
                <w:b/>
                <w:bCs/>
                <w:kern w:val="0"/>
                <w:sz w:val="24"/>
              </w:rPr>
              <w:br w:type="textWrapping"/>
            </w:r>
            <w:r>
              <w:rPr>
                <w:rFonts w:hint="eastAsia" w:ascii="Times New Roman" w:hAnsi="Times New Roman" w:eastAsia="仿宋_GB2312" w:cs="宋体"/>
                <w:b/>
                <w:bCs/>
                <w:kern w:val="0"/>
                <w:sz w:val="24"/>
              </w:rPr>
              <w:t>县领导</w:t>
            </w:r>
          </w:p>
        </w:tc>
        <w:tc>
          <w:tcPr>
            <w:tcW w:w="170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kern w:val="0"/>
                <w:sz w:val="24"/>
              </w:rPr>
            </w:pPr>
            <w:r>
              <w:rPr>
                <w:rFonts w:hint="eastAsia" w:ascii="Times New Roman" w:hAnsi="Times New Roman" w:eastAsia="仿宋_GB2312" w:cs="宋体"/>
                <w:b/>
                <w:bCs/>
                <w:kern w:val="0"/>
                <w:sz w:val="24"/>
              </w:rPr>
              <w:t>行政村</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kern w:val="0"/>
                <w:sz w:val="24"/>
              </w:rPr>
            </w:pPr>
            <w:r>
              <w:rPr>
                <w:rFonts w:hint="eastAsia" w:ascii="Times New Roman" w:hAnsi="Times New Roman" w:eastAsia="仿宋_GB2312" w:cs="宋体"/>
                <w:b/>
                <w:bCs/>
                <w:kern w:val="0"/>
                <w:sz w:val="24"/>
              </w:rPr>
              <w:t>联村</w:t>
            </w:r>
            <w:r>
              <w:rPr>
                <w:rFonts w:hint="eastAsia" w:ascii="Times New Roman" w:hAnsi="Times New Roman" w:eastAsia="仿宋_GB2312" w:cs="宋体"/>
                <w:b/>
                <w:bCs/>
                <w:kern w:val="0"/>
                <w:sz w:val="24"/>
              </w:rPr>
              <w:br w:type="textWrapping"/>
            </w:r>
            <w:r>
              <w:rPr>
                <w:rFonts w:hint="eastAsia" w:ascii="Times New Roman" w:hAnsi="Times New Roman" w:eastAsia="仿宋_GB2312" w:cs="宋体"/>
                <w:b/>
                <w:bCs/>
                <w:kern w:val="0"/>
                <w:sz w:val="24"/>
              </w:rPr>
              <w:t>县领导</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kern w:val="0"/>
                <w:sz w:val="24"/>
              </w:rPr>
            </w:pPr>
            <w:r>
              <w:rPr>
                <w:rFonts w:hint="eastAsia" w:ascii="Times New Roman" w:hAnsi="Times New Roman" w:eastAsia="仿宋_GB2312" w:cs="宋体"/>
                <w:b/>
                <w:bCs/>
                <w:kern w:val="0"/>
                <w:sz w:val="24"/>
              </w:rPr>
              <w:t>包村单位</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宋体"/>
                <w:b/>
                <w:bCs/>
                <w:kern w:val="0"/>
                <w:sz w:val="20"/>
                <w:szCs w:val="20"/>
              </w:rPr>
            </w:pPr>
            <w:r>
              <w:rPr>
                <w:rFonts w:hint="eastAsia" w:ascii="Times New Roman" w:hAnsi="Times New Roman" w:eastAsia="仿宋_GB2312" w:cs="宋体"/>
                <w:b/>
                <w:bCs/>
                <w:kern w:val="0"/>
                <w:sz w:val="20"/>
                <w:szCs w:val="20"/>
              </w:rPr>
              <w:t>备注</w:t>
            </w:r>
          </w:p>
        </w:tc>
      </w:tr>
      <w:tr>
        <w:tblPrEx>
          <w:tblCellMar>
            <w:top w:w="0" w:type="dxa"/>
            <w:left w:w="108" w:type="dxa"/>
            <w:bottom w:w="0" w:type="dxa"/>
            <w:right w:w="108" w:type="dxa"/>
          </w:tblCellMar>
        </w:tblPrEx>
        <w:trPr>
          <w:trHeight w:val="420" w:hRule="atLeas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兴安镇</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黄洪斌</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lang w:eastAsia="zh-CN"/>
              </w:rPr>
              <w:t>汤建国</w:t>
            </w:r>
            <w:r>
              <w:rPr>
                <w:rFonts w:hint="eastAsia" w:ascii="Times New Roman" w:hAnsi="Times New Roman" w:eastAsia="仿宋_GB2312" w:cs="宋体"/>
                <w:kern w:val="0"/>
                <w:sz w:val="22"/>
                <w:szCs w:val="22"/>
              </w:rPr>
              <w:t>刘绍千</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韦  辉</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粉洞村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黄洪斌</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县自然资源局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自治村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源江村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刘绍千</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县公安局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石坑村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韦  辉</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县总工会</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冠山村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兴安海螺公司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东界村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兴安供电局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红卫村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县住建局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塘市村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县检察院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福在村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县税务局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董田村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县工商联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道冠村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县党史办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护城村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县残联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三桂村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县气象局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66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柘园村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北部湾财产保险股份有限公司</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兴安支公司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南源村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县检察院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葆贞社区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县督考办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朝阳社区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县盐业公司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双灵社区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县委巡察办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灵湖社区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县教育局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城西社区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县纪委监委机关</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灵渠社区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县交警大队</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66"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城中社区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县委宣传部（县社科联）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restart"/>
            <w:tcBorders>
              <w:top w:val="nil"/>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溶江镇</w:t>
            </w:r>
          </w:p>
        </w:tc>
        <w:tc>
          <w:tcPr>
            <w:tcW w:w="993" w:type="dxa"/>
            <w:vMerge w:val="restart"/>
            <w:tcBorders>
              <w:top w:val="nil"/>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  钦         赵代林        林班财</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茶源村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  钦</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县政府办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富江村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color w:val="000000"/>
                <w:kern w:val="0"/>
                <w:sz w:val="22"/>
                <w:szCs w:val="22"/>
              </w:rPr>
            </w:pPr>
            <w:r>
              <w:rPr>
                <w:rFonts w:hint="eastAsia" w:ascii="Times New Roman" w:hAnsi="Times New Roman" w:eastAsia="仿宋_GB2312" w:cs="宋体"/>
                <w:color w:val="000000"/>
                <w:kern w:val="0"/>
                <w:sz w:val="22"/>
                <w:szCs w:val="22"/>
              </w:rPr>
              <w:t>赵代林</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color w:val="000000"/>
                <w:kern w:val="0"/>
                <w:sz w:val="22"/>
                <w:szCs w:val="22"/>
              </w:rPr>
            </w:pPr>
            <w:r>
              <w:rPr>
                <w:rFonts w:hint="eastAsia" w:ascii="Times New Roman" w:hAnsi="Times New Roman" w:eastAsia="仿宋_GB2312" w:cs="宋体"/>
                <w:color w:val="000000"/>
                <w:kern w:val="0"/>
                <w:sz w:val="22"/>
                <w:szCs w:val="22"/>
              </w:rPr>
              <w:t>县民政局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中洞村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color w:val="000000"/>
                <w:kern w:val="0"/>
                <w:sz w:val="22"/>
                <w:szCs w:val="22"/>
              </w:rPr>
            </w:pPr>
            <w:r>
              <w:rPr>
                <w:rFonts w:hint="eastAsia" w:ascii="Times New Roman" w:hAnsi="Times New Roman" w:eastAsia="仿宋_GB2312" w:cs="宋体"/>
                <w:color w:val="000000"/>
                <w:kern w:val="0"/>
                <w:sz w:val="22"/>
                <w:szCs w:val="22"/>
              </w:rPr>
              <w:t>赵代林</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color w:val="000000"/>
                <w:kern w:val="0"/>
                <w:sz w:val="22"/>
                <w:szCs w:val="22"/>
              </w:rPr>
            </w:pPr>
            <w:r>
              <w:rPr>
                <w:rFonts w:hint="eastAsia" w:ascii="Times New Roman" w:hAnsi="Times New Roman" w:eastAsia="仿宋_GB2312" w:cs="宋体"/>
                <w:color w:val="000000"/>
                <w:kern w:val="0"/>
                <w:sz w:val="22"/>
                <w:szCs w:val="22"/>
              </w:rPr>
              <w:t>县市场监督管理局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五甲村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林班财</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县市场监督管理局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永安村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中国银行兴安支行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司门村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县工信和商贸局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龙源村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县工业园区管委会</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车田村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县疾控中心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新文村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兴安汽车总站</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半圩村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县退役军人事务局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一甲村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团县委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廖家村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县直属机关工委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佑安村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兴安石油公司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塔边村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工商银行兴安支行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莲塘村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县妇联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千家村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县司法局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坪寨村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县司法局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县疾控中心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湘漓镇</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张永军</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唐社林</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辛爱玖</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黄光平</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义和村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张永军</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县人大办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双河村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唐社林</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县教育局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江口村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辛爱玖</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县文广体旅局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阳安村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黄光平</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县水利局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邓家村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县招商局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花桥村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县纪念公园管理处</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力头村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县农业农村局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普头村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农业银行兴安支行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91"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龙禾村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县市场开发服务中心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洲上村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县政府办（科技局）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沿河村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建设银行兴安支行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灵源村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移动公司兴安分公司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86"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渔江村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县自来水公司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23"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麦源村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县农业农村局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restart"/>
            <w:tcBorders>
              <w:top w:val="nil"/>
              <w:left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高尚镇</w:t>
            </w:r>
          </w:p>
        </w:tc>
        <w:tc>
          <w:tcPr>
            <w:tcW w:w="993" w:type="dxa"/>
            <w:vMerge w:val="restart"/>
            <w:tcBorders>
              <w:top w:val="nil"/>
              <w:left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唐庆林</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于  洋</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伍发进</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唐卫平</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灵龙村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唐庆林</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县政协办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东源村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于  洋</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县人武部</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仁和村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伍发进</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县融媒体中心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凤凰村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唐卫平</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县农业农村局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堡里村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县机关事务后勤服务中心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西河村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县委组织部</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龙田村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中国人寿兴安支公司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乐群村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电信公司兴安分公司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直义村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县人民医院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济中村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县信访局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尚义村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县志办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茗田村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县城市管理监督局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东河村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国家统计局兴安县调查队</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金山村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县档案馆</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江东村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县社会保险事业局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993" w:type="dxa"/>
            <w:vMerge w:val="continue"/>
            <w:tcBorders>
              <w:left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高田村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县社会保险事业局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高尚田居委</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县城市管理监督局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界首镇</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黄小桂</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张  琴</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和平村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黄小桂</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县委党校</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宝峰村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徐建强</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县环保局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张  琴</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县发展改革局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界首村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县地震监测中心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百里村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县卫生监督所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3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五一村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县中医院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苏家村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人民银行兴安支行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合家村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县道路运输管理所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石门村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中国人保财险兴安支公司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城东村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县医疗保障局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14"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大洞村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县农业机械化服务中心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439"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街道社区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县发展改革局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严关镇</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吴  勋</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蒋功合</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清水村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吴  勋</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县委组织部</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塘堡村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蒋功合</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农业发展银行兴安支行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灵坛村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兴安农村合作银行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同志村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网络公司兴安分公司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杉树村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县统计局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仙桥村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县人民医院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华江瑶族乡</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庄慧琼</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文新祥</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周剑冰</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邓健君</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水埠村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庄慧琼</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县委宣传部</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611"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杨雀村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周剑冰</w:t>
            </w:r>
          </w:p>
        </w:tc>
        <w:tc>
          <w:tcPr>
            <w:tcW w:w="326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宋体"/>
                <w:kern w:val="0"/>
                <w:sz w:val="22"/>
                <w:szCs w:val="22"/>
              </w:rPr>
            </w:pPr>
            <w:r>
              <w:rPr>
                <w:rFonts w:hint="eastAsia" w:ascii="Times New Roman" w:hAnsi="Times New Roman" w:eastAsia="仿宋_GB2312" w:cs="宋体"/>
                <w:kern w:val="0"/>
                <w:sz w:val="22"/>
                <w:szCs w:val="22"/>
              </w:rPr>
              <w:t>县发展改革局</w:t>
            </w:r>
          </w:p>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（县粮食和物资储备局）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升坪村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邓健君</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县水库和扶贫易地安置中心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洞上村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县林业局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同仁村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联通公司兴安分公司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锐炜村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国民村镇银行兴安支行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高寨村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县妇幼保健院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小河村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文新祥</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县林业局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千祥村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县交警大队</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崔家乡</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宋体"/>
                <w:kern w:val="0"/>
                <w:sz w:val="22"/>
                <w:szCs w:val="22"/>
              </w:rPr>
            </w:pPr>
            <w:r>
              <w:rPr>
                <w:rFonts w:hint="eastAsia" w:ascii="Times New Roman" w:hAnsi="Times New Roman" w:eastAsia="仿宋_GB2312" w:cs="宋体"/>
                <w:kern w:val="0"/>
                <w:sz w:val="22"/>
                <w:szCs w:val="22"/>
              </w:rPr>
              <w:t>刘先锋</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吕忠荣</w:t>
            </w:r>
          </w:p>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杨石祥</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崔家村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刘先锋</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县纪委监委机关</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三义村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吕忠荣</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县扶贫办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长冲村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杨石祥</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县供销合作联社</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上塘村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县税务局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高泽村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县交通运输局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田心村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县公路局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27"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粉山村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县税务局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724"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长田村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邮政银行兴安支行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漠川乡</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蒋世语</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刘婉秋</w:t>
            </w:r>
            <w:r>
              <w:rPr>
                <w:rFonts w:hint="eastAsia" w:ascii="Times New Roman" w:hAnsi="Times New Roman" w:eastAsia="仿宋_GB2312" w:cs="宋体"/>
                <w:kern w:val="0"/>
                <w:sz w:val="22"/>
                <w:szCs w:val="22"/>
              </w:rPr>
              <w:br w:type="textWrapping"/>
            </w:r>
            <w:r>
              <w:rPr>
                <w:rFonts w:hint="eastAsia" w:ascii="Times New Roman" w:hAnsi="Times New Roman" w:eastAsia="仿宋_GB2312" w:cs="宋体"/>
                <w:kern w:val="0"/>
                <w:sz w:val="22"/>
                <w:szCs w:val="22"/>
              </w:rPr>
              <w:t>唐树斌</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财金村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蒋世语</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县委政法委</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保林村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刘婉秋</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县地方公路管理所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庄子村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刘婉秋</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县应急管理局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艳林村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唐树斌</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县人社局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白面村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唐树斌</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县政府办（县政管办）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桥头村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县法院</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福岭村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民兴村镇银行兴安支行</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久中村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县邮政局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榜上村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兴安师范</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长洲村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县财政局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显里村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县科协</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协兴村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县烟草公司</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保合村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县财政局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白石乡</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徐建强胡  琳</w:t>
            </w: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三友村</w:t>
            </w:r>
          </w:p>
        </w:tc>
        <w:tc>
          <w:tcPr>
            <w:tcW w:w="113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宋体"/>
                <w:kern w:val="0"/>
                <w:sz w:val="22"/>
                <w:szCs w:val="22"/>
                <w:lang w:eastAsia="zh-CN"/>
              </w:rPr>
            </w:pPr>
            <w:r>
              <w:rPr>
                <w:rFonts w:hint="eastAsia" w:ascii="Times New Roman" w:hAnsi="Times New Roman" w:eastAsia="仿宋_GB2312" w:cs="宋体"/>
                <w:kern w:val="0"/>
                <w:sz w:val="22"/>
                <w:szCs w:val="22"/>
                <w:lang w:eastAsia="zh-CN"/>
              </w:rPr>
              <w:t>徐建强</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县委统战部</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高圩村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胡  琳</w:t>
            </w: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县卫健局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r>
              <w:rPr>
                <w:rFonts w:hint="eastAsia" w:ascii="Times New Roman" w:hAnsi="Times New Roman" w:eastAsia="仿宋_GB2312" w:cs="宋体"/>
                <w:kern w:val="0"/>
                <w:sz w:val="20"/>
                <w:szCs w:val="20"/>
              </w:rPr>
              <w:t>贫困村</w:t>
            </w: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鳌头村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县发展改革局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门家村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县委编办</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白竹村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县审计局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r>
        <w:tblPrEx>
          <w:tblCellMar>
            <w:top w:w="0" w:type="dxa"/>
            <w:left w:w="108" w:type="dxa"/>
            <w:bottom w:w="0" w:type="dxa"/>
            <w:right w:w="108" w:type="dxa"/>
          </w:tblCellMar>
        </w:tblPrEx>
        <w:trPr>
          <w:trHeight w:val="510" w:hRule="exac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2"/>
                <w:szCs w:val="22"/>
              </w:rPr>
            </w:pPr>
          </w:p>
        </w:tc>
        <w:tc>
          <w:tcPr>
            <w:tcW w:w="17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塘口村</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p>
        </w:tc>
        <w:tc>
          <w:tcPr>
            <w:tcW w:w="326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2"/>
                <w:szCs w:val="22"/>
              </w:rPr>
            </w:pPr>
            <w:r>
              <w:rPr>
                <w:rFonts w:hint="eastAsia" w:ascii="Times New Roman" w:hAnsi="Times New Roman" w:eastAsia="仿宋_GB2312" w:cs="宋体"/>
                <w:kern w:val="0"/>
                <w:sz w:val="22"/>
                <w:szCs w:val="22"/>
              </w:rPr>
              <w:t>县水利局</w:t>
            </w: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宋体"/>
                <w:kern w:val="0"/>
                <w:sz w:val="20"/>
                <w:szCs w:val="20"/>
              </w:rPr>
            </w:pPr>
          </w:p>
        </w:tc>
      </w:tr>
    </w:tbl>
    <w:p>
      <w:pPr>
        <w:spacing w:line="40" w:lineRule="exact"/>
        <w:rPr>
          <w:rFonts w:ascii="Times New Roman" w:hAnsi="Times New Roman" w:eastAsia="方正仿宋_GBK" w:cs="Times New Roman"/>
          <w:spacing w:val="8"/>
          <w:sz w:val="32"/>
          <w:szCs w:val="32"/>
        </w:rPr>
      </w:pPr>
    </w:p>
    <w:p>
      <w:pPr>
        <w:pStyle w:val="2"/>
        <w:rPr>
          <w:rFonts w:hint="default" w:ascii="Times New Roman" w:hAnsi="Times New Roman"/>
          <w:lang w:val="en-US" w:eastAsia="zh-CN"/>
        </w:rPr>
      </w:pPr>
    </w:p>
    <w:p>
      <w:pPr>
        <w:rPr>
          <w:rFonts w:hint="default" w:ascii="Times New Roman" w:hAnsi="Times New Roman"/>
          <w:lang w:val="en-US" w:eastAsia="zh-CN"/>
        </w:rPr>
      </w:pPr>
    </w:p>
    <w:p>
      <w:pPr>
        <w:rPr>
          <w:rFonts w:hint="default" w:ascii="Times New Roman" w:hAnsi="Times New Roman"/>
          <w:lang w:val="en-US" w:eastAsia="zh-CN"/>
        </w:rPr>
      </w:pPr>
    </w:p>
    <w:p>
      <w:pPr>
        <w:rPr>
          <w:rFonts w:hint="default" w:ascii="Times New Roman" w:hAnsi="Times New Roman"/>
          <w:lang w:val="en-US" w:eastAsia="zh-CN"/>
        </w:rPr>
        <w:sectPr>
          <w:pgSz w:w="11906" w:h="16838"/>
          <w:pgMar w:top="2098" w:right="1304" w:bottom="1304" w:left="1587" w:header="851" w:footer="1361" w:gutter="0"/>
          <w:cols w:space="0" w:num="1"/>
          <w:rtlGutter w:val="0"/>
          <w:docGrid w:type="lines" w:linePitch="321" w:charSpace="0"/>
        </w:sectPr>
      </w:pPr>
    </w:p>
    <w:p>
      <w:pPr>
        <w:keepNext w:val="0"/>
        <w:keepLines w:val="0"/>
        <w:pageBreakBefore w:val="0"/>
        <w:widowControl w:val="0"/>
        <w:kinsoku/>
        <w:wordWrap/>
        <w:overflowPunct/>
        <w:topLinePunct w:val="0"/>
        <w:autoSpaceDE/>
        <w:autoSpaceDN/>
        <w:bidi w:val="0"/>
        <w:adjustRightInd/>
        <w:snapToGrid/>
        <w:spacing w:line="586" w:lineRule="exact"/>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w:t>
      </w:r>
    </w:p>
    <w:p>
      <w:pPr>
        <w:pStyle w:val="2"/>
        <w:rPr>
          <w:rFonts w:hint="default"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县</w:t>
      </w:r>
      <w:r>
        <w:rPr>
          <w:rFonts w:hint="default" w:ascii="Times New Roman" w:hAnsi="Times New Roman" w:eastAsia="方正小标宋_GBK" w:cs="Times New Roman"/>
          <w:sz w:val="44"/>
          <w:szCs w:val="44"/>
        </w:rPr>
        <w:t>委常委会及其成员开展</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不忘初心</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牢记使命</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主题教育征求意见表</w:t>
      </w:r>
    </w:p>
    <w:p>
      <w:pPr>
        <w:pStyle w:val="2"/>
        <w:keepNext/>
        <w:keepLines/>
        <w:pageBreakBefore w:val="0"/>
        <w:widowControl w:val="0"/>
        <w:kinsoku/>
        <w:wordWrap/>
        <w:overflowPunct/>
        <w:topLinePunct w:val="0"/>
        <w:autoSpaceDE/>
        <w:autoSpaceDN/>
        <w:bidi w:val="0"/>
        <w:adjustRightInd/>
        <w:snapToGrid/>
        <w:spacing w:line="300" w:lineRule="exact"/>
        <w:textAlignment w:val="auto"/>
        <w:outlineLvl w:val="1"/>
        <w:rPr>
          <w:rFonts w:hint="default" w:ascii="Times New Roman" w:hAnsi="Times New Roman" w:eastAsia="方正小标宋_GBK" w:cs="Times New Roman"/>
          <w:sz w:val="44"/>
          <w:szCs w:val="44"/>
          <w:lang w:val="en-US" w:eastAsia="zh-CN"/>
        </w:rPr>
      </w:pPr>
    </w:p>
    <w:p>
      <w:pPr>
        <w:pageBreakBefore w:val="0"/>
        <w:widowControl w:val="0"/>
        <w:kinsoku/>
        <w:overflowPunct/>
        <w:topLinePunct w:val="0"/>
        <w:autoSpaceDE/>
        <w:autoSpaceDN/>
        <w:bidi w:val="0"/>
        <w:adjustRightInd/>
        <w:snapToGrid/>
        <w:spacing w:line="586"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填表单位（盖章）：                                                  2019年10月  日</w:t>
      </w:r>
    </w:p>
    <w:tbl>
      <w:tblPr>
        <w:tblStyle w:val="8"/>
        <w:tblpPr w:leftFromText="180" w:rightFromText="180" w:vertAnchor="text" w:horzAnchor="page" w:tblpX="1401" w:tblpY="151"/>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962"/>
        <w:gridCol w:w="6210"/>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68" w:type="dxa"/>
            <w:vMerge w:val="restart"/>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Times New Roman" w:hAnsi="Times New Roman" w:eastAsia="仿宋_GB2312" w:cs="Times New Roman"/>
                <w:b/>
                <w:bCs/>
                <w:kern w:val="2"/>
                <w:sz w:val="28"/>
                <w:szCs w:val="28"/>
                <w:vertAlign w:val="baseline"/>
                <w:lang w:val="en-US" w:eastAsia="zh-CN" w:bidi="ar-SA"/>
              </w:rPr>
            </w:pPr>
            <w:r>
              <w:rPr>
                <w:rFonts w:hint="eastAsia" w:ascii="Times New Roman" w:hAnsi="Times New Roman" w:eastAsia="仿宋_GB2312" w:cs="Times New Roman"/>
                <w:b/>
                <w:bCs/>
                <w:kern w:val="2"/>
                <w:sz w:val="28"/>
                <w:szCs w:val="28"/>
                <w:vertAlign w:val="baseline"/>
                <w:lang w:val="en-US" w:eastAsia="zh-CN" w:bidi="ar-SA"/>
              </w:rPr>
              <w:t>县</w:t>
            </w:r>
          </w:p>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委</w:t>
            </w:r>
          </w:p>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常</w:t>
            </w:r>
          </w:p>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委</w:t>
            </w:r>
          </w:p>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会</w:t>
            </w:r>
          </w:p>
        </w:tc>
        <w:tc>
          <w:tcPr>
            <w:tcW w:w="8172" w:type="dxa"/>
            <w:gridSpan w:val="2"/>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征求意见主要内容</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68" w:type="dxa"/>
            <w:vMerge w:val="continue"/>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c>
          <w:tcPr>
            <w:tcW w:w="1962"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政治建设方面</w:t>
            </w:r>
          </w:p>
        </w:tc>
        <w:tc>
          <w:tcPr>
            <w:tcW w:w="6210" w:type="dxa"/>
            <w:vAlign w:val="center"/>
          </w:tcPr>
          <w:p>
            <w:pPr>
              <w:keepNext/>
              <w:keepLines/>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聚焦政治信仰、政治领导、政治能力、政治生态上存在的问题</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68" w:type="dxa"/>
            <w:vMerge w:val="continue"/>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c>
          <w:tcPr>
            <w:tcW w:w="1962"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思想建设方面</w:t>
            </w:r>
          </w:p>
        </w:tc>
        <w:tc>
          <w:tcPr>
            <w:tcW w:w="6210" w:type="dxa"/>
            <w:vAlign w:val="center"/>
          </w:tcPr>
          <w:p>
            <w:pPr>
              <w:keepNext/>
              <w:keepLines/>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聚焦理论武装、信念信仰、党性修养、价值观念、思想解放、创新意识上存在的问题</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68" w:type="dxa"/>
            <w:vMerge w:val="continue"/>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c>
          <w:tcPr>
            <w:tcW w:w="1962"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作风建设方面</w:t>
            </w:r>
          </w:p>
        </w:tc>
        <w:tc>
          <w:tcPr>
            <w:tcW w:w="6210" w:type="dxa"/>
            <w:vAlign w:val="center"/>
          </w:tcPr>
          <w:p>
            <w:pPr>
              <w:keepNext/>
              <w:keepLines/>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聚焦宗旨意识、精神状态、担当实干、务实为民上存在的问题</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68" w:type="dxa"/>
            <w:vMerge w:val="continue"/>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c>
          <w:tcPr>
            <w:tcW w:w="1962"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能力建设方面</w:t>
            </w:r>
          </w:p>
        </w:tc>
        <w:tc>
          <w:tcPr>
            <w:tcW w:w="6210" w:type="dxa"/>
            <w:vAlign w:val="center"/>
          </w:tcPr>
          <w:p>
            <w:pPr>
              <w:keepNext/>
              <w:keepLines/>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聚焦学习能力、专业能力、执行力和改革创新能力上存在的问题</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68" w:type="dxa"/>
            <w:vMerge w:val="continue"/>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c>
          <w:tcPr>
            <w:tcW w:w="1962"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廉政建设方面</w:t>
            </w:r>
          </w:p>
        </w:tc>
        <w:tc>
          <w:tcPr>
            <w:tcW w:w="6210" w:type="dxa"/>
            <w:vAlign w:val="center"/>
          </w:tcPr>
          <w:p>
            <w:pPr>
              <w:keepNext/>
              <w:keepLines/>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聚焦公正用权、依法用权、为民用权、廉洁用权上存在的问题</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68" w:type="dxa"/>
            <w:vMerge w:val="continue"/>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c>
          <w:tcPr>
            <w:tcW w:w="8172" w:type="dxa"/>
            <w:gridSpan w:val="2"/>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其他方面</w:t>
            </w:r>
          </w:p>
        </w:tc>
        <w:tc>
          <w:tcPr>
            <w:tcW w:w="4940" w:type="dxa"/>
            <w:vAlign w:val="center"/>
          </w:tcPr>
          <w:p>
            <w:pPr>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kern w:val="2"/>
                <w:sz w:val="21"/>
                <w:szCs w:val="20"/>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县</w:t>
      </w:r>
      <w:r>
        <w:rPr>
          <w:rFonts w:hint="default" w:ascii="Times New Roman" w:hAnsi="Times New Roman" w:eastAsia="方正小标宋_GBK" w:cs="Times New Roman"/>
          <w:sz w:val="44"/>
          <w:szCs w:val="44"/>
        </w:rPr>
        <w:t>委常委会及其成员开展</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不忘初心</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牢记使命</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主题教育征求意见表</w:t>
      </w:r>
    </w:p>
    <w:p>
      <w:pPr>
        <w:pStyle w:val="2"/>
        <w:keepNext/>
        <w:keepLines/>
        <w:pageBreakBefore w:val="0"/>
        <w:widowControl w:val="0"/>
        <w:kinsoku/>
        <w:wordWrap/>
        <w:overflowPunct/>
        <w:topLinePunct w:val="0"/>
        <w:autoSpaceDE/>
        <w:autoSpaceDN/>
        <w:bidi w:val="0"/>
        <w:adjustRightInd/>
        <w:snapToGrid/>
        <w:spacing w:line="100" w:lineRule="exact"/>
        <w:textAlignment w:val="auto"/>
        <w:outlineLvl w:val="1"/>
        <w:rPr>
          <w:rFonts w:hint="default" w:ascii="Times New Roman" w:hAnsi="Times New Roman"/>
          <w:lang w:val="en-US" w:eastAsia="zh-CN"/>
        </w:rPr>
      </w:pPr>
    </w:p>
    <w:p>
      <w:pPr>
        <w:pageBreakBefore w:val="0"/>
        <w:widowControl w:val="0"/>
        <w:kinsoku/>
        <w:overflowPunct/>
        <w:topLinePunct w:val="0"/>
        <w:autoSpaceDE/>
        <w:autoSpaceDN/>
        <w:bidi w:val="0"/>
        <w:adjustRightInd/>
        <w:snapToGrid/>
        <w:spacing w:line="586" w:lineRule="exact"/>
        <w:ind w:firstLine="320" w:firstLineChars="10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仿宋_GB2312" w:cs="Times New Roman"/>
          <w:sz w:val="32"/>
          <w:szCs w:val="32"/>
          <w:lang w:val="en-US" w:eastAsia="zh-CN"/>
        </w:rPr>
        <w:t>填表单位</w:t>
      </w:r>
      <w:r>
        <w:rPr>
          <w:rFonts w:hint="eastAsia" w:ascii="Times New Roman" w:hAnsi="Times New Roman" w:eastAsia="仿宋_GB2312" w:cs="Times New Roman"/>
          <w:sz w:val="32"/>
          <w:szCs w:val="32"/>
          <w:lang w:val="en-US" w:eastAsia="zh-CN"/>
        </w:rPr>
        <w:t>（盖章）</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2019年10月  日</w:t>
      </w:r>
    </w:p>
    <w:tbl>
      <w:tblPr>
        <w:tblStyle w:val="8"/>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25"/>
        <w:gridCol w:w="5343"/>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restart"/>
            <w:vAlign w:val="center"/>
          </w:tcPr>
          <w:p>
            <w:pPr>
              <w:keepNext/>
              <w:keepLines/>
              <w:widowControl w:val="0"/>
              <w:spacing w:line="480" w:lineRule="exact"/>
              <w:jc w:val="center"/>
              <w:outlineLvl w:val="1"/>
              <w:rPr>
                <w:rFonts w:hint="eastAsia" w:ascii="Times New Roman" w:hAnsi="Times New Roman" w:eastAsia="仿宋_GB2312" w:cs="Times New Roman"/>
                <w:b/>
                <w:bCs/>
                <w:kern w:val="2"/>
                <w:sz w:val="32"/>
                <w:szCs w:val="32"/>
                <w:vertAlign w:val="baseline"/>
                <w:lang w:val="en-US" w:eastAsia="zh-CN" w:bidi="ar-SA"/>
              </w:rPr>
            </w:pPr>
            <w:r>
              <w:rPr>
                <w:rFonts w:hint="eastAsia" w:ascii="Times New Roman" w:hAnsi="Times New Roman" w:eastAsia="仿宋_GB2312" w:cs="Times New Roman"/>
                <w:b/>
                <w:bCs/>
                <w:kern w:val="2"/>
                <w:sz w:val="32"/>
                <w:szCs w:val="32"/>
                <w:vertAlign w:val="baseline"/>
                <w:lang w:val="en-US" w:eastAsia="zh-CN" w:bidi="ar-SA"/>
              </w:rPr>
              <w:t>县</w:t>
            </w:r>
          </w:p>
          <w:p>
            <w:pPr>
              <w:keepNext/>
              <w:keepLines/>
              <w:widowControl w:val="0"/>
              <w:spacing w:line="480" w:lineRule="exact"/>
              <w:jc w:val="center"/>
              <w:outlineLvl w:val="1"/>
              <w:rPr>
                <w:rFonts w:hint="default" w:ascii="Times New Roman" w:hAnsi="Times New Roman" w:eastAsia="仿宋_GB2312" w:cs="Times New Roman"/>
                <w:b/>
                <w:bCs/>
                <w:kern w:val="2"/>
                <w:sz w:val="32"/>
                <w:szCs w:val="32"/>
                <w:vertAlign w:val="baseline"/>
                <w:lang w:val="en-US" w:eastAsia="zh-CN" w:bidi="ar-SA"/>
              </w:rPr>
            </w:pPr>
            <w:r>
              <w:rPr>
                <w:rFonts w:hint="default" w:ascii="Times New Roman" w:hAnsi="Times New Roman" w:eastAsia="仿宋_GB2312" w:cs="Times New Roman"/>
                <w:b/>
                <w:bCs/>
                <w:kern w:val="2"/>
                <w:sz w:val="32"/>
                <w:szCs w:val="32"/>
                <w:vertAlign w:val="baseline"/>
                <w:lang w:val="en-US" w:eastAsia="zh-CN" w:bidi="ar-SA"/>
              </w:rPr>
              <w:t>委</w:t>
            </w:r>
          </w:p>
          <w:p>
            <w:pPr>
              <w:keepNext/>
              <w:keepLines/>
              <w:widowControl w:val="0"/>
              <w:spacing w:line="480" w:lineRule="exact"/>
              <w:jc w:val="center"/>
              <w:outlineLvl w:val="1"/>
              <w:rPr>
                <w:rFonts w:hint="default" w:ascii="Times New Roman" w:hAnsi="Times New Roman" w:eastAsia="仿宋_GB2312" w:cs="Times New Roman"/>
                <w:b/>
                <w:bCs/>
                <w:kern w:val="2"/>
                <w:sz w:val="32"/>
                <w:szCs w:val="32"/>
                <w:vertAlign w:val="baseline"/>
                <w:lang w:val="en-US" w:eastAsia="zh-CN" w:bidi="ar-SA"/>
              </w:rPr>
            </w:pPr>
            <w:r>
              <w:rPr>
                <w:rFonts w:hint="default" w:ascii="Times New Roman" w:hAnsi="Times New Roman" w:eastAsia="仿宋_GB2312" w:cs="Times New Roman"/>
                <w:b/>
                <w:bCs/>
                <w:kern w:val="2"/>
                <w:sz w:val="32"/>
                <w:szCs w:val="32"/>
                <w:vertAlign w:val="baseline"/>
                <w:lang w:val="en-US" w:eastAsia="zh-CN" w:bidi="ar-SA"/>
              </w:rPr>
              <w:t>常</w:t>
            </w:r>
          </w:p>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r>
              <w:rPr>
                <w:rFonts w:hint="default" w:ascii="Times New Roman" w:hAnsi="Times New Roman" w:eastAsia="仿宋_GB2312" w:cs="Times New Roman"/>
                <w:b/>
                <w:bCs/>
                <w:kern w:val="2"/>
                <w:sz w:val="32"/>
                <w:szCs w:val="32"/>
                <w:vertAlign w:val="baseline"/>
                <w:lang w:val="en-US" w:eastAsia="zh-CN" w:bidi="ar-SA"/>
              </w:rPr>
              <w:t>委</w:t>
            </w:r>
          </w:p>
        </w:tc>
        <w:tc>
          <w:tcPr>
            <w:tcW w:w="1625" w:type="dxa"/>
            <w:vAlign w:val="center"/>
          </w:tcPr>
          <w:p>
            <w:pPr>
              <w:keepNext/>
              <w:keepLines/>
              <w:widowControl w:val="0"/>
              <w:spacing w:line="480" w:lineRule="exact"/>
              <w:jc w:val="center"/>
              <w:outlineLvl w:val="1"/>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姓  名</w:t>
            </w:r>
          </w:p>
        </w:tc>
        <w:tc>
          <w:tcPr>
            <w:tcW w:w="5343" w:type="dxa"/>
            <w:vAlign w:val="center"/>
          </w:tcPr>
          <w:p>
            <w:pPr>
              <w:keepNext/>
              <w:keepLines/>
              <w:widowControl w:val="0"/>
              <w:spacing w:line="480" w:lineRule="exact"/>
              <w:jc w:val="center"/>
              <w:outlineLvl w:val="1"/>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职  务</w:t>
            </w:r>
          </w:p>
        </w:tc>
        <w:tc>
          <w:tcPr>
            <w:tcW w:w="6187" w:type="dxa"/>
            <w:vAlign w:val="center"/>
          </w:tcPr>
          <w:p>
            <w:pPr>
              <w:keepNext/>
              <w:keepLines/>
              <w:widowControl w:val="0"/>
              <w:spacing w:line="480" w:lineRule="exact"/>
              <w:jc w:val="center"/>
              <w:outlineLvl w:val="1"/>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Times New Roman"/>
                <w:b/>
                <w:bCs/>
                <w:kern w:val="2"/>
                <w:sz w:val="28"/>
                <w:szCs w:val="28"/>
                <w:vertAlign w:val="baseline"/>
                <w:lang w:val="en-US" w:eastAsia="zh-CN" w:bidi="ar-SA"/>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黄洪斌</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县委书记</w:t>
            </w:r>
          </w:p>
        </w:tc>
        <w:tc>
          <w:tcPr>
            <w:tcW w:w="6187" w:type="dxa"/>
            <w:vAlign w:val="center"/>
          </w:tcPr>
          <w:p>
            <w:pPr>
              <w:keepNext/>
              <w:keepLines/>
              <w:widowControl w:val="0"/>
              <w:spacing w:line="480" w:lineRule="exact"/>
              <w:jc w:val="center"/>
              <w:outlineLvl w:val="1"/>
              <w:rPr>
                <w:rFonts w:hint="default" w:ascii="Times New Roman" w:hAnsi="Times New Roman" w:eastAsia="仿宋_GB2312" w:cs="Times New Roman"/>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黄  钦</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县委副书记、县长</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黄小桂</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县委副书记</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于  洋</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县委常委、人民武装部政治委员</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唐社林</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县委常委、县政府党组副书记、副县长</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蒋世语</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县委常委、政法委书记</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徐建强</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kern w:val="2"/>
                <w:sz w:val="24"/>
                <w:szCs w:val="24"/>
                <w:vertAlign w:val="baseline"/>
                <w:lang w:val="en-US" w:eastAsia="zh-CN" w:bidi="ar-SA"/>
              </w:rPr>
            </w:pPr>
            <w:r>
              <w:rPr>
                <w:rFonts w:hint="eastAsia" w:ascii="Times New Roman" w:hAnsi="Times New Roman" w:eastAsia="仿宋_GB2312" w:cs="仿宋_GB2312"/>
                <w:b w:val="0"/>
                <w:bCs w:val="0"/>
                <w:i w:val="0"/>
                <w:color w:val="000000"/>
                <w:kern w:val="0"/>
                <w:sz w:val="24"/>
                <w:szCs w:val="24"/>
                <w:u w:val="none"/>
                <w:lang w:val="en-US" w:eastAsia="zh-CN" w:bidi="ar"/>
              </w:rPr>
              <w:t>县委常委、统战部部长</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刘先锋</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县委常委、纪委书记、监察委主任</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庄慧琼</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县委常委、宣传部部长、县政府党组成员、</w:t>
            </w:r>
          </w:p>
          <w:p>
            <w:pPr>
              <w:keepNext w:val="0"/>
              <w:keepLines w:val="0"/>
              <w:widowControl/>
              <w:suppressLineNumbers w:val="0"/>
              <w:jc w:val="left"/>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副县长</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吴  勋</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县委常委、组织部部长</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5" w:type="dxa"/>
            <w:vMerge w:val="continue"/>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c>
          <w:tcPr>
            <w:tcW w:w="1625" w:type="dxa"/>
            <w:vAlign w:val="center"/>
          </w:tcPr>
          <w:p>
            <w:pPr>
              <w:keepNext w:val="0"/>
              <w:keepLines w:val="0"/>
              <w:widowControl/>
              <w:suppressLineNumbers w:val="0"/>
              <w:jc w:val="center"/>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汤建国</w:t>
            </w:r>
          </w:p>
        </w:tc>
        <w:tc>
          <w:tcPr>
            <w:tcW w:w="5343" w:type="dxa"/>
            <w:vAlign w:val="center"/>
          </w:tcPr>
          <w:p>
            <w:pPr>
              <w:keepNext w:val="0"/>
              <w:keepLines w:val="0"/>
              <w:widowControl/>
              <w:suppressLineNumbers w:val="0"/>
              <w:jc w:val="left"/>
              <w:textAlignment w:val="center"/>
              <w:rPr>
                <w:rFonts w:hint="eastAsia" w:ascii="Times New Roman" w:hAnsi="Times New Roman" w:eastAsia="仿宋_GB2312" w:cs="仿宋_GB2312"/>
                <w:b w:val="0"/>
                <w:bCs w:val="0"/>
                <w:i w:val="0"/>
                <w:color w:val="000000"/>
                <w:kern w:val="0"/>
                <w:sz w:val="24"/>
                <w:szCs w:val="24"/>
                <w:u w:val="none"/>
                <w:lang w:val="en-US" w:eastAsia="zh-CN" w:bidi="ar"/>
              </w:rPr>
            </w:pPr>
            <w:r>
              <w:rPr>
                <w:rFonts w:hint="eastAsia" w:ascii="Times New Roman" w:hAnsi="Times New Roman" w:eastAsia="仿宋_GB2312" w:cs="仿宋_GB2312"/>
                <w:b w:val="0"/>
                <w:bCs w:val="0"/>
                <w:i w:val="0"/>
                <w:color w:val="000000"/>
                <w:kern w:val="0"/>
                <w:sz w:val="24"/>
                <w:szCs w:val="24"/>
                <w:u w:val="none"/>
                <w:lang w:val="en-US" w:eastAsia="zh-CN" w:bidi="ar"/>
              </w:rPr>
              <w:t>县委常委、县委办主任、兴安镇党委书记</w:t>
            </w:r>
          </w:p>
        </w:tc>
        <w:tc>
          <w:tcPr>
            <w:tcW w:w="6187" w:type="dxa"/>
            <w:vAlign w:val="center"/>
          </w:tcPr>
          <w:p>
            <w:pPr>
              <w:keepNext/>
              <w:keepLines/>
              <w:widowControl w:val="0"/>
              <w:spacing w:line="480" w:lineRule="exact"/>
              <w:jc w:val="center"/>
              <w:outlineLvl w:val="1"/>
              <w:rPr>
                <w:rFonts w:hint="default" w:ascii="Times New Roman" w:hAnsi="Times New Roman" w:eastAsia="黑体" w:cs="Times New Roman"/>
                <w:kern w:val="2"/>
                <w:sz w:val="21"/>
                <w:szCs w:val="20"/>
                <w:vertAlign w:val="baseline"/>
                <w:lang w:val="en-US" w:eastAsia="zh-CN" w:bidi="ar-SA"/>
              </w:rPr>
            </w:pPr>
          </w:p>
        </w:tc>
      </w:tr>
    </w:tbl>
    <w:p>
      <w:pPr>
        <w:keepNext/>
        <w:keepLines/>
        <w:pageBreakBefore w:val="0"/>
        <w:widowControl w:val="0"/>
        <w:kinsoku/>
        <w:wordWrap/>
        <w:overflowPunct/>
        <w:topLinePunct w:val="0"/>
        <w:autoSpaceDE/>
        <w:autoSpaceDN/>
        <w:bidi w:val="0"/>
        <w:adjustRightInd/>
        <w:snapToGrid/>
        <w:spacing w:line="40" w:lineRule="exact"/>
        <w:ind w:firstLine="560" w:firstLineChars="200"/>
        <w:jc w:val="both"/>
        <w:textAlignment w:val="auto"/>
        <w:outlineLvl w:val="1"/>
        <w:rPr>
          <w:rFonts w:hint="default" w:ascii="Times New Roman" w:hAnsi="Times New Roman" w:eastAsia="仿宋_GB2312" w:cs="Times New Roman"/>
          <w:kern w:val="2"/>
          <w:sz w:val="28"/>
          <w:szCs w:val="28"/>
          <w:lang w:val="en-US" w:eastAsia="zh-CN" w:bidi="ar-SA"/>
        </w:rPr>
      </w:pPr>
    </w:p>
    <w:p>
      <w:pPr>
        <w:keepNext/>
        <w:keepLines/>
        <w:pageBreakBefore w:val="0"/>
        <w:widowControl w:val="0"/>
        <w:kinsoku/>
        <w:wordWrap/>
        <w:overflowPunct/>
        <w:topLinePunct w:val="0"/>
        <w:autoSpaceDE/>
        <w:autoSpaceDN/>
        <w:bidi w:val="0"/>
        <w:adjustRightInd/>
        <w:snapToGrid/>
        <w:spacing w:line="300" w:lineRule="exact"/>
        <w:ind w:firstLine="560" w:firstLineChars="200"/>
        <w:jc w:val="both"/>
        <w:textAlignment w:val="auto"/>
        <w:outlineLvl w:val="1"/>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注：1</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请按</w:t>
      </w:r>
      <w:r>
        <w:rPr>
          <w:rFonts w:hint="eastAsia" w:ascii="Times New Roman" w:hAnsi="Times New Roman" w:eastAsia="仿宋_GB2312" w:cs="Times New Roman"/>
          <w:kern w:val="2"/>
          <w:sz w:val="28"/>
          <w:szCs w:val="28"/>
          <w:lang w:val="en-US" w:eastAsia="zh-CN" w:bidi="ar-SA"/>
        </w:rPr>
        <w:t>县</w:t>
      </w:r>
      <w:r>
        <w:rPr>
          <w:rFonts w:hint="default" w:ascii="Times New Roman" w:hAnsi="Times New Roman" w:eastAsia="仿宋_GB2312" w:cs="Times New Roman"/>
          <w:kern w:val="2"/>
          <w:sz w:val="28"/>
          <w:szCs w:val="28"/>
          <w:lang w:val="en-US" w:eastAsia="zh-CN" w:bidi="ar-SA"/>
        </w:rPr>
        <w:t>委常委会的征求意见内容对</w:t>
      </w:r>
      <w:r>
        <w:rPr>
          <w:rFonts w:hint="eastAsia" w:ascii="Times New Roman" w:hAnsi="Times New Roman" w:eastAsia="仿宋_GB2312" w:cs="Times New Roman"/>
          <w:kern w:val="2"/>
          <w:sz w:val="28"/>
          <w:szCs w:val="28"/>
          <w:lang w:val="en-US" w:eastAsia="zh-CN" w:bidi="ar-SA"/>
        </w:rPr>
        <w:t>县</w:t>
      </w:r>
      <w:r>
        <w:rPr>
          <w:rFonts w:hint="default" w:ascii="Times New Roman" w:hAnsi="Times New Roman" w:eastAsia="仿宋_GB2312" w:cs="Times New Roman"/>
          <w:kern w:val="2"/>
          <w:sz w:val="28"/>
          <w:szCs w:val="28"/>
          <w:lang w:val="en-US" w:eastAsia="zh-CN" w:bidi="ar-SA"/>
        </w:rPr>
        <w:t xml:space="preserve">委常委同志提出意见建议；      </w:t>
      </w:r>
    </w:p>
    <w:p>
      <w:pPr>
        <w:keepNext/>
        <w:keepLines/>
        <w:pageBreakBefore w:val="0"/>
        <w:widowControl w:val="0"/>
        <w:numPr>
          <w:ilvl w:val="0"/>
          <w:numId w:val="0"/>
        </w:numPr>
        <w:kinsoku/>
        <w:wordWrap/>
        <w:overflowPunct/>
        <w:topLinePunct w:val="0"/>
        <w:autoSpaceDE/>
        <w:autoSpaceDN/>
        <w:bidi w:val="0"/>
        <w:adjustRightInd/>
        <w:snapToGrid/>
        <w:spacing w:line="300" w:lineRule="exact"/>
        <w:ind w:firstLine="1120" w:firstLineChars="400"/>
        <w:jc w:val="both"/>
        <w:textAlignment w:val="auto"/>
        <w:outlineLvl w:val="1"/>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t xml:space="preserve">意见建议表内写不下的可以另加附页；         </w:t>
      </w:r>
    </w:p>
    <w:p>
      <w:pPr>
        <w:keepNext/>
        <w:keepLines/>
        <w:pageBreakBefore w:val="0"/>
        <w:widowControl w:val="0"/>
        <w:numPr>
          <w:ilvl w:val="0"/>
          <w:numId w:val="0"/>
        </w:numPr>
        <w:kinsoku/>
        <w:wordWrap/>
        <w:overflowPunct/>
        <w:topLinePunct w:val="0"/>
        <w:autoSpaceDE/>
        <w:autoSpaceDN/>
        <w:bidi w:val="0"/>
        <w:adjustRightInd/>
        <w:snapToGrid/>
        <w:spacing w:line="300" w:lineRule="exact"/>
        <w:ind w:firstLine="1120" w:firstLineChars="400"/>
        <w:jc w:val="both"/>
        <w:textAlignment w:val="auto"/>
        <w:outlineLvl w:val="1"/>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请于2019年</w:t>
      </w:r>
      <w:r>
        <w:rPr>
          <w:rFonts w:hint="eastAsia" w:ascii="Times New Roman" w:hAnsi="Times New Roman" w:eastAsia="仿宋_GB2312" w:cs="Times New Roman"/>
          <w:kern w:val="2"/>
          <w:sz w:val="28"/>
          <w:szCs w:val="28"/>
          <w:lang w:val="en-US" w:eastAsia="zh-CN" w:bidi="ar-SA"/>
        </w:rPr>
        <w:t>10</w:t>
      </w:r>
      <w:r>
        <w:rPr>
          <w:rFonts w:hint="default" w:ascii="Times New Roman" w:hAnsi="Times New Roman" w:eastAsia="仿宋_GB2312" w:cs="Times New Roman"/>
          <w:kern w:val="2"/>
          <w:sz w:val="28"/>
          <w:szCs w:val="28"/>
          <w:lang w:val="en-US" w:eastAsia="zh-CN" w:bidi="ar-SA"/>
        </w:rPr>
        <w:t>月</w:t>
      </w:r>
      <w:r>
        <w:rPr>
          <w:rFonts w:hint="eastAsia" w:ascii="Times New Roman" w:hAnsi="Times New Roman" w:eastAsia="仿宋_GB2312" w:cs="Times New Roman"/>
          <w:kern w:val="2"/>
          <w:sz w:val="28"/>
          <w:szCs w:val="28"/>
          <w:lang w:val="en-US" w:eastAsia="zh-CN" w:bidi="ar-SA"/>
        </w:rPr>
        <w:t>15</w:t>
      </w:r>
      <w:r>
        <w:rPr>
          <w:rFonts w:hint="default" w:ascii="Times New Roman" w:hAnsi="Times New Roman" w:eastAsia="仿宋_GB2312" w:cs="Times New Roman"/>
          <w:kern w:val="2"/>
          <w:sz w:val="28"/>
          <w:szCs w:val="28"/>
          <w:lang w:val="en-US" w:eastAsia="zh-CN" w:bidi="ar-SA"/>
        </w:rPr>
        <w:t>日前将征求意见表（加盖公章纸质版和电子版）反馈至</w:t>
      </w:r>
      <w:r>
        <w:rPr>
          <w:rFonts w:hint="eastAsia" w:ascii="Times New Roman" w:hAnsi="Times New Roman" w:eastAsia="仿宋_GB2312" w:cs="Times New Roman"/>
          <w:kern w:val="2"/>
          <w:sz w:val="28"/>
          <w:szCs w:val="28"/>
          <w:lang w:val="en-US" w:eastAsia="zh-CN" w:bidi="ar-SA"/>
        </w:rPr>
        <w:t>县</w:t>
      </w:r>
      <w:r>
        <w:rPr>
          <w:rFonts w:hint="default" w:ascii="Times New Roman" w:hAnsi="Times New Roman" w:eastAsia="仿宋_GB2312" w:cs="Times New Roman"/>
          <w:kern w:val="2"/>
          <w:sz w:val="28"/>
          <w:szCs w:val="28"/>
          <w:lang w:val="en-US" w:eastAsia="zh-CN" w:bidi="ar-SA"/>
        </w:rPr>
        <w:t>委主题教育领导小组办公</w:t>
      </w:r>
    </w:p>
    <w:p>
      <w:pPr>
        <w:keepNext/>
        <w:keepLines/>
        <w:pageBreakBefore w:val="0"/>
        <w:widowControl w:val="0"/>
        <w:numPr>
          <w:ilvl w:val="0"/>
          <w:numId w:val="0"/>
        </w:numPr>
        <w:kinsoku/>
        <w:wordWrap/>
        <w:overflowPunct/>
        <w:topLinePunct w:val="0"/>
        <w:autoSpaceDE/>
        <w:autoSpaceDN/>
        <w:bidi w:val="0"/>
        <w:adjustRightInd/>
        <w:snapToGrid/>
        <w:spacing w:line="300" w:lineRule="exact"/>
        <w:ind w:left="126" w:leftChars="60" w:firstLine="1400" w:firstLineChars="500"/>
        <w:jc w:val="both"/>
        <w:textAlignment w:val="auto"/>
        <w:outlineLvl w:val="1"/>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室</w:t>
      </w:r>
      <w:r>
        <w:rPr>
          <w:rFonts w:hint="eastAsia" w:ascii="Times New Roman" w:hAnsi="Times New Roman" w:eastAsia="仿宋_GB2312" w:cs="Times New Roman"/>
          <w:kern w:val="2"/>
          <w:sz w:val="28"/>
          <w:szCs w:val="28"/>
          <w:lang w:val="en-US" w:eastAsia="zh-CN" w:bidi="ar-SA"/>
        </w:rPr>
        <w:t>综合组</w:t>
      </w:r>
      <w:r>
        <w:rPr>
          <w:rFonts w:hint="default" w:ascii="Times New Roman" w:hAnsi="Times New Roman" w:eastAsia="仿宋_GB2312" w:cs="Times New Roman"/>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86" w:lineRule="exact"/>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sz w:val="32"/>
          <w:szCs w:val="32"/>
        </w:rPr>
        <w:br w:type="page"/>
      </w:r>
      <w:r>
        <w:rPr>
          <w:rFonts w:hint="eastAsia" w:ascii="Times New Roman" w:hAnsi="Times New Roman" w:eastAsia="黑体" w:cs="黑体"/>
          <w:sz w:val="32"/>
          <w:szCs w:val="32"/>
          <w:lang w:val="en-US" w:eastAsia="zh-CN"/>
        </w:rPr>
        <w:t>附件4</w:t>
      </w:r>
    </w:p>
    <w:p>
      <w:pPr>
        <w:pStyle w:val="2"/>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兴安县党员领导干部结合新“三同”回头看工作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集中开展调研活动情况登记表</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Times New Roman" w:hAnsi="Times New Roman" w:eastAsia="仿宋_GB2312" w:cs="仿宋_GB2312"/>
          <w:sz w:val="32"/>
          <w:szCs w:val="32"/>
        </w:rPr>
      </w:pPr>
    </w:p>
    <w:tbl>
      <w:tblPr>
        <w:tblStyle w:val="7"/>
        <w:tblpPr w:leftFromText="180" w:rightFromText="180" w:vertAnchor="text" w:horzAnchor="page" w:tblpX="1416" w:tblpY="725"/>
        <w:tblOverlap w:val="never"/>
        <w:tblW w:w="14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4333"/>
        <w:gridCol w:w="1127"/>
        <w:gridCol w:w="6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vAlign w:val="center"/>
          </w:tcPr>
          <w:p>
            <w:pPr>
              <w:pStyle w:val="2"/>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时间</w:t>
            </w:r>
          </w:p>
        </w:tc>
        <w:tc>
          <w:tcPr>
            <w:tcW w:w="4333" w:type="dxa"/>
            <w:vAlign w:val="center"/>
          </w:tcPr>
          <w:p>
            <w:pPr>
              <w:pStyle w:val="2"/>
              <w:jc w:val="center"/>
              <w:rPr>
                <w:rFonts w:hint="eastAsia" w:ascii="Times New Roman" w:hAnsi="Times New Roman" w:eastAsia="仿宋_GB2312" w:cs="仿宋_GB2312"/>
                <w:sz w:val="32"/>
                <w:szCs w:val="32"/>
              </w:rPr>
            </w:pPr>
          </w:p>
        </w:tc>
        <w:tc>
          <w:tcPr>
            <w:tcW w:w="1127" w:type="dxa"/>
            <w:vAlign w:val="center"/>
          </w:tcPr>
          <w:p>
            <w:pPr>
              <w:pStyle w:val="2"/>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地点</w:t>
            </w:r>
          </w:p>
        </w:tc>
        <w:tc>
          <w:tcPr>
            <w:tcW w:w="6674" w:type="dxa"/>
            <w:vAlign w:val="center"/>
          </w:tcPr>
          <w:p>
            <w:pPr>
              <w:pStyle w:val="2"/>
              <w:jc w:val="cente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066" w:type="dxa"/>
            <w:vAlign w:val="center"/>
          </w:tcPr>
          <w:p>
            <w:pPr>
              <w:pStyle w:val="2"/>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收集问题</w:t>
            </w:r>
          </w:p>
        </w:tc>
        <w:tc>
          <w:tcPr>
            <w:tcW w:w="12134" w:type="dxa"/>
            <w:gridSpan w:val="3"/>
            <w:vAlign w:val="center"/>
          </w:tcPr>
          <w:p>
            <w:pPr>
              <w:pStyle w:val="2"/>
              <w:jc w:val="cente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66" w:type="dxa"/>
            <w:vAlign w:val="center"/>
          </w:tcPr>
          <w:p>
            <w:pPr>
              <w:pStyle w:val="2"/>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解决事项</w:t>
            </w:r>
          </w:p>
        </w:tc>
        <w:tc>
          <w:tcPr>
            <w:tcW w:w="12134" w:type="dxa"/>
            <w:gridSpan w:val="3"/>
            <w:vAlign w:val="center"/>
          </w:tcPr>
          <w:p>
            <w:pPr>
              <w:pStyle w:val="2"/>
              <w:jc w:val="center"/>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2066" w:type="dxa"/>
            <w:vAlign w:val="center"/>
          </w:tcPr>
          <w:p>
            <w:pPr>
              <w:pStyle w:val="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征集的意见建议</w:t>
            </w:r>
          </w:p>
        </w:tc>
        <w:tc>
          <w:tcPr>
            <w:tcW w:w="1213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rPr>
            </w:pPr>
            <w:r>
              <w:rPr>
                <w:rFonts w:hint="eastAsia" w:ascii="Times New Roman" w:hAnsi="Times New Roman"/>
              </w:rPr>
              <w:t>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rPr>
            </w:pPr>
            <w:r>
              <w:rPr>
                <w:rFonts w:hint="eastAsia" w:ascii="Times New Roman" w:hAnsi="Times New Roman"/>
              </w:rPr>
              <w:t>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lang w:val="en-US" w:eastAsia="zh-CN"/>
              </w:rPr>
            </w:pPr>
            <w:r>
              <w:rPr>
                <w:rFonts w:hint="eastAsia" w:ascii="Times New Roman" w:hAnsi="Times New Roman"/>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rPr>
            </w:pPr>
          </w:p>
        </w:tc>
      </w:tr>
    </w:tbl>
    <w:p>
      <w:pPr>
        <w:spacing w:line="586" w:lineRule="exact"/>
        <w:ind w:firstLine="320" w:firstLineChars="1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填表人：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单位职务：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联系电话：</w:t>
      </w:r>
    </w:p>
    <w:p>
      <w:pPr>
        <w:pStyle w:val="2"/>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86" w:lineRule="exact"/>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sz w:val="32"/>
          <w:szCs w:val="32"/>
        </w:rPr>
        <w:br w:type="page"/>
      </w: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5</w:t>
      </w:r>
    </w:p>
    <w:p>
      <w:pPr>
        <w:pStyle w:val="2"/>
        <w:keepNext/>
        <w:keepLines/>
        <w:pageBreakBefore w:val="0"/>
        <w:widowControl w:val="0"/>
        <w:kinsoku/>
        <w:wordWrap/>
        <w:overflowPunct/>
        <w:topLinePunct w:val="0"/>
        <w:autoSpaceDE/>
        <w:autoSpaceDN/>
        <w:bidi w:val="0"/>
        <w:adjustRightInd/>
        <w:snapToGrid/>
        <w:spacing w:line="400" w:lineRule="exact"/>
        <w:textAlignment w:val="auto"/>
        <w:outlineLvl w:val="1"/>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兴安县党员领导干部开展“不忘初心、牢记使命”</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主题教育调查研究情况汇总表</w: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outlineLvl w:val="9"/>
        <w:rPr>
          <w:rFonts w:hint="eastAsia" w:ascii="Times New Roman" w:hAnsi="Times New Roman" w:eastAsia="方正小标宋_GBK" w:cs="方正小标宋_GBK"/>
          <w:sz w:val="32"/>
          <w:szCs w:val="32"/>
        </w:rPr>
      </w:pPr>
    </w:p>
    <w:p>
      <w:pPr>
        <w:spacing w:line="586" w:lineRule="exact"/>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单位：（盖章）                                              填报时间：</w:t>
      </w:r>
    </w:p>
    <w:tbl>
      <w:tblPr>
        <w:tblStyle w:val="7"/>
        <w:tblpPr w:leftFromText="180" w:rightFromText="180" w:vertAnchor="text" w:horzAnchor="page" w:tblpX="1416" w:tblpY="138"/>
        <w:tblOverlap w:val="never"/>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089"/>
        <w:gridCol w:w="1890"/>
        <w:gridCol w:w="1860"/>
        <w:gridCol w:w="5829"/>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序号</w:t>
            </w:r>
          </w:p>
        </w:tc>
        <w:tc>
          <w:tcPr>
            <w:tcW w:w="2089" w:type="dxa"/>
            <w:vAlign w:val="top"/>
          </w:tcPr>
          <w:p>
            <w:pPr>
              <w:spacing w:line="586"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  位</w:t>
            </w:r>
          </w:p>
        </w:tc>
        <w:tc>
          <w:tcPr>
            <w:tcW w:w="1890" w:type="dxa"/>
            <w:vAlign w:val="top"/>
          </w:tcPr>
          <w:p>
            <w:pPr>
              <w:spacing w:line="586"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姓  名</w:t>
            </w:r>
          </w:p>
        </w:tc>
        <w:tc>
          <w:tcPr>
            <w:tcW w:w="1860" w:type="dxa"/>
            <w:vAlign w:val="top"/>
          </w:tcPr>
          <w:p>
            <w:pPr>
              <w:spacing w:line="586"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职  务</w:t>
            </w:r>
          </w:p>
        </w:tc>
        <w:tc>
          <w:tcPr>
            <w:tcW w:w="5829" w:type="dxa"/>
            <w:vAlign w:val="top"/>
          </w:tcPr>
          <w:p>
            <w:pPr>
              <w:spacing w:line="586"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调研主题</w:t>
            </w:r>
          </w:p>
        </w:tc>
        <w:tc>
          <w:tcPr>
            <w:tcW w:w="1566" w:type="dxa"/>
            <w:vAlign w:val="top"/>
          </w:tcPr>
          <w:p>
            <w:pPr>
              <w:spacing w:line="586"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top"/>
          </w:tcPr>
          <w:p>
            <w:pPr>
              <w:spacing w:line="586" w:lineRule="exact"/>
              <w:jc w:val="center"/>
              <w:rPr>
                <w:rFonts w:hint="eastAsia" w:ascii="Times New Roman" w:hAnsi="Times New Roman" w:eastAsia="仿宋_GB2312" w:cs="仿宋_GB2312"/>
                <w:sz w:val="32"/>
                <w:szCs w:val="32"/>
              </w:rPr>
            </w:pPr>
          </w:p>
        </w:tc>
        <w:tc>
          <w:tcPr>
            <w:tcW w:w="2089" w:type="dxa"/>
            <w:vAlign w:val="top"/>
          </w:tcPr>
          <w:p>
            <w:pPr>
              <w:spacing w:line="586" w:lineRule="exact"/>
              <w:jc w:val="center"/>
              <w:rPr>
                <w:rFonts w:hint="eastAsia" w:ascii="Times New Roman" w:hAnsi="Times New Roman" w:eastAsia="仿宋_GB2312" w:cs="仿宋_GB2312"/>
                <w:sz w:val="32"/>
                <w:szCs w:val="32"/>
              </w:rPr>
            </w:pPr>
          </w:p>
        </w:tc>
        <w:tc>
          <w:tcPr>
            <w:tcW w:w="1890" w:type="dxa"/>
            <w:vAlign w:val="top"/>
          </w:tcPr>
          <w:p>
            <w:pPr>
              <w:spacing w:line="586" w:lineRule="exact"/>
              <w:jc w:val="center"/>
              <w:rPr>
                <w:rFonts w:hint="eastAsia" w:ascii="Times New Roman" w:hAnsi="Times New Roman" w:eastAsia="仿宋_GB2312" w:cs="仿宋_GB2312"/>
                <w:sz w:val="32"/>
                <w:szCs w:val="32"/>
              </w:rPr>
            </w:pPr>
          </w:p>
        </w:tc>
        <w:tc>
          <w:tcPr>
            <w:tcW w:w="1860" w:type="dxa"/>
            <w:vAlign w:val="top"/>
          </w:tcPr>
          <w:p>
            <w:pPr>
              <w:spacing w:line="586" w:lineRule="exact"/>
              <w:jc w:val="center"/>
              <w:rPr>
                <w:rFonts w:hint="eastAsia" w:ascii="Times New Roman" w:hAnsi="Times New Roman" w:eastAsia="仿宋_GB2312" w:cs="仿宋_GB2312"/>
                <w:sz w:val="32"/>
                <w:szCs w:val="32"/>
              </w:rPr>
            </w:pPr>
          </w:p>
        </w:tc>
        <w:tc>
          <w:tcPr>
            <w:tcW w:w="5829" w:type="dxa"/>
            <w:vAlign w:val="top"/>
          </w:tcPr>
          <w:p>
            <w:pPr>
              <w:spacing w:line="586" w:lineRule="exact"/>
              <w:jc w:val="center"/>
              <w:rPr>
                <w:rFonts w:hint="eastAsia" w:ascii="Times New Roman" w:hAnsi="Times New Roman" w:eastAsia="仿宋_GB2312" w:cs="仿宋_GB2312"/>
                <w:sz w:val="32"/>
                <w:szCs w:val="32"/>
              </w:rPr>
            </w:pPr>
          </w:p>
        </w:tc>
        <w:tc>
          <w:tcPr>
            <w:tcW w:w="1566" w:type="dxa"/>
            <w:vAlign w:val="top"/>
          </w:tcPr>
          <w:p>
            <w:pPr>
              <w:spacing w:line="586" w:lineRule="exact"/>
              <w:jc w:val="center"/>
              <w:rPr>
                <w:rFonts w:hint="eastAsia" w:ascii="Times New Roman" w:hAnsi="Times New Roman" w:eastAsia="仿宋_GB2312" w:cs="仿宋_GB2312"/>
                <w:sz w:val="32"/>
                <w:szCs w:val="32"/>
              </w:rPr>
            </w:pPr>
          </w:p>
        </w:tc>
      </w:tr>
    </w:tbl>
    <w:p>
      <w:pPr>
        <w:spacing w:line="586" w:lineRule="exact"/>
        <w:ind w:firstLine="320" w:firstLineChars="100"/>
        <w:rPr>
          <w:rFonts w:hint="eastAsia" w:ascii="Times New Roman" w:hAnsi="Times New Roman" w:eastAsia="仿宋_GB2312" w:cs="仿宋_GB2312"/>
          <w:sz w:val="32"/>
          <w:szCs w:val="32"/>
        </w:rPr>
        <w:sectPr>
          <w:pgSz w:w="16838" w:h="11906" w:orient="landscape"/>
          <w:pgMar w:top="1587" w:right="1304" w:bottom="1304" w:left="1304" w:header="851" w:footer="1361" w:gutter="0"/>
          <w:cols w:space="0" w:num="1"/>
          <w:rtlGutter w:val="0"/>
          <w:docGrid w:type="lines" w:linePitch="321" w:charSpace="0"/>
        </w:sectPr>
      </w:pPr>
      <w:r>
        <w:rPr>
          <w:rFonts w:hint="eastAsia" w:ascii="Times New Roman" w:hAnsi="Times New Roman" w:eastAsia="仿宋_GB2312" w:cs="仿宋_GB2312"/>
          <w:sz w:val="32"/>
          <w:szCs w:val="32"/>
        </w:rPr>
        <w:t>备注：调研报告按序号排列附后</w:t>
      </w: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ascii="Times New Roman" w:hAnsi="Times New Roman" w:eastAsia="仿宋_GB2312" w:cs="仿宋_GB2312"/>
          <w:sz w:val="32"/>
          <w:szCs w:val="32"/>
        </w:rPr>
      </w:pPr>
    </w:p>
    <w:p>
      <w:pPr>
        <w:spacing w:line="600" w:lineRule="exact"/>
        <w:ind w:left="210" w:leftChars="100" w:right="210" w:rightChars="100"/>
        <w:rPr>
          <w:rFonts w:ascii="Times New Roman" w:hAnsi="Times New Roman" w:eastAsia="仿宋_GB2312"/>
          <w:b/>
          <w:color w:val="000000"/>
          <w:sz w:val="32"/>
          <w:szCs w:val="32"/>
        </w:rPr>
      </w:pPr>
      <w:r>
        <w:rPr>
          <w:rFonts w:ascii="Times New Roman" w:hAnsi="Times New Roman" w:eastAsia="仿宋_GB2312" w:cs="仿宋_GB2312"/>
          <w:sz w:val="44"/>
          <w:szCs w:val="44"/>
        </w:rPr>
        <mc:AlternateContent>
          <mc:Choice Requires="wpg">
            <w:drawing>
              <wp:anchor distT="0" distB="0" distL="114300" distR="114300" simplePos="0" relativeHeight="251661312" behindDoc="0" locked="0" layoutInCell="1" allowOverlap="1">
                <wp:simplePos x="0" y="0"/>
                <wp:positionH relativeFrom="column">
                  <wp:posOffset>-28575</wp:posOffset>
                </wp:positionH>
                <wp:positionV relativeFrom="paragraph">
                  <wp:posOffset>25400</wp:posOffset>
                </wp:positionV>
                <wp:extent cx="5723890" cy="396240"/>
                <wp:effectExtent l="0" t="4445" r="10160" b="18415"/>
                <wp:wrapNone/>
                <wp:docPr id="16" name="组合 16"/>
                <wp:cNvGraphicFramePr/>
                <a:graphic xmlns:a="http://schemas.openxmlformats.org/drawingml/2006/main">
                  <a:graphicData uri="http://schemas.microsoft.com/office/word/2010/wordprocessingGroup">
                    <wpg:wgp>
                      <wpg:cNvGrpSpPr/>
                      <wpg:grpSpPr>
                        <a:xfrm>
                          <a:off x="0" y="0"/>
                          <a:ext cx="5723890" cy="396240"/>
                          <a:chOff x="1351" y="14490"/>
                          <a:chExt cx="9180" cy="535"/>
                        </a:xfrm>
                        <a:effectLst/>
                      </wpg:grpSpPr>
                      <wps:wsp>
                        <wps:cNvPr id="14" name="直线 3"/>
                        <wps:cNvCnPr/>
                        <wps:spPr>
                          <a:xfrm>
                            <a:off x="1351" y="14490"/>
                            <a:ext cx="9180" cy="0"/>
                          </a:xfrm>
                          <a:prstGeom prst="line">
                            <a:avLst/>
                          </a:prstGeom>
                          <a:ln w="9525" cap="flat" cmpd="sng">
                            <a:solidFill>
                              <a:srgbClr val="000000"/>
                            </a:solidFill>
                            <a:prstDash val="solid"/>
                            <a:headEnd type="none" w="med" len="med"/>
                            <a:tailEnd type="none" w="med" len="med"/>
                          </a:ln>
                          <a:effectLst/>
                        </wps:spPr>
                        <wps:bodyPr/>
                      </wps:wsp>
                      <wps:wsp>
                        <wps:cNvPr id="15" name="直线 4"/>
                        <wps:cNvCnPr/>
                        <wps:spPr>
                          <a:xfrm>
                            <a:off x="1351" y="15025"/>
                            <a:ext cx="9180" cy="0"/>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2.25pt;margin-top:2pt;height:31.2pt;width:450.7pt;z-index:251661312;mso-width-relative:page;mso-height-relative:page;" coordorigin="1351,14490" coordsize="9180,535" o:gfxdata="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4TqHtgAAAAHAQAADwAAAAAAAAABACAAAAAiAAAA&#10;ZHJzL2Rvd25yZXYueG1sUEsBAhQAFAAAAAgAh07iQN3wh8x5AgAAJgcAAA4AAAAAAAAAAQAgAAAA&#10;JwEAAGRycy9lMm9Eb2MueG1sUEsFBgAAAAAGAAYAWQEAABIGAAAAAA==&#10;">
                <o:lock v:ext="edit" aspectratio="f"/>
                <v:line id="直线 3" o:spid="_x0000_s1026" o:spt="20" style="position:absolute;left:1351;top:14490;height:0;width:918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 o:spid="_x0000_s1026" o:spt="20" style="position:absolute;left:1351;top:15025;height:0;width:918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Times New Roman" w:hAnsi="Times New Roman" w:eastAsia="仿宋_GB2312" w:cs="仿宋_GB2312"/>
          <w:sz w:val="44"/>
          <w:szCs w:val="44"/>
          <w:eastAsianLayout w:id="3" w:combine="1"/>
        </w:rPr>
        <w:t>中共兴安县委“不忘初心、牢记使命”主题教育领导小组办公室</w:t>
      </w:r>
      <w:r>
        <w:rPr>
          <w:rFonts w:hint="eastAsia" w:ascii="Times New Roman" w:hAnsi="Times New Roman" w:eastAsia="仿宋_GB2312" w:cs="仿宋_GB2312"/>
          <w:sz w:val="44"/>
          <w:szCs w:val="44"/>
        </w:rPr>
        <w:t xml:space="preserve"> </w:t>
      </w:r>
      <w:r>
        <w:rPr>
          <w:rFonts w:hint="eastAsia" w:ascii="Times New Roman" w:hAnsi="Times New Roman" w:eastAsia="仿宋_GB2312" w:cs="仿宋_GB2312"/>
          <w:spacing w:val="-11"/>
          <w:sz w:val="44"/>
          <w:szCs w:val="44"/>
        </w:rPr>
        <w:t xml:space="preserve">  </w:t>
      </w:r>
      <w:r>
        <w:rPr>
          <w:rFonts w:hint="eastAsia" w:ascii="Times New Roman" w:hAnsi="Times New Roman" w:eastAsia="仿宋_GB2312" w:cs="仿宋_GB2312"/>
          <w:spacing w:val="-11"/>
          <w:sz w:val="28"/>
          <w:szCs w:val="28"/>
        </w:rPr>
        <w:t xml:space="preserve">                   </w:t>
      </w:r>
      <w:r>
        <w:rPr>
          <w:rFonts w:hint="eastAsia" w:ascii="Times New Roman" w:hAnsi="Times New Roman" w:eastAsia="仿宋_GB2312" w:cs="仿宋_GB2312"/>
          <w:sz w:val="28"/>
          <w:szCs w:val="28"/>
        </w:rPr>
        <w:t>2019年</w:t>
      </w:r>
      <w:r>
        <w:rPr>
          <w:rFonts w:hint="eastAsia" w:ascii="Times New Roman" w:hAnsi="Times New Roman" w:eastAsia="仿宋_GB2312" w:cs="仿宋_GB2312"/>
          <w:sz w:val="28"/>
          <w:szCs w:val="28"/>
          <w:lang w:val="en-US" w:eastAsia="zh-CN"/>
        </w:rPr>
        <w:t>10</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9</w:t>
      </w:r>
      <w:r>
        <w:rPr>
          <w:rFonts w:hint="eastAsia" w:ascii="Times New Roman" w:hAnsi="Times New Roman" w:eastAsia="仿宋_GB2312" w:cs="仿宋_GB2312"/>
          <w:color w:val="000000"/>
          <w:sz w:val="28"/>
          <w:szCs w:val="28"/>
        </w:rPr>
        <w:t>日印发</w:t>
      </w:r>
      <w:r>
        <w:rPr>
          <w:rFonts w:hint="eastAsia" w:ascii="Times New Roman" w:hAnsi="Times New Roman" w:eastAsia="仿宋_GB2312" w:cs="仿宋_GB2312"/>
          <w:sz w:val="28"/>
          <w:szCs w:val="28"/>
        </w:rPr>
        <w:t xml:space="preserve"> </w:t>
      </w:r>
    </w:p>
    <w:sectPr>
      <w:footerReference r:id="rId4" w:type="default"/>
      <w:pgSz w:w="11906" w:h="16838"/>
      <w:pgMar w:top="2098" w:right="1304" w:bottom="1304" w:left="1587" w:header="851" w:footer="1361"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210" w:leftChars="100" w:right="210" w:rightChars="10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ind w:left="210" w:leftChars="100" w:right="210" w:rightChars="100"/>
                          </w:pPr>
                          <w:r>
                            <w:rPr>
                              <w:rFonts w:hint="eastAsia" w:ascii="宋体" w:hAnsi="宋体" w:cs="宋体"/>
                              <w:sz w:val="28"/>
                              <w:szCs w:val="28"/>
                            </w:rPr>
                            <w:t>—</w:t>
                          </w:r>
                          <w:r>
                            <w:rPr>
                              <w:rFonts w:hint="eastAsia" w:ascii="宋体" w:hAnsi="宋体" w:cs="宋体"/>
                              <w:spacing w:val="-8"/>
                              <w:sz w:val="28"/>
                              <w:szCs w:val="28"/>
                            </w:rPr>
                            <w:t xml:space="preserve"> </w:t>
                          </w:r>
                          <w:r>
                            <w:rPr>
                              <w:rFonts w:hint="eastAsia" w:ascii="宋体" w:hAnsi="宋体" w:cs="宋体"/>
                              <w:spacing w:val="-8"/>
                              <w:sz w:val="28"/>
                              <w:szCs w:val="28"/>
                            </w:rPr>
                            <w:fldChar w:fldCharType="begin"/>
                          </w:r>
                          <w:r>
                            <w:rPr>
                              <w:rFonts w:hint="eastAsia" w:ascii="宋体" w:hAnsi="宋体" w:cs="宋体"/>
                              <w:spacing w:val="-8"/>
                              <w:sz w:val="28"/>
                              <w:szCs w:val="28"/>
                            </w:rPr>
                            <w:instrText xml:space="preserve"> PAGE  \* MERGEFORMAT </w:instrText>
                          </w:r>
                          <w:r>
                            <w:rPr>
                              <w:rFonts w:hint="eastAsia" w:ascii="宋体" w:hAnsi="宋体" w:cs="宋体"/>
                              <w:spacing w:val="-8"/>
                              <w:sz w:val="28"/>
                              <w:szCs w:val="28"/>
                            </w:rPr>
                            <w:fldChar w:fldCharType="separate"/>
                          </w:r>
                          <w:r>
                            <w:rPr>
                              <w:spacing w:val="-8"/>
                            </w:rPr>
                            <w:t>11</w:t>
                          </w:r>
                          <w:r>
                            <w:rPr>
                              <w:rFonts w:hint="eastAsia" w:ascii="宋体" w:hAnsi="宋体" w:cs="宋体"/>
                              <w:spacing w:val="-8"/>
                              <w:sz w:val="28"/>
                              <w:szCs w:val="28"/>
                            </w:rPr>
                            <w:fldChar w:fldCharType="end"/>
                          </w:r>
                          <w:r>
                            <w:rPr>
                              <w:rFonts w:hint="eastAsia" w:ascii="宋体" w:hAnsi="宋体" w:cs="宋体"/>
                              <w:spacing w:val="-8"/>
                              <w:sz w:val="28"/>
                              <w:szCs w:val="28"/>
                            </w:rPr>
                            <w:t xml:space="preserve"> </w:t>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ind w:left="210" w:leftChars="100" w:right="210" w:rightChars="100"/>
                    </w:pPr>
                    <w:r>
                      <w:rPr>
                        <w:rFonts w:hint="eastAsia" w:ascii="宋体" w:hAnsi="宋体" w:cs="宋体"/>
                        <w:sz w:val="28"/>
                        <w:szCs w:val="28"/>
                      </w:rPr>
                      <w:t>—</w:t>
                    </w:r>
                    <w:r>
                      <w:rPr>
                        <w:rFonts w:hint="eastAsia" w:ascii="宋体" w:hAnsi="宋体" w:cs="宋体"/>
                        <w:spacing w:val="-8"/>
                        <w:sz w:val="28"/>
                        <w:szCs w:val="28"/>
                      </w:rPr>
                      <w:t xml:space="preserve"> </w:t>
                    </w:r>
                    <w:r>
                      <w:rPr>
                        <w:rFonts w:hint="eastAsia" w:ascii="宋体" w:hAnsi="宋体" w:cs="宋体"/>
                        <w:spacing w:val="-8"/>
                        <w:sz w:val="28"/>
                        <w:szCs w:val="28"/>
                      </w:rPr>
                      <w:fldChar w:fldCharType="begin"/>
                    </w:r>
                    <w:r>
                      <w:rPr>
                        <w:rFonts w:hint="eastAsia" w:ascii="宋体" w:hAnsi="宋体" w:cs="宋体"/>
                        <w:spacing w:val="-8"/>
                        <w:sz w:val="28"/>
                        <w:szCs w:val="28"/>
                      </w:rPr>
                      <w:instrText xml:space="preserve"> PAGE  \* MERGEFORMAT </w:instrText>
                    </w:r>
                    <w:r>
                      <w:rPr>
                        <w:rFonts w:hint="eastAsia" w:ascii="宋体" w:hAnsi="宋体" w:cs="宋体"/>
                        <w:spacing w:val="-8"/>
                        <w:sz w:val="28"/>
                        <w:szCs w:val="28"/>
                      </w:rPr>
                      <w:fldChar w:fldCharType="separate"/>
                    </w:r>
                    <w:r>
                      <w:rPr>
                        <w:spacing w:val="-8"/>
                      </w:rPr>
                      <w:t>11</w:t>
                    </w:r>
                    <w:r>
                      <w:rPr>
                        <w:rFonts w:hint="eastAsia" w:ascii="宋体" w:hAnsi="宋体" w:cs="宋体"/>
                        <w:spacing w:val="-8"/>
                        <w:sz w:val="28"/>
                        <w:szCs w:val="28"/>
                      </w:rPr>
                      <w:fldChar w:fldCharType="end"/>
                    </w:r>
                    <w:r>
                      <w:rPr>
                        <w:rFonts w:hint="eastAsia" w:ascii="宋体" w:hAnsi="宋体" w:cs="宋体"/>
                        <w:spacing w:val="-8"/>
                        <w:sz w:val="28"/>
                        <w:szCs w:val="28"/>
                      </w:rPr>
                      <w:t xml:space="preserve"> </w:t>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210" w:leftChars="100" w:right="210" w:right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60"/>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0195"/>
    <w:rsid w:val="00044055"/>
    <w:rsid w:val="00064088"/>
    <w:rsid w:val="000A4CA2"/>
    <w:rsid w:val="00126B21"/>
    <w:rsid w:val="00184B3E"/>
    <w:rsid w:val="003C5E07"/>
    <w:rsid w:val="003D58A8"/>
    <w:rsid w:val="004848A7"/>
    <w:rsid w:val="004F7725"/>
    <w:rsid w:val="005C16E8"/>
    <w:rsid w:val="00632AC5"/>
    <w:rsid w:val="00642C2A"/>
    <w:rsid w:val="00652BC2"/>
    <w:rsid w:val="0069501B"/>
    <w:rsid w:val="006D48E7"/>
    <w:rsid w:val="00752FA0"/>
    <w:rsid w:val="007873DA"/>
    <w:rsid w:val="0079532D"/>
    <w:rsid w:val="007A1578"/>
    <w:rsid w:val="008066EA"/>
    <w:rsid w:val="00904978"/>
    <w:rsid w:val="00930A1A"/>
    <w:rsid w:val="009705EA"/>
    <w:rsid w:val="0099594E"/>
    <w:rsid w:val="00A20867"/>
    <w:rsid w:val="00AD1656"/>
    <w:rsid w:val="00B655CA"/>
    <w:rsid w:val="00B92917"/>
    <w:rsid w:val="00BB09F3"/>
    <w:rsid w:val="00BE1BFF"/>
    <w:rsid w:val="00C264EC"/>
    <w:rsid w:val="00C308E2"/>
    <w:rsid w:val="00C61583"/>
    <w:rsid w:val="00C81593"/>
    <w:rsid w:val="00CB1B10"/>
    <w:rsid w:val="00CD0D2A"/>
    <w:rsid w:val="00E069B6"/>
    <w:rsid w:val="00E76AC3"/>
    <w:rsid w:val="00EB52CE"/>
    <w:rsid w:val="00FB0160"/>
    <w:rsid w:val="00FF2208"/>
    <w:rsid w:val="0175298C"/>
    <w:rsid w:val="0A1F26D8"/>
    <w:rsid w:val="0E331E96"/>
    <w:rsid w:val="0EE3352D"/>
    <w:rsid w:val="0FE3458F"/>
    <w:rsid w:val="138D10D1"/>
    <w:rsid w:val="13DB136C"/>
    <w:rsid w:val="15137687"/>
    <w:rsid w:val="1812477A"/>
    <w:rsid w:val="1E51653E"/>
    <w:rsid w:val="24B94CEE"/>
    <w:rsid w:val="2A436AC6"/>
    <w:rsid w:val="2C207594"/>
    <w:rsid w:val="2F4B4B1E"/>
    <w:rsid w:val="34645DC9"/>
    <w:rsid w:val="34F93673"/>
    <w:rsid w:val="3637463D"/>
    <w:rsid w:val="37730546"/>
    <w:rsid w:val="3F46432B"/>
    <w:rsid w:val="427C6659"/>
    <w:rsid w:val="44A713A0"/>
    <w:rsid w:val="49667D8F"/>
    <w:rsid w:val="53392414"/>
    <w:rsid w:val="54E90279"/>
    <w:rsid w:val="57B70C81"/>
    <w:rsid w:val="59D639D5"/>
    <w:rsid w:val="5B913622"/>
    <w:rsid w:val="5C494063"/>
    <w:rsid w:val="5E6D4AFA"/>
    <w:rsid w:val="5F4B7895"/>
    <w:rsid w:val="5FB10195"/>
    <w:rsid w:val="61EB24ED"/>
    <w:rsid w:val="686A39C6"/>
    <w:rsid w:val="6AAE4DDD"/>
    <w:rsid w:val="6D535020"/>
    <w:rsid w:val="70764328"/>
    <w:rsid w:val="754714A7"/>
    <w:rsid w:val="7A7907BE"/>
    <w:rsid w:val="7E4A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80" w:lineRule="exact"/>
      <w:outlineLvl w:val="1"/>
    </w:pPr>
    <w:rPr>
      <w:rFonts w:ascii="Arial" w:hAnsi="Arial" w:eastAsia="黑体" w:cs="Times New Roman"/>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SXC</Company>
  <Pages>18</Pages>
  <Words>851</Words>
  <Characters>4853</Characters>
  <Lines>40</Lines>
  <Paragraphs>11</Paragraphs>
  <TotalTime>20</TotalTime>
  <ScaleCrop>false</ScaleCrop>
  <LinksUpToDate>false</LinksUpToDate>
  <CharactersWithSpaces>5693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2019-09-24T01:39:00Z</dcterms:created>
  <dc:creator>ppc</dc:creator>
  <cp:lastModifiedBy>周洁</cp:lastModifiedBy>
  <cp:lastPrinted>2019-10-09T08:12:00Z</cp:lastPrinted>
  <dcterms:modified xsi:type="dcterms:W3CDTF">2024-01-05T07:56:09Z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61DA7E9D997C45848598E3035182FE35</vt:lpwstr>
  </property>
</Properties>
</file>