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225" w:line="560" w:lineRule="exact"/>
        <w:rPr>
          <w:rFonts w:ascii="宋体" w:hAnsi="宋体" w:eastAsia="方正黑体_GBK" w:cs="方正黑体_GBK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宋体" w:hAnsi="宋体" w:eastAsia="方正黑体_GBK" w:cs="方正黑体_GBK"/>
          <w:kern w:val="0"/>
          <w:sz w:val="30"/>
          <w:szCs w:val="30"/>
        </w:rPr>
        <w:t>附件</w:t>
      </w:r>
      <w:r>
        <w:rPr>
          <w:rFonts w:hint="eastAsia" w:ascii="宋体" w:hAnsi="宋体" w:eastAsia="方正黑体_GBK" w:cs="方正黑体_GBK"/>
          <w:kern w:val="0"/>
          <w:sz w:val="30"/>
          <w:szCs w:val="30"/>
          <w:lang w:val="en-US" w:eastAsia="zh-CN"/>
        </w:rPr>
        <w:t>3</w:t>
      </w:r>
    </w:p>
    <w:p>
      <w:pPr>
        <w:spacing w:line="560" w:lineRule="exact"/>
        <w:jc w:val="center"/>
        <w:rPr>
          <w:rFonts w:ascii="宋体" w:hAnsi="宋体" w:eastAsia="方正小标宋_GBK" w:cs="方正黑体_GBK"/>
          <w:kern w:val="0"/>
          <w:sz w:val="36"/>
          <w:szCs w:val="36"/>
        </w:rPr>
      </w:pPr>
      <w:r>
        <w:rPr>
          <w:rFonts w:hint="eastAsia" w:ascii="宋体" w:hAnsi="宋体" w:eastAsia="方正小标宋_GBK" w:cs="方正小标宋简体"/>
          <w:spacing w:val="-4"/>
          <w:sz w:val="36"/>
          <w:szCs w:val="36"/>
        </w:rPr>
        <w:t>专项行动情况</w:t>
      </w:r>
      <w:r>
        <w:rPr>
          <w:rFonts w:hint="eastAsia" w:ascii="宋体" w:hAnsi="宋体" w:eastAsia="方正小标宋_GBK" w:cs="方正黑体_GBK"/>
          <w:kern w:val="0"/>
          <w:sz w:val="36"/>
          <w:szCs w:val="36"/>
        </w:rPr>
        <w:t>统计表</w:t>
      </w:r>
    </w:p>
    <w:tbl>
      <w:tblPr>
        <w:tblStyle w:val="2"/>
        <w:tblW w:w="966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3"/>
        <w:gridCol w:w="2130"/>
        <w:gridCol w:w="26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方正黑体_GBK" w:cs="方正仿宋_GBK"/>
                <w:b/>
                <w:bCs/>
                <w:color w:val="373737"/>
                <w:sz w:val="28"/>
                <w:szCs w:val="28"/>
              </w:rPr>
            </w:pPr>
          </w:p>
        </w:tc>
        <w:tc>
          <w:tcPr>
            <w:tcW w:w="4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方正黑体_GBK" w:cs="方正仿宋_GBK"/>
                <w:color w:val="373737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方正黑体_GBK" w:cs="方正仿宋_GBK"/>
                <w:color w:val="373737"/>
                <w:kern w:val="0"/>
                <w:sz w:val="28"/>
                <w:szCs w:val="28"/>
                <w:lang w:bidi="ar"/>
              </w:rPr>
              <w:t>数</w:t>
            </w:r>
            <w:r>
              <w:rPr>
                <w:rFonts w:ascii="宋体" w:hAnsi="宋体" w:eastAsia="方正黑体_GBK" w:cs="方正仿宋_GBK"/>
                <w:color w:val="373737"/>
                <w:kern w:val="0"/>
                <w:sz w:val="28"/>
                <w:szCs w:val="28"/>
                <w:lang w:bidi="ar"/>
              </w:rPr>
              <w:t xml:space="preserve">    </w:t>
            </w:r>
            <w:r>
              <w:rPr>
                <w:rFonts w:hint="eastAsia" w:ascii="宋体" w:hAnsi="宋体" w:eastAsia="方正黑体_GBK" w:cs="方正仿宋_GBK"/>
                <w:color w:val="373737"/>
                <w:kern w:val="0"/>
                <w:sz w:val="28"/>
                <w:szCs w:val="28"/>
                <w:lang w:bidi="ar"/>
              </w:rPr>
              <w:t>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方正仿宋_GBK" w:cs="方正仿宋_GBK"/>
                <w:color w:val="373737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373737"/>
                <w:kern w:val="0"/>
                <w:sz w:val="28"/>
                <w:szCs w:val="28"/>
                <w:lang w:bidi="ar"/>
              </w:rPr>
              <w:t>制定专项行动方案</w:t>
            </w:r>
            <w:r>
              <w:rPr>
                <w:rFonts w:ascii="宋体" w:hAnsi="宋体" w:eastAsia="方正仿宋_GBK" w:cs="方正仿宋_GBK"/>
                <w:color w:val="373737"/>
                <w:kern w:val="0"/>
                <w:sz w:val="28"/>
                <w:szCs w:val="28"/>
                <w:lang w:bidi="ar"/>
              </w:rPr>
              <w:t>(</w:t>
            </w:r>
            <w:r>
              <w:rPr>
                <w:rFonts w:hint="eastAsia" w:ascii="宋体" w:hAnsi="宋体" w:eastAsia="方正仿宋_GBK" w:cs="方正仿宋_GBK"/>
                <w:color w:val="373737"/>
                <w:kern w:val="0"/>
                <w:sz w:val="28"/>
                <w:szCs w:val="28"/>
                <w:lang w:bidi="ar"/>
              </w:rPr>
              <w:t>个</w:t>
            </w:r>
            <w:r>
              <w:rPr>
                <w:rFonts w:ascii="宋体" w:hAnsi="宋体" w:eastAsia="方正仿宋_GBK" w:cs="方正仿宋_GBK"/>
                <w:color w:val="373737"/>
                <w:kern w:val="0"/>
                <w:sz w:val="28"/>
                <w:szCs w:val="28"/>
                <w:lang w:bidi="ar"/>
              </w:rPr>
              <w:t>)</w:t>
            </w:r>
          </w:p>
        </w:tc>
        <w:tc>
          <w:tcPr>
            <w:tcW w:w="4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方正仿宋_GBK" w:cs="方正仿宋_GBK"/>
                <w:color w:val="373737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  <w:jc w:val="center"/>
        </w:trPr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方正仿宋_GBK" w:cs="方正仿宋_GBK"/>
                <w:color w:val="373737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方正仿宋_GBK" w:cs="方正仿宋_GBK"/>
                <w:color w:val="373737"/>
                <w:kern w:val="0"/>
                <w:sz w:val="28"/>
                <w:szCs w:val="28"/>
                <w:lang w:bidi="ar"/>
              </w:rPr>
              <w:t>派出检查组数量</w:t>
            </w:r>
            <w:r>
              <w:rPr>
                <w:rFonts w:ascii="宋体" w:hAnsi="宋体" w:eastAsia="方正仿宋_GBK" w:cs="方正仿宋_GBK"/>
                <w:color w:val="373737"/>
                <w:kern w:val="0"/>
                <w:sz w:val="28"/>
                <w:szCs w:val="28"/>
                <w:lang w:bidi="ar"/>
              </w:rPr>
              <w:t>(</w:t>
            </w:r>
            <w:r>
              <w:rPr>
                <w:rFonts w:hint="eastAsia" w:ascii="宋体" w:hAnsi="宋体" w:eastAsia="方正仿宋_GBK" w:cs="方正仿宋_GBK"/>
                <w:color w:val="373737"/>
                <w:kern w:val="0"/>
                <w:sz w:val="28"/>
                <w:szCs w:val="28"/>
                <w:lang w:bidi="ar"/>
              </w:rPr>
              <w:t>个</w:t>
            </w:r>
            <w:r>
              <w:rPr>
                <w:rFonts w:ascii="宋体" w:hAnsi="宋体" w:eastAsia="方正仿宋_GBK" w:cs="方正仿宋_GBK"/>
                <w:color w:val="373737"/>
                <w:kern w:val="0"/>
                <w:sz w:val="28"/>
                <w:szCs w:val="28"/>
                <w:lang w:bidi="ar"/>
              </w:rPr>
              <w:t>)</w:t>
            </w:r>
          </w:p>
        </w:tc>
        <w:tc>
          <w:tcPr>
            <w:tcW w:w="4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方正仿宋_GBK" w:cs="方正仿宋_GBK"/>
                <w:color w:val="373737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eastAsia="方正仿宋_GBK" w:cs="方正仿宋_GBK"/>
                <w:color w:val="373737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eastAsia="方正仿宋_GBK" w:cs="方正仿宋_GBK"/>
                <w:color w:val="373737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eastAsia="方正仿宋_GBK" w:cs="方正仿宋_GBK"/>
                <w:color w:val="373737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eastAsia="方正仿宋_GBK" w:cs="方正仿宋_GBK"/>
                <w:color w:val="373737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eastAsia="方正仿宋_GBK" w:cs="方正仿宋_GBK"/>
                <w:color w:val="373737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方正仿宋_GBK" w:cs="方正仿宋_GBK"/>
                <w:color w:val="373737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方正仿宋_GBK" w:cs="方正仿宋_GBK"/>
                <w:color w:val="373737"/>
                <w:kern w:val="0"/>
                <w:sz w:val="28"/>
                <w:szCs w:val="28"/>
                <w:lang w:bidi="ar"/>
              </w:rPr>
              <w:t>出动人员数量</w:t>
            </w:r>
            <w:r>
              <w:rPr>
                <w:rFonts w:ascii="宋体" w:hAnsi="宋体" w:eastAsia="方正仿宋_GBK" w:cs="方正仿宋_GBK"/>
                <w:color w:val="373737"/>
                <w:kern w:val="0"/>
                <w:sz w:val="28"/>
                <w:szCs w:val="28"/>
                <w:lang w:bidi="ar"/>
              </w:rPr>
              <w:t>(</w:t>
            </w:r>
            <w:r>
              <w:rPr>
                <w:rFonts w:hint="eastAsia" w:ascii="宋体" w:hAnsi="宋体" w:eastAsia="方正仿宋_GBK" w:cs="方正仿宋_GBK"/>
                <w:color w:val="373737"/>
                <w:kern w:val="0"/>
                <w:sz w:val="28"/>
                <w:szCs w:val="28"/>
                <w:lang w:bidi="ar"/>
              </w:rPr>
              <w:t>人次</w:t>
            </w:r>
            <w:r>
              <w:rPr>
                <w:rFonts w:ascii="宋体" w:hAnsi="宋体" w:eastAsia="方正仿宋_GBK" w:cs="方正仿宋_GBK"/>
                <w:color w:val="373737"/>
                <w:kern w:val="0"/>
                <w:sz w:val="28"/>
                <w:szCs w:val="28"/>
                <w:lang w:bidi="ar"/>
              </w:rPr>
              <w:t>)</w:t>
            </w:r>
          </w:p>
        </w:tc>
        <w:tc>
          <w:tcPr>
            <w:tcW w:w="4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方正仿宋_GBK" w:cs="方正仿宋_GBK"/>
                <w:color w:val="373737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方正仿宋_GBK" w:cs="方正仿宋_GBK"/>
                <w:color w:val="373737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方正仿宋_GBK" w:cs="方正仿宋_GBK"/>
                <w:color w:val="373737"/>
                <w:kern w:val="0"/>
                <w:sz w:val="28"/>
                <w:szCs w:val="28"/>
                <w:lang w:bidi="ar"/>
              </w:rPr>
              <w:t>排查火灾隐患</w:t>
            </w:r>
            <w:r>
              <w:rPr>
                <w:rFonts w:ascii="宋体" w:hAnsi="宋体" w:eastAsia="方正仿宋_GBK" w:cs="方正仿宋_GBK"/>
                <w:color w:val="373737"/>
                <w:kern w:val="0"/>
                <w:sz w:val="28"/>
                <w:szCs w:val="28"/>
                <w:lang w:bidi="ar"/>
              </w:rPr>
              <w:t>(</w:t>
            </w:r>
            <w:r>
              <w:rPr>
                <w:rFonts w:hint="eastAsia" w:ascii="宋体" w:hAnsi="宋体" w:eastAsia="方正仿宋_GBK" w:cs="方正仿宋_GBK"/>
                <w:color w:val="373737"/>
                <w:kern w:val="0"/>
                <w:sz w:val="28"/>
                <w:szCs w:val="28"/>
                <w:lang w:bidi="ar"/>
              </w:rPr>
              <w:t>处</w:t>
            </w:r>
            <w:r>
              <w:rPr>
                <w:rFonts w:ascii="宋体" w:hAnsi="宋体" w:eastAsia="方正仿宋_GBK" w:cs="方正仿宋_GBK"/>
                <w:color w:val="373737"/>
                <w:kern w:val="0"/>
                <w:sz w:val="28"/>
                <w:szCs w:val="28"/>
                <w:lang w:bidi="ar"/>
              </w:rPr>
              <w:t>)</w:t>
            </w:r>
          </w:p>
        </w:tc>
        <w:tc>
          <w:tcPr>
            <w:tcW w:w="4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方正仿宋_GBK" w:cs="方正仿宋_GBK"/>
                <w:color w:val="373737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eastAsia="方正仿宋_GBK" w:cs="方正仿宋_GBK"/>
                <w:color w:val="373737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eastAsia="方正仿宋_GBK" w:cs="方正仿宋_GBK"/>
                <w:color w:val="373737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eastAsia="方正仿宋_GBK" w:cs="方正仿宋_GBK"/>
                <w:color w:val="373737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eastAsia="方正仿宋_GBK" w:cs="方正仿宋_GBK"/>
                <w:color w:val="373737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eastAsia="方正仿宋_GBK" w:cs="方正仿宋_GBK"/>
                <w:color w:val="373737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eastAsia="方正仿宋_GBK" w:cs="方正仿宋_GBK"/>
                <w:color w:val="373737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eastAsia="方正仿宋_GBK" w:cs="方正仿宋_GBK"/>
                <w:color w:val="373737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eastAsia="方正仿宋_GBK" w:cs="方正仿宋_GBK"/>
                <w:color w:val="373737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eastAsia="方正仿宋_GBK" w:cs="方正仿宋_GBK"/>
                <w:color w:val="373737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eastAsia="方正仿宋_GBK" w:cs="方正仿宋_GBK"/>
                <w:color w:val="373737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eastAsia="方正仿宋_GBK" w:cs="方正仿宋_GBK"/>
                <w:color w:val="373737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方正仿宋_GBK" w:cs="方正仿宋_GBK"/>
                <w:color w:val="373737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方正仿宋_GBK" w:cs="方正仿宋_GBK"/>
                <w:color w:val="373737"/>
                <w:kern w:val="0"/>
                <w:sz w:val="28"/>
                <w:szCs w:val="28"/>
                <w:lang w:bidi="ar"/>
              </w:rPr>
              <w:t>发放整改通知书</w:t>
            </w:r>
            <w:r>
              <w:rPr>
                <w:rFonts w:ascii="宋体" w:hAnsi="宋体" w:eastAsia="方正仿宋_GBK" w:cs="方正仿宋_GBK"/>
                <w:color w:val="373737"/>
                <w:kern w:val="0"/>
                <w:sz w:val="28"/>
                <w:szCs w:val="28"/>
                <w:lang w:bidi="ar"/>
              </w:rPr>
              <w:t>(</w:t>
            </w:r>
            <w:r>
              <w:rPr>
                <w:rFonts w:hint="eastAsia" w:ascii="宋体" w:hAnsi="宋体" w:eastAsia="方正仿宋_GBK" w:cs="方正仿宋_GBK"/>
                <w:color w:val="373737"/>
                <w:kern w:val="0"/>
                <w:sz w:val="28"/>
                <w:szCs w:val="28"/>
                <w:lang w:bidi="ar"/>
              </w:rPr>
              <w:t>份</w:t>
            </w:r>
            <w:r>
              <w:rPr>
                <w:rFonts w:ascii="宋体" w:hAnsi="宋体" w:eastAsia="方正仿宋_GBK" w:cs="方正仿宋_GBK"/>
                <w:color w:val="373737"/>
                <w:kern w:val="0"/>
                <w:sz w:val="28"/>
                <w:szCs w:val="28"/>
                <w:lang w:bidi="ar"/>
              </w:rPr>
              <w:t>)</w:t>
            </w:r>
          </w:p>
        </w:tc>
        <w:tc>
          <w:tcPr>
            <w:tcW w:w="4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方正仿宋_GBK" w:cs="方正仿宋_GBK"/>
                <w:color w:val="373737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方正仿宋_GBK" w:cs="方正仿宋_GBK"/>
                <w:color w:val="373737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方正仿宋_GBK" w:cs="方正仿宋_GBK"/>
                <w:color w:val="373737"/>
                <w:kern w:val="0"/>
                <w:sz w:val="28"/>
                <w:szCs w:val="28"/>
                <w:lang w:bidi="ar"/>
              </w:rPr>
              <w:t>建立火灾隐患排查整治台账（份）</w:t>
            </w:r>
          </w:p>
        </w:tc>
        <w:tc>
          <w:tcPr>
            <w:tcW w:w="4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方正仿宋_GBK" w:cs="方正仿宋_GBK"/>
                <w:color w:val="373737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方正仿宋_GBK" w:cs="方正仿宋_GBK"/>
                <w:color w:val="373737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方正仿宋_GBK" w:cs="方正仿宋_GBK"/>
                <w:color w:val="373737"/>
                <w:kern w:val="0"/>
                <w:sz w:val="28"/>
                <w:szCs w:val="28"/>
                <w:lang w:bidi="ar"/>
              </w:rPr>
              <w:t>整改火险隐患</w:t>
            </w:r>
            <w:r>
              <w:rPr>
                <w:rFonts w:ascii="宋体" w:hAnsi="宋体" w:eastAsia="方正仿宋_GBK" w:cs="方正仿宋_GBK"/>
                <w:color w:val="373737"/>
                <w:kern w:val="0"/>
                <w:sz w:val="28"/>
                <w:szCs w:val="28"/>
                <w:lang w:bidi="ar"/>
              </w:rPr>
              <w:t>(</w:t>
            </w:r>
            <w:r>
              <w:rPr>
                <w:rFonts w:hint="eastAsia" w:ascii="宋体" w:hAnsi="宋体" w:eastAsia="方正仿宋_GBK" w:cs="方正仿宋_GBK"/>
                <w:color w:val="373737"/>
                <w:kern w:val="0"/>
                <w:sz w:val="28"/>
                <w:szCs w:val="28"/>
                <w:lang w:bidi="ar"/>
              </w:rPr>
              <w:t>处</w:t>
            </w:r>
            <w:r>
              <w:rPr>
                <w:rFonts w:ascii="宋体" w:hAnsi="宋体" w:eastAsia="方正仿宋_GBK" w:cs="方正仿宋_GBK"/>
                <w:color w:val="373737"/>
                <w:kern w:val="0"/>
                <w:sz w:val="28"/>
                <w:szCs w:val="28"/>
                <w:lang w:bidi="ar"/>
              </w:rPr>
              <w:t>)</w:t>
            </w:r>
          </w:p>
        </w:tc>
        <w:tc>
          <w:tcPr>
            <w:tcW w:w="4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方正仿宋_GBK" w:cs="方正仿宋_GBK"/>
                <w:color w:val="373737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color w:val="373737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方正仿宋_GBK" w:cs="方正仿宋_GBK"/>
                <w:color w:val="373737"/>
                <w:kern w:val="0"/>
                <w:sz w:val="28"/>
                <w:szCs w:val="28"/>
                <w:lang w:bidi="ar"/>
              </w:rPr>
              <w:t>制止野外违规用火数（起）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color w:val="373737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方正仿宋_GBK" w:cs="方正仿宋_GBK"/>
                <w:color w:val="373737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方正仿宋_GBK" w:cs="方正仿宋_GBK"/>
                <w:color w:val="373737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color w:val="373737"/>
                <w:sz w:val="28"/>
                <w:szCs w:val="28"/>
              </w:rPr>
              <w:t>受理案件数量（起）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color w:val="373737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方正仿宋_GBK" w:cs="方正仿宋_GBK"/>
                <w:color w:val="373737"/>
                <w:kern w:val="0"/>
                <w:sz w:val="28"/>
                <w:szCs w:val="28"/>
                <w:lang w:bidi="ar"/>
              </w:rPr>
              <w:t>总数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方正仿宋_GBK" w:cs="方正仿宋_GBK"/>
                <w:color w:val="373737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方正仿宋_GBK" w:cs="方正仿宋_GBK"/>
                <w:color w:val="373737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color w:val="373737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方正仿宋_GBK" w:cs="方正仿宋_GBK"/>
                <w:color w:val="373737"/>
                <w:kern w:val="0"/>
                <w:sz w:val="28"/>
                <w:szCs w:val="28"/>
                <w:lang w:bidi="ar"/>
              </w:rPr>
              <w:t>行政案件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方正仿宋_GBK" w:cs="方正仿宋_GBK"/>
                <w:color w:val="373737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方正仿宋_GBK" w:cs="方正仿宋_GBK"/>
                <w:color w:val="373737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color w:val="373737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方正仿宋_GBK" w:cs="方正仿宋_GBK"/>
                <w:color w:val="373737"/>
                <w:kern w:val="0"/>
                <w:sz w:val="28"/>
                <w:szCs w:val="28"/>
                <w:lang w:bidi="ar"/>
              </w:rPr>
              <w:t>刑事案件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方正仿宋_GBK" w:cs="方正仿宋_GBK"/>
                <w:color w:val="373737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3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方正仿宋_GBK" w:cs="方正仿宋_GBK"/>
                <w:color w:val="373737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方正仿宋_GBK" w:cs="方正仿宋_GBK"/>
                <w:color w:val="373737"/>
                <w:kern w:val="0"/>
                <w:sz w:val="28"/>
                <w:szCs w:val="28"/>
                <w:lang w:bidi="ar"/>
              </w:rPr>
              <w:t>查处</w:t>
            </w:r>
            <w:r>
              <w:rPr>
                <w:rFonts w:ascii="宋体" w:hAnsi="宋体" w:eastAsia="方正仿宋_GBK" w:cs="方正仿宋_GBK"/>
                <w:color w:val="373737"/>
                <w:kern w:val="0"/>
                <w:sz w:val="28"/>
                <w:szCs w:val="28"/>
                <w:lang w:bidi="ar"/>
              </w:rPr>
              <w:t>/</w:t>
            </w:r>
            <w:r>
              <w:rPr>
                <w:rFonts w:hint="eastAsia" w:ascii="宋体" w:hAnsi="宋体" w:eastAsia="方正仿宋_GBK" w:cs="方正仿宋_GBK"/>
                <w:color w:val="373737"/>
                <w:kern w:val="0"/>
                <w:sz w:val="28"/>
                <w:szCs w:val="28"/>
                <w:lang w:bidi="ar"/>
              </w:rPr>
              <w:t>破获案件数量（起）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color w:val="373737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方正仿宋_GBK" w:cs="方正仿宋_GBK"/>
                <w:color w:val="373737"/>
                <w:kern w:val="0"/>
                <w:sz w:val="28"/>
                <w:szCs w:val="28"/>
                <w:lang w:bidi="ar"/>
              </w:rPr>
              <w:t>总数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方正仿宋_GBK" w:cs="方正仿宋_GBK"/>
                <w:color w:val="373737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方正仿宋_GBK" w:cs="方正仿宋_GBK"/>
                <w:color w:val="373737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color w:val="373737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方正仿宋_GBK" w:cs="方正仿宋_GBK"/>
                <w:color w:val="373737"/>
                <w:kern w:val="0"/>
                <w:sz w:val="28"/>
                <w:szCs w:val="28"/>
                <w:lang w:bidi="ar"/>
              </w:rPr>
              <w:t>行政案件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方正仿宋_GBK" w:cs="方正仿宋_GBK"/>
                <w:color w:val="373737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方正仿宋_GBK" w:cs="方正仿宋_GBK"/>
                <w:color w:val="373737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color w:val="373737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方正仿宋_GBK" w:cs="方正仿宋_GBK"/>
                <w:color w:val="373737"/>
                <w:kern w:val="0"/>
                <w:sz w:val="28"/>
                <w:szCs w:val="28"/>
                <w:lang w:bidi="ar"/>
              </w:rPr>
              <w:t>刑事案件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方正仿宋_GBK" w:cs="方正仿宋_GBK"/>
                <w:color w:val="373737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3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方正仿宋_GBK" w:cs="方正仿宋_GBK"/>
                <w:color w:val="373737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方正仿宋_GBK" w:cs="方正仿宋_GBK"/>
                <w:color w:val="373737"/>
                <w:kern w:val="0"/>
                <w:sz w:val="28"/>
                <w:szCs w:val="28"/>
                <w:lang w:bidi="ar"/>
              </w:rPr>
              <w:t>打击处理和教育人员（人次）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color w:val="373737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方正仿宋_GBK" w:cs="方正仿宋_GBK"/>
                <w:color w:val="373737"/>
                <w:kern w:val="0"/>
                <w:sz w:val="28"/>
                <w:szCs w:val="28"/>
                <w:lang w:bidi="ar"/>
              </w:rPr>
              <w:t>总数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方正仿宋_GBK" w:cs="方正仿宋_GBK"/>
                <w:color w:val="373737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方正仿宋_GBK" w:cs="方正仿宋_GBK"/>
                <w:color w:val="373737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color w:val="373737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方正仿宋_GBK" w:cs="方正仿宋_GBK"/>
                <w:color w:val="373737"/>
                <w:kern w:val="0"/>
                <w:sz w:val="28"/>
                <w:szCs w:val="28"/>
                <w:lang w:bidi="ar"/>
              </w:rPr>
              <w:t>行政处罚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方正仿宋_GBK" w:cs="方正仿宋_GBK"/>
                <w:color w:val="373737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方正仿宋_GBK" w:cs="方正仿宋_GBK"/>
                <w:color w:val="373737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color w:val="373737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方正仿宋_GBK" w:cs="方正仿宋_GBK"/>
                <w:color w:val="373737"/>
                <w:kern w:val="0"/>
                <w:sz w:val="28"/>
                <w:szCs w:val="28"/>
                <w:lang w:bidi="ar"/>
              </w:rPr>
              <w:t>刑事拘留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方正仿宋_GBK" w:cs="方正仿宋_GBK"/>
                <w:color w:val="373737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方正仿宋_GBK" w:cs="方正仿宋_GBK"/>
                <w:color w:val="373737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color w:val="373737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方正仿宋_GBK" w:cs="方正仿宋_GBK"/>
                <w:color w:val="373737"/>
                <w:kern w:val="0"/>
                <w:sz w:val="28"/>
                <w:szCs w:val="28"/>
                <w:lang w:bidi="ar"/>
              </w:rPr>
              <w:t>逮捕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方正仿宋_GBK" w:cs="方正仿宋_GBK"/>
                <w:color w:val="373737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方正仿宋_GBK" w:cs="方正仿宋_GBK"/>
                <w:color w:val="373737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color w:val="373737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方正仿宋_GBK" w:cs="方正仿宋_GBK"/>
                <w:color w:val="373737"/>
                <w:kern w:val="0"/>
                <w:sz w:val="28"/>
                <w:szCs w:val="28"/>
                <w:lang w:bidi="ar"/>
              </w:rPr>
              <w:t>移送起诉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方正仿宋_GBK" w:cs="方正仿宋_GBK"/>
                <w:color w:val="373737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方正仿宋_GBK" w:cs="方正仿宋_GBK"/>
                <w:color w:val="373737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color w:val="373737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方正仿宋_GBK" w:cs="方正仿宋_GBK"/>
                <w:color w:val="373737"/>
                <w:kern w:val="0"/>
                <w:sz w:val="28"/>
                <w:szCs w:val="28"/>
                <w:lang w:bidi="ar"/>
              </w:rPr>
              <w:t>教育、劝阻人员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方正仿宋_GBK" w:cs="方正仿宋_GBK"/>
                <w:color w:val="373737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color w:val="373737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方正仿宋_GBK" w:cs="方正仿宋_GBK"/>
                <w:color w:val="373737"/>
                <w:kern w:val="0"/>
                <w:sz w:val="28"/>
                <w:szCs w:val="28"/>
                <w:lang w:bidi="ar"/>
              </w:rPr>
              <w:t>罚款金额（元）</w:t>
            </w:r>
          </w:p>
        </w:tc>
        <w:tc>
          <w:tcPr>
            <w:tcW w:w="4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方正仿宋_GBK" w:cs="方正仿宋_GBK"/>
                <w:color w:val="373737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方正仿宋_GBK" w:cs="方正仿宋_GBK"/>
                <w:color w:val="373737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方正仿宋_GBK" w:cs="方正仿宋_GBK"/>
                <w:color w:val="373737"/>
                <w:kern w:val="0"/>
                <w:sz w:val="28"/>
                <w:szCs w:val="28"/>
                <w:lang w:bidi="ar"/>
              </w:rPr>
              <w:t>追责问责人员</w:t>
            </w:r>
            <w:r>
              <w:rPr>
                <w:rFonts w:ascii="宋体" w:hAnsi="宋体" w:eastAsia="方正仿宋_GBK" w:cs="方正仿宋_GBK"/>
                <w:color w:val="373737"/>
                <w:kern w:val="0"/>
                <w:sz w:val="28"/>
                <w:szCs w:val="28"/>
                <w:lang w:bidi="ar"/>
              </w:rPr>
              <w:t>(</w:t>
            </w:r>
            <w:r>
              <w:rPr>
                <w:rFonts w:hint="eastAsia" w:ascii="宋体" w:hAnsi="宋体" w:eastAsia="方正仿宋_GBK" w:cs="方正仿宋_GBK"/>
                <w:color w:val="373737"/>
                <w:kern w:val="0"/>
                <w:sz w:val="28"/>
                <w:szCs w:val="28"/>
                <w:lang w:bidi="ar"/>
              </w:rPr>
              <w:t>人</w:t>
            </w:r>
            <w:r>
              <w:rPr>
                <w:rFonts w:ascii="宋体" w:hAnsi="宋体" w:eastAsia="方正仿宋_GBK" w:cs="方正仿宋_GBK"/>
                <w:color w:val="373737"/>
                <w:kern w:val="0"/>
                <w:sz w:val="28"/>
                <w:szCs w:val="28"/>
                <w:lang w:bidi="ar"/>
              </w:rPr>
              <w:t>)</w:t>
            </w:r>
          </w:p>
        </w:tc>
        <w:tc>
          <w:tcPr>
            <w:tcW w:w="4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color w:val="373737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方正仿宋_GBK" w:cs="方正仿宋_GBK"/>
                <w:color w:val="373737"/>
                <w:kern w:val="0"/>
                <w:sz w:val="28"/>
                <w:szCs w:val="28"/>
                <w:lang w:bidi="ar"/>
              </w:rPr>
              <w:t>其他成效</w:t>
            </w:r>
          </w:p>
        </w:tc>
        <w:tc>
          <w:tcPr>
            <w:tcW w:w="4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116099"/>
    <w:rsid w:val="462322E1"/>
    <w:rsid w:val="53F97CC5"/>
    <w:rsid w:val="5D116099"/>
    <w:rsid w:val="F767A5AD"/>
    <w:rsid w:val="FE9FD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等线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2023-05-10T16:28:00Z</dcterms:created>
  <dc:creator>晕乎乎</dc:creator>
  <cp:lastModifiedBy>李贤隽</cp:lastModifiedBy>
  <dcterms:modified xsi:type="dcterms:W3CDTF">2023-05-29T15:28:47Z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