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b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40"/>
          <w:szCs w:val="40"/>
          <w:lang w:val="en-US" w:eastAsia="zh-CN"/>
        </w:rPr>
        <w:t>公共租赁住房保障申请办事指南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仿宋" w:hAnsi="仿宋" w:eastAsia="仿宋"/>
          <w:b/>
          <w:bCs w:val="0"/>
          <w:sz w:val="2"/>
          <w:szCs w:val="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申请公共租赁住房保障应具备以下基础条件：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申请人必须长期在县城务工、居住生活。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人均收入不得超过2044元/月，必须无房无车（四轮机动车）。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农业户口的必须在本县城与用人单位签订两年以上劳动合同，外来务工人员必须与本县城用人单位签订三年以上劳动合同。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申请人户口必须在本县城满三年以上。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提交材料：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申请人及共同申请人身份证、户口本各复印件一份。（户口本首页必须复印）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申请人婚姻状况证明材料。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租房合同一份，租房或借住房屋产权人的房产证和土地证复印件一份。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工作单位劳工合同一份，单位营业执照复印件一份，单位工资银行流水一年。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申请报告一份。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有残疾证的复印一份，有低保的复印低保存折一份。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/>
          <w:b w:val="0"/>
          <w:bCs/>
          <w:sz w:val="48"/>
          <w:szCs w:val="48"/>
          <w:lang w:val="en-US" w:eastAsia="zh-CN"/>
        </w:rPr>
        <w:t>*</w:t>
      </w: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必须申请人本人带所有准备资料</w:t>
      </w:r>
      <w:r>
        <w:rPr>
          <w:rFonts w:hint="eastAsia" w:ascii="仿宋" w:hAnsi="仿宋" w:eastAsia="仿宋"/>
          <w:b/>
          <w:bCs w:val="0"/>
          <w:sz w:val="30"/>
          <w:szCs w:val="30"/>
          <w:u w:val="single"/>
          <w:lang w:val="en-US" w:eastAsia="zh-CN"/>
        </w:rPr>
        <w:t>原件和复印</w:t>
      </w:r>
      <w:r>
        <w:rPr>
          <w:rFonts w:hint="eastAsia" w:ascii="仿宋" w:hAnsi="仿宋" w:eastAsia="仿宋"/>
          <w:b w:val="0"/>
          <w:bCs/>
          <w:sz w:val="30"/>
          <w:szCs w:val="30"/>
          <w:lang w:val="en-US" w:eastAsia="zh-CN"/>
        </w:rPr>
        <w:t>件到廉租办申请登记）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申请家庭有以下情形之一的，不予实施公共租赁住房保障：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ascii="仿宋_GB2312" w:eastAsia="仿宋_GB2312"/>
          <w:sz w:val="32"/>
          <w:szCs w:val="32"/>
        </w:rPr>
        <w:t>已办理商品房</w:t>
      </w:r>
      <w:r>
        <w:rPr>
          <w:rFonts w:hint="eastAsia" w:ascii="仿宋_GB2312" w:eastAsia="仿宋_GB2312"/>
          <w:sz w:val="32"/>
          <w:szCs w:val="32"/>
        </w:rPr>
        <w:t>或其他保障性住房</w:t>
      </w:r>
      <w:r>
        <w:rPr>
          <w:rFonts w:ascii="仿宋_GB2312" w:eastAsia="仿宋_GB2312"/>
          <w:sz w:val="32"/>
          <w:szCs w:val="32"/>
        </w:rPr>
        <w:t>买卖合同登记备案尚未办理产权登记的；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非低保家庭正在承租国有直管公房，机关、事业单位及国有、集体企业自管公房的；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家庭成员拥有私家汽车的；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w w:val="98"/>
          <w:sz w:val="32"/>
          <w:szCs w:val="32"/>
        </w:rPr>
      </w:pPr>
      <w:r>
        <w:rPr>
          <w:rFonts w:hint="eastAsia" w:ascii="仿宋_GB2312" w:eastAsia="仿宋_GB2312"/>
          <w:spacing w:val="-4"/>
          <w:w w:val="98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pacing w:val="-4"/>
          <w:w w:val="98"/>
          <w:sz w:val="32"/>
          <w:szCs w:val="32"/>
        </w:rPr>
        <w:t>在经营活动中有固定营业场所或在经营中使用雇工的；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利用违章建筑牟利的；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其他不予实施公共租赁住房保障的情形。</w:t>
      </w:r>
    </w:p>
    <w:sectPr>
      <w:footerReference r:id="rId3" w:type="default"/>
      <w:pgSz w:w="11906" w:h="16838"/>
      <w:pgMar w:top="720" w:right="833" w:bottom="550" w:left="8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  <w:b/>
        <w:sz w:val="28"/>
        <w:szCs w:val="28"/>
      </w:rPr>
      <w:t>廉租办咨询电话：</w:t>
    </w:r>
    <w:r>
      <w:rPr>
        <w:rFonts w:hint="eastAsia" w:ascii="仿宋" w:hAnsi="仿宋" w:eastAsia="仿宋"/>
        <w:b w:val="0"/>
        <w:bCs/>
        <w:sz w:val="30"/>
        <w:szCs w:val="30"/>
        <w:lang w:val="en-US" w:eastAsia="zh-CN"/>
      </w:rPr>
      <w:t>0773-6217343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2F514"/>
    <w:multiLevelType w:val="singleLevel"/>
    <w:tmpl w:val="8BB2F5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F517CE0"/>
    <w:multiLevelType w:val="singleLevel"/>
    <w:tmpl w:val="8F517C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D79F3DD"/>
    <w:multiLevelType w:val="singleLevel"/>
    <w:tmpl w:val="AD79F3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FB"/>
    <w:rsid w:val="00027047"/>
    <w:rsid w:val="00031F21"/>
    <w:rsid w:val="00053305"/>
    <w:rsid w:val="00060AAB"/>
    <w:rsid w:val="00064971"/>
    <w:rsid w:val="00094324"/>
    <w:rsid w:val="000945FD"/>
    <w:rsid w:val="000D65BA"/>
    <w:rsid w:val="000E35BF"/>
    <w:rsid w:val="00106375"/>
    <w:rsid w:val="001110E1"/>
    <w:rsid w:val="00114954"/>
    <w:rsid w:val="0012792E"/>
    <w:rsid w:val="00134187"/>
    <w:rsid w:val="0013459F"/>
    <w:rsid w:val="001472A9"/>
    <w:rsid w:val="00153351"/>
    <w:rsid w:val="00177CAA"/>
    <w:rsid w:val="001844E4"/>
    <w:rsid w:val="001A2AED"/>
    <w:rsid w:val="001C12BB"/>
    <w:rsid w:val="001C2F5D"/>
    <w:rsid w:val="001C3620"/>
    <w:rsid w:val="001C5F55"/>
    <w:rsid w:val="001C619A"/>
    <w:rsid w:val="001D132E"/>
    <w:rsid w:val="001F256A"/>
    <w:rsid w:val="00202C85"/>
    <w:rsid w:val="00222B3D"/>
    <w:rsid w:val="0023576E"/>
    <w:rsid w:val="00250DD5"/>
    <w:rsid w:val="00263631"/>
    <w:rsid w:val="00271D4C"/>
    <w:rsid w:val="0027390F"/>
    <w:rsid w:val="002963B7"/>
    <w:rsid w:val="002D77EE"/>
    <w:rsid w:val="002E4446"/>
    <w:rsid w:val="002F0915"/>
    <w:rsid w:val="00325E0C"/>
    <w:rsid w:val="00383D5F"/>
    <w:rsid w:val="00385965"/>
    <w:rsid w:val="003B0AE1"/>
    <w:rsid w:val="003C2940"/>
    <w:rsid w:val="003C3C76"/>
    <w:rsid w:val="0042137C"/>
    <w:rsid w:val="004259F5"/>
    <w:rsid w:val="004335C3"/>
    <w:rsid w:val="00437FE4"/>
    <w:rsid w:val="004429A9"/>
    <w:rsid w:val="00450CB1"/>
    <w:rsid w:val="005023FD"/>
    <w:rsid w:val="00502A64"/>
    <w:rsid w:val="00523208"/>
    <w:rsid w:val="00530ED3"/>
    <w:rsid w:val="00544F7E"/>
    <w:rsid w:val="005518F3"/>
    <w:rsid w:val="005804FD"/>
    <w:rsid w:val="005A2B8E"/>
    <w:rsid w:val="005A2FC4"/>
    <w:rsid w:val="005B5B14"/>
    <w:rsid w:val="005D36BA"/>
    <w:rsid w:val="00606413"/>
    <w:rsid w:val="00607F59"/>
    <w:rsid w:val="00626F82"/>
    <w:rsid w:val="0065052D"/>
    <w:rsid w:val="006538E4"/>
    <w:rsid w:val="00685D3C"/>
    <w:rsid w:val="006A136F"/>
    <w:rsid w:val="006C2B65"/>
    <w:rsid w:val="006D15DF"/>
    <w:rsid w:val="006D696E"/>
    <w:rsid w:val="006F29ED"/>
    <w:rsid w:val="00727AD4"/>
    <w:rsid w:val="007639EB"/>
    <w:rsid w:val="0076543B"/>
    <w:rsid w:val="00784B79"/>
    <w:rsid w:val="007A5CDC"/>
    <w:rsid w:val="007C014A"/>
    <w:rsid w:val="007C2587"/>
    <w:rsid w:val="007C27AA"/>
    <w:rsid w:val="007D592B"/>
    <w:rsid w:val="007E080A"/>
    <w:rsid w:val="007E4671"/>
    <w:rsid w:val="0081289B"/>
    <w:rsid w:val="008276C4"/>
    <w:rsid w:val="008343EA"/>
    <w:rsid w:val="008652B5"/>
    <w:rsid w:val="00872CAC"/>
    <w:rsid w:val="00873E9A"/>
    <w:rsid w:val="0089281A"/>
    <w:rsid w:val="008F6FF4"/>
    <w:rsid w:val="008F79AC"/>
    <w:rsid w:val="00912D29"/>
    <w:rsid w:val="00924130"/>
    <w:rsid w:val="00943D35"/>
    <w:rsid w:val="009878B4"/>
    <w:rsid w:val="00992F5A"/>
    <w:rsid w:val="009B2EBB"/>
    <w:rsid w:val="009D06E3"/>
    <w:rsid w:val="009E0327"/>
    <w:rsid w:val="009E2BF2"/>
    <w:rsid w:val="009E6BB3"/>
    <w:rsid w:val="00A61342"/>
    <w:rsid w:val="00A6492A"/>
    <w:rsid w:val="00A83088"/>
    <w:rsid w:val="00AB2221"/>
    <w:rsid w:val="00AD3485"/>
    <w:rsid w:val="00AD4554"/>
    <w:rsid w:val="00AD6A9F"/>
    <w:rsid w:val="00AE562B"/>
    <w:rsid w:val="00AE7AFF"/>
    <w:rsid w:val="00AF6417"/>
    <w:rsid w:val="00B17F85"/>
    <w:rsid w:val="00B23629"/>
    <w:rsid w:val="00B55E65"/>
    <w:rsid w:val="00B83A28"/>
    <w:rsid w:val="00B864C3"/>
    <w:rsid w:val="00BB6279"/>
    <w:rsid w:val="00BD2F6C"/>
    <w:rsid w:val="00C329C4"/>
    <w:rsid w:val="00C4167A"/>
    <w:rsid w:val="00C56757"/>
    <w:rsid w:val="00C76B53"/>
    <w:rsid w:val="00CA1965"/>
    <w:rsid w:val="00CA440E"/>
    <w:rsid w:val="00CA595A"/>
    <w:rsid w:val="00CF1FDB"/>
    <w:rsid w:val="00CF47FB"/>
    <w:rsid w:val="00D142C4"/>
    <w:rsid w:val="00D17840"/>
    <w:rsid w:val="00D63082"/>
    <w:rsid w:val="00D90A3F"/>
    <w:rsid w:val="00DC598A"/>
    <w:rsid w:val="00DE1988"/>
    <w:rsid w:val="00DE6B72"/>
    <w:rsid w:val="00E21D6B"/>
    <w:rsid w:val="00E21F2D"/>
    <w:rsid w:val="00E240C1"/>
    <w:rsid w:val="00E75CE1"/>
    <w:rsid w:val="00EC5C9B"/>
    <w:rsid w:val="00EC6FCA"/>
    <w:rsid w:val="00EE2DF7"/>
    <w:rsid w:val="00F12E76"/>
    <w:rsid w:val="00F33A37"/>
    <w:rsid w:val="00F60A97"/>
    <w:rsid w:val="00F679BD"/>
    <w:rsid w:val="00F73472"/>
    <w:rsid w:val="00F82E49"/>
    <w:rsid w:val="00FA0913"/>
    <w:rsid w:val="03CB3511"/>
    <w:rsid w:val="15FF1550"/>
    <w:rsid w:val="1B981762"/>
    <w:rsid w:val="24722D7A"/>
    <w:rsid w:val="36302E96"/>
    <w:rsid w:val="3FAE4882"/>
    <w:rsid w:val="44570B27"/>
    <w:rsid w:val="4B1009AA"/>
    <w:rsid w:val="4B92087A"/>
    <w:rsid w:val="4C474602"/>
    <w:rsid w:val="5F377450"/>
    <w:rsid w:val="63594BA2"/>
    <w:rsid w:val="6DE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81</Words>
  <Characters>465</Characters>
  <Lines>3</Lines>
  <Paragraphs>1</Paragraphs>
  <TotalTime>269</TotalTime>
  <ScaleCrop>false</ScaleCrop>
  <LinksUpToDate>false</LinksUpToDate>
  <CharactersWithSpaces>545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2018-03-05T07:04:00Z</dcterms:created>
  <dc:creator>Sky123.Org</dc:creator>
  <cp:lastModifiedBy>Administrator</cp:lastModifiedBy>
  <cp:lastPrinted>2024-05-15T02:59:00Z</cp:lastPrinted>
  <dcterms:modified xsi:type="dcterms:W3CDTF">2024-05-20T08:34:26Z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4544BE6845E249B781D28DDA5A7E58C9</vt:lpwstr>
  </property>
</Properties>
</file>