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52"/>
          <w:szCs w:val="5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52"/>
          <w:szCs w:val="52"/>
          <w:shd w:val="clear" w:fill="FFFFFF"/>
          <w:lang w:val="en-US" w:eastAsia="zh-CN"/>
        </w:rPr>
        <w:t>兴安县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52"/>
          <w:szCs w:val="52"/>
          <w:shd w:val="clear" w:fill="FFFFFF"/>
        </w:rPr>
        <w:t>养老服务消费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52"/>
          <w:szCs w:val="52"/>
          <w:shd w:val="clear" w:fill="FFFFFF"/>
          <w:lang w:val="en-US" w:eastAsia="zh-CN"/>
        </w:rPr>
        <w:t>券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52"/>
          <w:szCs w:val="52"/>
          <w:shd w:val="clear" w:fill="FFFFFF"/>
        </w:rPr>
        <w:t>来了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420"/>
        <w:jc w:val="left"/>
        <w:textAlignment w:val="auto"/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jc w:val="left"/>
        <w:textAlignment w:val="auto"/>
        <w:rPr>
          <w:rFonts w:hint="eastAsia" w:ascii="黑体" w:hAnsi="黑体" w:eastAsia="黑体" w:cs="黑体"/>
          <w:b/>
          <w:bCs w:val="0"/>
          <w:color w:val="auto"/>
          <w:sz w:val="32"/>
          <w:szCs w:val="32"/>
        </w:rPr>
      </w:pPr>
      <w:r>
        <w:rPr>
          <w:rStyle w:val="5"/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01.</w:t>
      </w:r>
      <w:r>
        <w:rPr>
          <w:rFonts w:hint="eastAsia" w:ascii="黑体" w:hAnsi="黑体" w:eastAsia="黑体" w:cs="黑体"/>
          <w:b/>
          <w:bCs w:val="0"/>
          <w:color w:val="auto"/>
          <w:kern w:val="0"/>
          <w:sz w:val="32"/>
          <w:szCs w:val="32"/>
          <w:lang w:val="en-US" w:eastAsia="zh-CN" w:bidi="ar"/>
        </w:rPr>
        <w:t>中度以上失能老年人养老服务消费券是什么？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firstLine="640" w:firstLineChars="200"/>
        <w:jc w:val="left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由政府提供资金，按自然月以“电子消费券”（非现金）形式发放，用于抵扣中度以上失能老年人支付的养老服务消费费用。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/>
        <w:jc w:val="left"/>
        <w:textAlignment w:val="auto"/>
        <w:rPr>
          <w:rStyle w:val="5"/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5"/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02.谁能领</w:t>
      </w:r>
      <w:r>
        <w:rPr>
          <w:rStyle w:val="5"/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？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可以领：居住在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兴安县辖区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范围内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年满60周岁及以上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经能力评估为中度、重度和完全失能等级（即中度失能及以上）的老年人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不限户籍，不限名额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以居住地作为发放条件。中度以上失能老年人户籍为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兴安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但长期住在其他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市县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的，向长期居住地提出申请，享受所在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地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的养老服务消费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券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；户籍为其他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市县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但长期居住在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兴安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的，享受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兴安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养老服务消费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券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不能领：经能力评估结果为能力完好、轻度失能等级（即中度失能以下）的老年人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正在享受特困人员供养救助待遇、经济困难失能老年人集中照护服务补助、居家和社区基本养老服务提升行动项目服务的老年人。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jc w:val="left"/>
        <w:textAlignment w:val="auto"/>
        <w:rPr>
          <w:rFonts w:hint="eastAsia" w:ascii="黑体" w:hAnsi="黑体" w:eastAsia="黑体" w:cs="黑体"/>
          <w:b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2"/>
          <w:szCs w:val="32"/>
          <w:lang w:val="en-US" w:eastAsia="zh-CN" w:bidi="ar"/>
        </w:rPr>
        <w:t>03.老年人失能状态怎么评估认定？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老年人或其代办人（老年人配偶、子女、其他亲属、村、社区工作人员、养老服务机构工作人员等）可以通过“民政通”（含小程序、APP）中的“能力等级自评”模块进行自主预评估，自评结果为中度、重度、完全失能等级可在“民政通”上选择入库的第三方专业评估机构进行评估认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第三方专业评估机构依据《老年人能力评估规范》（GB/T42195—2022）国家标准对老年人的能力等级进行评估，按照得分将老年人能力划分为能力完好、轻度失能、中度失能、重度失能、完全失能五个等级。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根据实际情况选择前往评估机构进行现场评估，或评估机构上门评估。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老年人能力评估会产生费用。被评估为中度以上失能（包括：中度、重度或完全失能）等级且符合养老服务消费券申请条件的老年人，评估费用可以用老年人能力评估劵抵扣，最高100元，评估费用不足100元据实结算，超过100元的部分由评估机构承担。如果评估结果是轻度或能力完好，评估费用由老年人自行承担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项目实施期限（2026年1月—2026年12月）内，老年人只需评估1次，若被评估为中度以上失能（包括：中度、重度或完全失能）等级，即可享受消费券。每位中度以上失能老年人最多享受一次免费评估。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jc w:val="left"/>
        <w:textAlignment w:val="auto"/>
        <w:rPr>
          <w:rFonts w:hint="eastAsia" w:ascii="黑体" w:hAnsi="黑体" w:eastAsia="黑体" w:cs="黑体"/>
          <w:b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2"/>
          <w:szCs w:val="32"/>
          <w:lang w:val="en-US" w:eastAsia="zh-CN" w:bidi="ar"/>
        </w:rPr>
        <w:t>04.消费券可以用来抵扣哪些养老服务？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消防券覆盖四大类服务，评估为中度以上失能老年人每个自然月可从四大类服务中选择一项，当月只能享受选择的服务。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养老机构长期养老服务：入住养老机构时间在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30天及以上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的服务。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养老机构短期服务（即“喘息服务”）：入住养老机构时间在30天以内的短期服务。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间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托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养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服务：白天在机构享受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生活照料服务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、晚上回家住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/>
        <w:jc w:val="left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居家养老服务（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上门服务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）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如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助餐、助浴、助洁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护理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等上门服务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/>
        <w:jc w:val="left"/>
        <w:textAlignment w:val="auto"/>
        <w:rPr>
          <w:rStyle w:val="5"/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05.消防券发放形式、标准是什么？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通过“民政通”（含小程序、APP）按月发放电子消费券。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标准：养老服务消费券可抵扣养老机构长期养老服务、短期服务（即“喘息服务”）、日间托养服务、居家和社区养老上门服务费用，具体抵扣比例和额度将在电子消费券中载明。目前，消费券抵扣额度和标准为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1.长期入住养老机构/喘息服务/日间托养消费券：每月抵扣额度最高为800元，抵扣比例为养老服务消费金额的40%。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长期入住养老机构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2.居家养老服务券：每月抵扣额度最高为800元，抵扣比例为养老服务消费金额的50%。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以上两种消费券二选一，不能兼领兼得。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/>
        <w:jc w:val="left"/>
        <w:textAlignment w:val="auto"/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0</w:t>
      </w:r>
      <w:r>
        <w:rPr>
          <w:rStyle w:val="5"/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6.</w:t>
      </w:r>
      <w:r>
        <w:rPr>
          <w:rStyle w:val="5"/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怎么领？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第一步：找对入口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方式一：在手机应用商店或扫描二维码下载“民政通”APP。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788035</wp:posOffset>
            </wp:positionH>
            <wp:positionV relativeFrom="page">
              <wp:posOffset>5669280</wp:posOffset>
            </wp:positionV>
            <wp:extent cx="3816350" cy="3448050"/>
            <wp:effectExtent l="0" t="0" r="12700" b="0"/>
            <wp:wrapTopAndBottom/>
            <wp:docPr id="2" name="图片 2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635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339725</wp:posOffset>
            </wp:positionH>
            <wp:positionV relativeFrom="paragraph">
              <wp:posOffset>160655</wp:posOffset>
            </wp:positionV>
            <wp:extent cx="4619625" cy="3817620"/>
            <wp:effectExtent l="0" t="0" r="9525" b="11430"/>
            <wp:wrapTopAndBottom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3817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方式二：微信右上角搜索框输入“民政通”点击或扫描二维码进入小程序。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第二步：完成注册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点击进入首页选择“我的”→“登录”→“注册账号”，之后按照用户注册提示进行逐步操作，选择“自然人注册”，点取我已阅读并同意，点击“立即注册”完成。（注意：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用老人信息注册，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点*的项目是必填项）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第三步：领券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老年人或家属、代办人可通过“民政通”平台直接领取消费券，分首次领券和后续领券两种情况。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1.首次领券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登录平台后，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点击“能力等级评估申请”，按流程</w:t>
      </w: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申请能力评估，结果达标后，5个工作日内券会自动发到“民政通”账户。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2.后续领券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每月1日，消费券会自动发放到符合条件的老年人个人账户，按需选择种类领取即可。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/>
        <w:jc w:val="left"/>
        <w:textAlignment w:val="auto"/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0</w:t>
      </w:r>
      <w:r>
        <w:rPr>
          <w:rStyle w:val="5"/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7.</w:t>
      </w:r>
      <w:r>
        <w:rPr>
          <w:rStyle w:val="5"/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怎么用？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使用方法：老年人领取电子消费券后在“民政通”（含小程序、APP）上申请服务（选择服务类别及服务机构），服务机构接受申请并为老年人提供服务后，可用消费券抵扣部分服务费用（注：当月消费券未使用前可以变更服务项目）。请选择在“民政通”（含小程序、APP）中入库的这些名单内机构消费，才能正常使用消费券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有效期：电子消费券当月领取当月使用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，过期作废，不能累积到下个月，不能兑换成现金，只能用于抵扣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中度以上失能老年人养老服务消费券项目内的养老服务费用。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使用方式：每月只能领一张券，但当月可多次使用，直到券的额度全部用完。比如若领取了800元上门服务消费券，首次服务消费100元，按50%比例可抵扣50元，剩余的750元可在当月继续使用，直至800元额度全部清零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核销方式：在消费付款时，直接用券抵扣对应比例费用，服务机构只收取剩余部分金额，老年人或代办人可用微信、支付宝、现金等方式支付，服务机构不能限制付款方式。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特别提醒：选择机构入住服务的老年人，建议按自然月缴费，因为消费券目前仅支持月核销，能更顺利完成抵扣。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jc w:val="left"/>
        <w:textAlignment w:val="auto"/>
        <w:rPr>
          <w:rFonts w:hint="eastAsia" w:ascii="黑体" w:hAnsi="黑体" w:eastAsia="黑体" w:cs="黑体"/>
          <w:b/>
          <w:bCs w:val="0"/>
          <w:color w:val="auto"/>
          <w:sz w:val="32"/>
          <w:szCs w:val="32"/>
        </w:rPr>
      </w:pPr>
      <w:r>
        <w:rPr>
          <w:rStyle w:val="5"/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08.</w:t>
      </w:r>
      <w:r>
        <w:rPr>
          <w:rFonts w:hint="eastAsia" w:ascii="黑体" w:hAnsi="黑体" w:eastAsia="黑体" w:cs="黑体"/>
          <w:b/>
          <w:bCs w:val="0"/>
          <w:color w:val="auto"/>
          <w:kern w:val="0"/>
          <w:sz w:val="32"/>
          <w:szCs w:val="32"/>
          <w:lang w:val="en-US" w:eastAsia="zh-CN" w:bidi="ar"/>
        </w:rPr>
        <w:t>消费券政策实施多久？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firstLine="640" w:firstLineChars="200"/>
        <w:jc w:val="left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本次项目在全国范围内的实施期限为12个自然月（2026年1月—2026年12月）。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/>
        <w:jc w:val="left"/>
        <w:textAlignment w:val="auto"/>
        <w:rPr>
          <w:rStyle w:val="5"/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0</w:t>
      </w:r>
      <w:r>
        <w:rPr>
          <w:rStyle w:val="5"/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9.</w:t>
      </w:r>
      <w:r>
        <w:rPr>
          <w:rStyle w:val="5"/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咨询电话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0773--6227907（工作日时间）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55F6A"/>
    <w:rsid w:val="0D855F6A"/>
    <w:rsid w:val="306B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2026-01-27T08:51:00Z</dcterms:created>
  <dc:creator>民政局</dc:creator>
  <cp:lastModifiedBy>民政局</cp:lastModifiedBy>
  <dcterms:modified xsi:type="dcterms:W3CDTF">2026-01-28T01:13:23Z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F2E21B575C394EB1AE4A0F3D63F6B9D6</vt:lpwstr>
  </property>
</Properties>
</file>