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D4D4D"/>
          <w:spacing w:val="0"/>
          <w:sz w:val="44"/>
          <w:szCs w:val="44"/>
          <w:shd w:val="clear" w:fill="FFFFFF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D4D4D"/>
          <w:spacing w:val="0"/>
          <w:sz w:val="44"/>
          <w:szCs w:val="44"/>
          <w:shd w:val="clear" w:fill="FFFFFF"/>
        </w:rPr>
        <w:t>兴安县202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D4D4D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D4D4D"/>
          <w:spacing w:val="0"/>
          <w:sz w:val="44"/>
          <w:szCs w:val="44"/>
          <w:shd w:val="clear" w:fill="FFFFFF"/>
        </w:rPr>
        <w:t>年度县级乡村工匠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D4D4D"/>
          <w:spacing w:val="0"/>
          <w:sz w:val="44"/>
          <w:szCs w:val="44"/>
          <w:shd w:val="clear" w:fill="FFFFFF"/>
        </w:rPr>
        <w:t>拟认定人选名单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</w:pPr>
      <w:bookmarkStart w:id="1" w:name="_GoBack"/>
    </w:p>
    <w:bookmarkEnd w:id="1"/>
    <w:tbl>
      <w:tblPr>
        <w:tblStyle w:val="7"/>
        <w:tblW w:w="10173" w:type="dxa"/>
        <w:tblInd w:w="-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772"/>
        <w:gridCol w:w="2673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D4D4D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D4D4D"/>
                <w:spacing w:val="0"/>
                <w:sz w:val="32"/>
                <w:szCs w:val="32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D4D4D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D4D4D"/>
                <w:spacing w:val="0"/>
                <w:sz w:val="32"/>
                <w:szCs w:val="32"/>
              </w:rPr>
              <w:t>号</w:t>
            </w:r>
          </w:p>
        </w:tc>
        <w:tc>
          <w:tcPr>
            <w:tcW w:w="177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D4D4D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D4D4D"/>
                <w:spacing w:val="0"/>
                <w:sz w:val="32"/>
                <w:szCs w:val="32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D4D4D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D4D4D"/>
                <w:spacing w:val="0"/>
                <w:sz w:val="32"/>
                <w:szCs w:val="32"/>
              </w:rPr>
              <w:t>名</w:t>
            </w:r>
          </w:p>
        </w:tc>
        <w:tc>
          <w:tcPr>
            <w:tcW w:w="2673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D4D4D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D4D4D"/>
                <w:spacing w:val="0"/>
                <w:sz w:val="32"/>
                <w:szCs w:val="32"/>
              </w:rPr>
              <w:t>工匠类型</w:t>
            </w:r>
          </w:p>
        </w:tc>
        <w:tc>
          <w:tcPr>
            <w:tcW w:w="466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D4D4D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4D4D4D"/>
                <w:spacing w:val="0"/>
                <w:sz w:val="32"/>
                <w:szCs w:val="32"/>
              </w:rPr>
              <w:t>工作地址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4" w:type="dxa"/>
            <w:vAlign w:val="center"/>
          </w:tcPr>
          <w:p>
            <w:pPr>
              <w:pStyle w:val="9"/>
              <w:spacing w:before="88" w:line="184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D4D4D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pStyle w:val="9"/>
              <w:spacing w:before="190" w:line="219" w:lineRule="auto"/>
              <w:jc w:val="center"/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  <w:lang w:eastAsia="zh-CN"/>
              </w:rPr>
              <w:t>张利锋</w:t>
            </w:r>
          </w:p>
        </w:tc>
        <w:tc>
          <w:tcPr>
            <w:tcW w:w="2673" w:type="dxa"/>
            <w:vAlign w:val="center"/>
          </w:tcPr>
          <w:p>
            <w:pPr>
              <w:pStyle w:val="9"/>
              <w:spacing w:before="190" w:line="219" w:lineRule="auto"/>
              <w:jc w:val="center"/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  <w:lang w:eastAsia="zh-CN"/>
              </w:rPr>
              <w:t>农产品传统加工</w:t>
            </w:r>
          </w:p>
        </w:tc>
        <w:tc>
          <w:tcPr>
            <w:tcW w:w="4664" w:type="dxa"/>
            <w:vAlign w:val="center"/>
          </w:tcPr>
          <w:p>
            <w:pPr>
              <w:pStyle w:val="9"/>
              <w:spacing w:before="269" w:line="219" w:lineRule="auto"/>
              <w:ind w:left="144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D4D4D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兴安县华江瑶族乡杨雀村委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4" w:type="dxa"/>
            <w:vAlign w:val="center"/>
          </w:tcPr>
          <w:p>
            <w:pPr>
              <w:pStyle w:val="9"/>
              <w:spacing w:before="241" w:line="183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D4D4D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pStyle w:val="9"/>
              <w:spacing w:before="193" w:line="22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D4D4D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崔嵩</w:t>
            </w:r>
          </w:p>
        </w:tc>
        <w:tc>
          <w:tcPr>
            <w:tcW w:w="2673" w:type="dxa"/>
            <w:vAlign w:val="center"/>
          </w:tcPr>
          <w:p>
            <w:pPr>
              <w:pStyle w:val="9"/>
              <w:spacing w:before="190" w:line="219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D4D4D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农产品传统加工</w:t>
            </w:r>
          </w:p>
        </w:tc>
        <w:tc>
          <w:tcPr>
            <w:tcW w:w="4664" w:type="dxa"/>
            <w:vAlign w:val="center"/>
          </w:tcPr>
          <w:p>
            <w:pPr>
              <w:pStyle w:val="9"/>
              <w:spacing w:before="269" w:line="219" w:lineRule="auto"/>
              <w:ind w:left="144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D4D4D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兴安县界首城东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4" w:type="dxa"/>
            <w:vAlign w:val="center"/>
          </w:tcPr>
          <w:p>
            <w:pPr>
              <w:pStyle w:val="9"/>
              <w:spacing w:before="261" w:line="183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D4D4D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pStyle w:val="9"/>
              <w:spacing w:before="193" w:line="22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D4D4D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龙翠玲</w:t>
            </w:r>
          </w:p>
        </w:tc>
        <w:tc>
          <w:tcPr>
            <w:tcW w:w="2673" w:type="dxa"/>
            <w:vAlign w:val="center"/>
          </w:tcPr>
          <w:p>
            <w:pPr>
              <w:pStyle w:val="9"/>
              <w:spacing w:before="190" w:line="219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D4D4D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茶叶制作</w:t>
            </w:r>
          </w:p>
        </w:tc>
        <w:tc>
          <w:tcPr>
            <w:tcW w:w="4664" w:type="dxa"/>
            <w:vAlign w:val="center"/>
          </w:tcPr>
          <w:p>
            <w:pPr>
              <w:pStyle w:val="9"/>
              <w:spacing w:before="269" w:line="219" w:lineRule="auto"/>
              <w:ind w:left="144" w:lef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4D4D4D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兴安县白石乡白竹村委石柱村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4D4D4D"/>
          <w:spacing w:val="0"/>
          <w:sz w:val="31"/>
          <w:szCs w:val="31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615BF"/>
    <w:rsid w:val="28C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仿宋_GB2312" w:cs="仿宋_GB2312"/>
      <w:kern w:val="0"/>
      <w:sz w:val="32"/>
      <w:szCs w:val="32"/>
    </w:rPr>
  </w:style>
  <w:style w:type="paragraph" w:styleId="3">
    <w:name w:val="Body Text Indent 2"/>
    <w:basedOn w:val="1"/>
    <w:next w:val="4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Body Text Indent 3"/>
    <w:basedOn w:val="1"/>
    <w:qFormat/>
    <w:uiPriority w:val="0"/>
    <w:pPr>
      <w:ind w:left="200" w:leftChars="200"/>
    </w:pPr>
    <w:rPr>
      <w:sz w:val="16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2026-01-09T07:44:00Z</dcterms:created>
  <dc:creator>Administrator</dc:creator>
  <cp:lastModifiedBy>Administrator</cp:lastModifiedBy>
  <dcterms:modified xsi:type="dcterms:W3CDTF">2026-01-09T07:45:23Z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106E057E5B7249009FFA9A4ADC383065</vt:lpwstr>
  </property>
</Properties>
</file>