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附件4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</w:rPr>
      </w:pPr>
    </w:p>
    <w:p>
      <w:pPr>
        <w:snapToGrid/>
        <w:spacing w:before="0" w:beforeAutospacing="0" w:after="0" w:afterAutospacing="0" w:line="64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</w:rPr>
        <w:t>筛查形成疑似风险户名单（样表）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0"/>
          <w:szCs w:val="40"/>
          <w:highlight w:val="none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填表单位（盖章）：</w:t>
      </w:r>
    </w:p>
    <w:tbl>
      <w:tblPr>
        <w:tblStyle w:val="7"/>
        <w:tblW w:w="134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"/>
        <w:gridCol w:w="797"/>
        <w:gridCol w:w="797"/>
        <w:gridCol w:w="714"/>
        <w:gridCol w:w="1021"/>
        <w:gridCol w:w="2454"/>
        <w:gridCol w:w="598"/>
        <w:gridCol w:w="3262"/>
        <w:gridCol w:w="1085"/>
        <w:gridCol w:w="23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乡镇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行政村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村民小组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户主姓名（家庭成员姓名）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家庭人口数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风险点描述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排查方式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填表人：                     审核人：                        填表日期：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D160CD-99DB-4C41-BE35-B32F3B57D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2ABA40-3859-4F8A-933D-615B7358C3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427FE80-76D4-4E78-9331-5C039BA5C03C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5DD8B57C-C940-43FB-A63B-C341B59D189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04F9D08-4646-4EDF-BCA8-64C475B82B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14A"/>
    <w:rsid w:val="0A1A1939"/>
    <w:rsid w:val="133846B0"/>
    <w:rsid w:val="21616D10"/>
    <w:rsid w:val="2725692A"/>
    <w:rsid w:val="3D5C6D29"/>
    <w:rsid w:val="45867369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