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left="0" w:left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一次性告知单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left="0" w:leftChars="0"/>
        <w:textAlignment w:val="auto"/>
        <w:rPr>
          <w:rFonts w:hint="eastAsia" w:ascii="仿宋_GB2312" w:eastAsia="仿宋_GB2312"/>
          <w:sz w:val="32"/>
          <w:szCs w:val="32"/>
          <w:u w:val="singl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left="0" w:leftChars="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u w:val="single"/>
        </w:rPr>
        <w:t xml:space="preserve">     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</w:t>
      </w:r>
      <w:r>
        <w:rPr>
          <w:rFonts w:hint="eastAsia" w:ascii="仿宋_GB2312" w:eastAsia="仿宋_GB2312"/>
          <w:sz w:val="32"/>
          <w:szCs w:val="32"/>
        </w:rPr>
        <w:t>同志：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left="0" w:leftChars="0"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你于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日办理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  <w:u w:val="single"/>
        </w:rPr>
        <w:t>门诊特殊慢性病定点医疗机构变更、扩诊申请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事项时，经审查，申请办理事项的资料不齐全，需要补齐以下材料后方可办理：</w:t>
      </w:r>
    </w:p>
    <w:p>
      <w:pPr>
        <w:pStyle w:val="2"/>
        <w:keepNext w:val="0"/>
        <w:keepLines w:val="0"/>
        <w:widowControl/>
        <w:suppressLineNumbers w:val="0"/>
        <w:shd w:val="clear" w:fill="FFFFFF"/>
        <w:wordWrap/>
        <w:spacing w:before="0" w:beforeAutospacing="0" w:after="0" w:afterAutospacing="0"/>
        <w:ind w:left="0" w:right="0" w:firstLine="0"/>
        <w:jc w:val="left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□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  <w:t>医保电子凭证或有效身份证件或社保卡（委托他人办理的，还需提供代办人身份证和授权委托书）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  <w:t>（原件或复印件）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eastAsia="zh-CN"/>
        </w:rPr>
        <w:t>《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>门诊特殊慢性病定点医疗机构变更、扩增申请表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eastAsia="zh-CN"/>
        </w:rPr>
        <w:t>》（原件）（网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eastAsia="zh-CN"/>
        </w:rPr>
        <w:t>上办理免提供）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left="0" w:leftChars="0" w:firstLine="64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□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其他：   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备注：需补的材料在项目前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□</w:t>
      </w:r>
      <w:r>
        <w:rPr>
          <w:rFonts w:hint="eastAsia" w:ascii="仿宋_GB2312" w:hAnsi="仿宋_GB2312" w:eastAsia="仿宋_GB2312" w:cs="仿宋_GB2312"/>
          <w:sz w:val="32"/>
          <w:szCs w:val="32"/>
        </w:rPr>
        <w:t>处打“√”。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left="0" w:leftChars="0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left="0" w:leftChars="0" w:firstLine="320" w:firstLineChars="1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签收人：     （签字）</w:t>
      </w:r>
      <w:r>
        <w:rPr>
          <w:rFonts w:hint="eastAsia" w:ascii="仿宋_GB2312" w:eastAsia="仿宋_GB2312"/>
          <w:sz w:val="32"/>
          <w:szCs w:val="32"/>
        </w:rPr>
        <w:tab/>
      </w:r>
      <w:r>
        <w:rPr>
          <w:rFonts w:hint="eastAsia" w:ascii="仿宋_GB2312" w:eastAsia="仿宋_GB2312"/>
          <w:sz w:val="32"/>
          <w:szCs w:val="32"/>
        </w:rPr>
        <w:tab/>
      </w:r>
      <w:r>
        <w:rPr>
          <w:rFonts w:ascii="仿宋_GB2312" w:eastAsia="仿宋_GB2312"/>
          <w:sz w:val="32"/>
          <w:szCs w:val="32"/>
        </w:rPr>
        <w:t xml:space="preserve">      </w:t>
      </w:r>
      <w:r>
        <w:rPr>
          <w:rFonts w:hint="eastAsia" w:ascii="仿宋_GB2312" w:eastAsia="仿宋_GB2312"/>
          <w:sz w:val="32"/>
          <w:szCs w:val="32"/>
        </w:rPr>
        <w:t>经办人：       （签字）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left="0" w:leftChars="0" w:firstLine="3200" w:firstLineChars="10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年    月   日</w:t>
      </w:r>
    </w:p>
    <w:p/>
    <w:p/>
    <w:p/>
    <w:sectPr>
      <w:pgSz w:w="11906" w:h="16838"/>
      <w:pgMar w:top="1418" w:right="1304" w:bottom="1418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lMDQ4NTkyZGFkZTk1YzJlNzJkNzQ5NzdjZWJjOTMifQ=="/>
  </w:docVars>
  <w:rsids>
    <w:rsidRoot w:val="00000000"/>
    <w:rsid w:val="038A4880"/>
    <w:rsid w:val="03C85F44"/>
    <w:rsid w:val="0C2F32F7"/>
    <w:rsid w:val="0ED55F0A"/>
    <w:rsid w:val="16FD3A2C"/>
    <w:rsid w:val="20A76764"/>
    <w:rsid w:val="3C9B0693"/>
    <w:rsid w:val="4BE807F1"/>
    <w:rsid w:val="57E14AC7"/>
    <w:rsid w:val="5CB77B4A"/>
    <w:rsid w:val="64350732"/>
    <w:rsid w:val="704266BA"/>
    <w:rsid w:val="73FF1D4D"/>
    <w:rsid w:val="EBDB8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autoRedefine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183</Words>
  <Characters>183</Characters>
  <Lines>0</Lines>
  <Paragraphs>0</Paragraphs>
  <TotalTime>3</TotalTime>
  <ScaleCrop>false</ScaleCrop>
  <LinksUpToDate>false</LinksUpToDate>
  <CharactersWithSpaces>327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2022-11-07T16:52:00Z</dcterms:created>
  <dc:creator>Lenovo</dc:creator>
  <cp:lastModifiedBy>Administrator</cp:lastModifiedBy>
  <dcterms:modified xsi:type="dcterms:W3CDTF">2024-01-15T02:46:26Z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1E36759DA9E54FF2938A011BC4C0B7A0_13</vt:lpwstr>
  </property>
</Properties>
</file>