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eastAsia="楷体_GB2312"/>
          <w:kern w:val="0"/>
          <w:sz w:val="32"/>
          <w:szCs w:val="32"/>
        </w:rPr>
      </w:pPr>
      <w:bookmarkStart w:id="0" w:name="_GoBack"/>
      <w:bookmarkEnd w:id="0"/>
      <w:r>
        <w:rPr>
          <w:rFonts w:hint="eastAsia" w:eastAsia="方正小标宋_GBK"/>
          <w:kern w:val="0"/>
          <w:sz w:val="36"/>
          <w:szCs w:val="36"/>
        </w:rPr>
        <w:t>项目支出</w:t>
      </w:r>
      <w:r>
        <w:rPr>
          <w:rFonts w:eastAsia="方正小标宋_GBK"/>
          <w:kern w:val="0"/>
          <w:sz w:val="36"/>
          <w:szCs w:val="36"/>
        </w:rPr>
        <w:t>绩效目标申报表</w:t>
      </w:r>
      <w:r>
        <w:rPr>
          <w:rFonts w:eastAsia="方正小标宋_GBK"/>
          <w:kern w:val="0"/>
          <w:sz w:val="36"/>
          <w:szCs w:val="36"/>
        </w:rPr>
        <w:br w:type="textWrapping"/>
      </w:r>
      <w:r>
        <w:rPr>
          <w:rFonts w:hint="eastAsia" w:eastAsia="楷体_GB2312"/>
          <w:kern w:val="0"/>
          <w:sz w:val="32"/>
          <w:szCs w:val="32"/>
        </w:rPr>
        <w:t xml:space="preserve">（   </w:t>
      </w:r>
      <w:r>
        <w:rPr>
          <w:rFonts w:hint="eastAsia" w:eastAsia="楷体_GB2312"/>
          <w:kern w:val="0"/>
          <w:sz w:val="32"/>
          <w:szCs w:val="32"/>
          <w:lang w:val="en-US" w:eastAsia="zh-CN"/>
        </w:rPr>
        <w:t>2021</w:t>
      </w:r>
      <w:r>
        <w:rPr>
          <w:rFonts w:hint="eastAsia" w:eastAsia="楷体_GB2312"/>
          <w:kern w:val="0"/>
          <w:sz w:val="32"/>
          <w:szCs w:val="32"/>
        </w:rPr>
        <w:t xml:space="preserve"> 年度）</w:t>
      </w:r>
    </w:p>
    <w:tbl>
      <w:tblPr>
        <w:tblStyle w:val="5"/>
        <w:tblW w:w="8842" w:type="dxa"/>
        <w:jc w:val="center"/>
        <w:tblLayout w:type="fixed"/>
        <w:tblCellMar>
          <w:top w:w="0" w:type="dxa"/>
          <w:left w:w="108" w:type="dxa"/>
          <w:bottom w:w="0" w:type="dxa"/>
          <w:right w:w="108" w:type="dxa"/>
        </w:tblCellMar>
      </w:tblPr>
      <w:tblGrid>
        <w:gridCol w:w="730"/>
        <w:gridCol w:w="730"/>
        <w:gridCol w:w="11"/>
        <w:gridCol w:w="1626"/>
        <w:gridCol w:w="142"/>
        <w:gridCol w:w="1134"/>
        <w:gridCol w:w="851"/>
        <w:gridCol w:w="141"/>
        <w:gridCol w:w="642"/>
        <w:gridCol w:w="634"/>
        <w:gridCol w:w="2188"/>
        <w:gridCol w:w="13"/>
      </w:tblGrid>
      <w:tr>
        <w:tblPrEx>
          <w:tblCellMar>
            <w:top w:w="0" w:type="dxa"/>
            <w:left w:w="108" w:type="dxa"/>
            <w:bottom w:w="0" w:type="dxa"/>
            <w:right w:w="108" w:type="dxa"/>
          </w:tblCellMar>
        </w:tblPrEx>
        <w:trPr>
          <w:gridAfter w:val="1"/>
          <w:wAfter w:w="13" w:type="dxa"/>
          <w:trHeight w:val="542" w:hRule="atLeast"/>
          <w:jc w:val="center"/>
        </w:trPr>
        <w:tc>
          <w:tcPr>
            <w:tcW w:w="1471" w:type="dxa"/>
            <w:gridSpan w:val="3"/>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eastAsia="黑体"/>
                <w:kern w:val="0"/>
                <w:szCs w:val="21"/>
              </w:rPr>
            </w:pPr>
            <w:r>
              <w:rPr>
                <w:rFonts w:hint="eastAsia" w:eastAsia="黑体"/>
                <w:kern w:val="0"/>
                <w:szCs w:val="21"/>
              </w:rPr>
              <w:t>部门（单位）代码</w:t>
            </w:r>
          </w:p>
        </w:tc>
        <w:tc>
          <w:tcPr>
            <w:tcW w:w="1768" w:type="dxa"/>
            <w:gridSpan w:val="2"/>
            <w:tcBorders>
              <w:top w:val="single" w:color="auto" w:sz="4" w:space="0"/>
              <w:left w:val="nil"/>
              <w:bottom w:val="single" w:color="auto" w:sz="4" w:space="0"/>
              <w:right w:val="single" w:color="auto" w:sz="4" w:space="0"/>
            </w:tcBorders>
            <w:vAlign w:val="center"/>
          </w:tcPr>
          <w:p>
            <w:pPr>
              <w:widowControl/>
              <w:spacing w:line="280" w:lineRule="exact"/>
              <w:jc w:val="center"/>
              <w:rPr>
                <w:rFonts w:hint="default" w:eastAsia="宋体"/>
                <w:kern w:val="0"/>
                <w:szCs w:val="21"/>
                <w:lang w:val="en-US" w:eastAsia="zh-CN"/>
              </w:rPr>
            </w:pPr>
            <w:r>
              <w:rPr>
                <w:rFonts w:hint="eastAsia"/>
                <w:kern w:val="0"/>
                <w:szCs w:val="21"/>
                <w:lang w:val="en-US" w:eastAsia="zh-CN"/>
              </w:rPr>
              <w:t>406001</w:t>
            </w:r>
          </w:p>
        </w:tc>
        <w:tc>
          <w:tcPr>
            <w:tcW w:w="1985" w:type="dxa"/>
            <w:gridSpan w:val="2"/>
            <w:tcBorders>
              <w:top w:val="single" w:color="auto" w:sz="4" w:space="0"/>
              <w:left w:val="nil"/>
              <w:bottom w:val="single" w:color="auto" w:sz="4" w:space="0"/>
              <w:right w:val="single" w:color="auto" w:sz="4" w:space="0"/>
            </w:tcBorders>
            <w:vAlign w:val="center"/>
          </w:tcPr>
          <w:p>
            <w:pPr>
              <w:widowControl/>
              <w:spacing w:line="280" w:lineRule="exact"/>
              <w:jc w:val="center"/>
              <w:rPr>
                <w:rFonts w:hint="eastAsia" w:eastAsia="黑体"/>
                <w:kern w:val="0"/>
                <w:szCs w:val="21"/>
              </w:rPr>
            </w:pPr>
            <w:r>
              <w:rPr>
                <w:rFonts w:hint="eastAsia" w:eastAsia="黑体"/>
                <w:kern w:val="0"/>
                <w:szCs w:val="21"/>
              </w:rPr>
              <w:t>部门（单位）</w:t>
            </w:r>
          </w:p>
          <w:p>
            <w:pPr>
              <w:widowControl/>
              <w:spacing w:line="280" w:lineRule="exact"/>
              <w:jc w:val="center"/>
              <w:rPr>
                <w:kern w:val="0"/>
                <w:szCs w:val="21"/>
              </w:rPr>
            </w:pPr>
            <w:r>
              <w:rPr>
                <w:rFonts w:hint="eastAsia" w:eastAsia="黑体"/>
                <w:kern w:val="0"/>
                <w:szCs w:val="21"/>
              </w:rPr>
              <w:t>名称</w:t>
            </w:r>
          </w:p>
        </w:tc>
        <w:tc>
          <w:tcPr>
            <w:tcW w:w="3605" w:type="dxa"/>
            <w:gridSpan w:val="4"/>
            <w:tcBorders>
              <w:top w:val="single" w:color="auto" w:sz="4" w:space="0"/>
              <w:left w:val="nil"/>
              <w:bottom w:val="single" w:color="auto" w:sz="4" w:space="0"/>
              <w:right w:val="single" w:color="auto" w:sz="4" w:space="0"/>
            </w:tcBorders>
            <w:vAlign w:val="center"/>
          </w:tcPr>
          <w:p>
            <w:pPr>
              <w:widowControl/>
              <w:spacing w:line="280" w:lineRule="exact"/>
              <w:jc w:val="center"/>
              <w:rPr>
                <w:rFonts w:hint="eastAsia" w:eastAsia="宋体"/>
                <w:kern w:val="0"/>
                <w:szCs w:val="21"/>
                <w:lang w:eastAsia="zh-CN"/>
              </w:rPr>
            </w:pPr>
            <w:r>
              <w:rPr>
                <w:rFonts w:hint="eastAsia"/>
                <w:kern w:val="0"/>
                <w:szCs w:val="21"/>
                <w:lang w:eastAsia="zh-CN"/>
              </w:rPr>
              <w:t>兴安县医疗保障局</w:t>
            </w:r>
          </w:p>
        </w:tc>
      </w:tr>
      <w:tr>
        <w:tblPrEx>
          <w:tblCellMar>
            <w:top w:w="0" w:type="dxa"/>
            <w:left w:w="108" w:type="dxa"/>
            <w:bottom w:w="0" w:type="dxa"/>
            <w:right w:w="108" w:type="dxa"/>
          </w:tblCellMar>
        </w:tblPrEx>
        <w:trPr>
          <w:gridAfter w:val="1"/>
          <w:wAfter w:w="13" w:type="dxa"/>
          <w:trHeight w:val="473" w:hRule="atLeast"/>
          <w:jc w:val="center"/>
        </w:trPr>
        <w:tc>
          <w:tcPr>
            <w:tcW w:w="1471" w:type="dxa"/>
            <w:gridSpan w:val="3"/>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eastAsia="黑体"/>
                <w:kern w:val="0"/>
                <w:szCs w:val="21"/>
              </w:rPr>
            </w:pPr>
            <w:r>
              <w:rPr>
                <w:rFonts w:hint="eastAsia" w:eastAsia="黑体"/>
                <w:kern w:val="0"/>
                <w:szCs w:val="21"/>
              </w:rPr>
              <w:t>项目名称</w:t>
            </w:r>
          </w:p>
        </w:tc>
        <w:tc>
          <w:tcPr>
            <w:tcW w:w="3753" w:type="dxa"/>
            <w:gridSpan w:val="4"/>
            <w:tcBorders>
              <w:top w:val="single" w:color="auto" w:sz="4" w:space="0"/>
              <w:left w:val="nil"/>
              <w:bottom w:val="single" w:color="auto" w:sz="4" w:space="0"/>
              <w:right w:val="single" w:color="auto" w:sz="4" w:space="0"/>
            </w:tcBorders>
            <w:vAlign w:val="center"/>
          </w:tcPr>
          <w:p>
            <w:pPr>
              <w:widowControl/>
              <w:spacing w:line="280" w:lineRule="exact"/>
              <w:jc w:val="center"/>
              <w:rPr>
                <w:kern w:val="0"/>
                <w:szCs w:val="21"/>
              </w:rPr>
            </w:pPr>
            <w:r>
              <w:rPr>
                <w:rFonts w:hint="eastAsia"/>
                <w:kern w:val="0"/>
                <w:szCs w:val="21"/>
                <w:lang w:eastAsia="zh-CN"/>
              </w:rPr>
              <w:t>城乡居民基本医疗保险</w:t>
            </w:r>
          </w:p>
        </w:tc>
        <w:tc>
          <w:tcPr>
            <w:tcW w:w="1417" w:type="dxa"/>
            <w:gridSpan w:val="3"/>
            <w:tcBorders>
              <w:top w:val="single" w:color="auto" w:sz="4" w:space="0"/>
              <w:left w:val="nil"/>
              <w:bottom w:val="single" w:color="auto" w:sz="4" w:space="0"/>
              <w:right w:val="single" w:color="auto" w:sz="4" w:space="0"/>
            </w:tcBorders>
            <w:vAlign w:val="center"/>
          </w:tcPr>
          <w:p>
            <w:pPr>
              <w:widowControl/>
              <w:spacing w:line="280" w:lineRule="exact"/>
              <w:jc w:val="center"/>
              <w:rPr>
                <w:rFonts w:eastAsia="黑体"/>
                <w:kern w:val="0"/>
                <w:szCs w:val="21"/>
              </w:rPr>
            </w:pPr>
            <w:r>
              <w:rPr>
                <w:rFonts w:hint="eastAsia" w:eastAsia="黑体"/>
                <w:kern w:val="0"/>
                <w:szCs w:val="21"/>
              </w:rPr>
              <w:t>预算金额</w:t>
            </w:r>
          </w:p>
        </w:tc>
        <w:tc>
          <w:tcPr>
            <w:tcW w:w="2188" w:type="dxa"/>
            <w:tcBorders>
              <w:top w:val="single" w:color="auto" w:sz="4" w:space="0"/>
              <w:left w:val="nil"/>
              <w:bottom w:val="single" w:color="auto" w:sz="4" w:space="0"/>
              <w:right w:val="single" w:color="auto" w:sz="4" w:space="0"/>
            </w:tcBorders>
            <w:vAlign w:val="center"/>
          </w:tcPr>
          <w:p>
            <w:pPr>
              <w:widowControl/>
              <w:spacing w:line="280" w:lineRule="exact"/>
              <w:jc w:val="center"/>
              <w:rPr>
                <w:kern w:val="0"/>
                <w:szCs w:val="21"/>
              </w:rPr>
            </w:pPr>
            <w:r>
              <w:rPr>
                <w:rFonts w:hint="eastAsia"/>
                <w:kern w:val="0"/>
                <w:szCs w:val="21"/>
                <w:lang w:val="en-US" w:eastAsia="zh-CN"/>
              </w:rPr>
              <w:t>1912</w:t>
            </w:r>
            <w:r>
              <w:rPr>
                <w:kern w:val="0"/>
                <w:szCs w:val="21"/>
              </w:rPr>
              <w:t xml:space="preserve">   </w:t>
            </w:r>
          </w:p>
        </w:tc>
      </w:tr>
      <w:tr>
        <w:tblPrEx>
          <w:tblCellMar>
            <w:top w:w="0" w:type="dxa"/>
            <w:left w:w="108" w:type="dxa"/>
            <w:bottom w:w="0" w:type="dxa"/>
            <w:right w:w="108" w:type="dxa"/>
          </w:tblCellMar>
        </w:tblPrEx>
        <w:trPr>
          <w:gridAfter w:val="1"/>
          <w:wAfter w:w="13" w:type="dxa"/>
          <w:trHeight w:val="453" w:hRule="atLeast"/>
          <w:jc w:val="center"/>
        </w:trPr>
        <w:tc>
          <w:tcPr>
            <w:tcW w:w="1471" w:type="dxa"/>
            <w:gridSpan w:val="3"/>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eastAsia="黑体"/>
                <w:kern w:val="0"/>
                <w:szCs w:val="21"/>
              </w:rPr>
            </w:pPr>
            <w:r>
              <w:rPr>
                <w:rFonts w:hint="eastAsia" w:eastAsia="黑体"/>
                <w:kern w:val="0"/>
                <w:szCs w:val="21"/>
              </w:rPr>
              <w:t>项目负责人</w:t>
            </w:r>
          </w:p>
        </w:tc>
        <w:tc>
          <w:tcPr>
            <w:tcW w:w="3753" w:type="dxa"/>
            <w:gridSpan w:val="4"/>
            <w:tcBorders>
              <w:top w:val="single" w:color="auto" w:sz="4" w:space="0"/>
              <w:left w:val="nil"/>
              <w:bottom w:val="single" w:color="auto" w:sz="4" w:space="0"/>
              <w:right w:val="single" w:color="auto" w:sz="4" w:space="0"/>
            </w:tcBorders>
            <w:vAlign w:val="center"/>
          </w:tcPr>
          <w:p>
            <w:pPr>
              <w:widowControl/>
              <w:spacing w:line="280" w:lineRule="exact"/>
              <w:jc w:val="center"/>
              <w:rPr>
                <w:rFonts w:hint="eastAsia" w:eastAsia="宋体"/>
                <w:kern w:val="0"/>
                <w:szCs w:val="21"/>
                <w:lang w:eastAsia="zh-CN"/>
              </w:rPr>
            </w:pPr>
            <w:r>
              <w:rPr>
                <w:rFonts w:hint="eastAsia"/>
                <w:kern w:val="0"/>
                <w:szCs w:val="21"/>
                <w:lang w:eastAsia="zh-CN"/>
              </w:rPr>
              <w:t>唐修桂</w:t>
            </w:r>
          </w:p>
        </w:tc>
        <w:tc>
          <w:tcPr>
            <w:tcW w:w="1417" w:type="dxa"/>
            <w:gridSpan w:val="3"/>
            <w:tcBorders>
              <w:top w:val="single" w:color="auto" w:sz="4" w:space="0"/>
              <w:left w:val="nil"/>
              <w:bottom w:val="single" w:color="auto" w:sz="4" w:space="0"/>
              <w:right w:val="single" w:color="auto" w:sz="4" w:space="0"/>
            </w:tcBorders>
            <w:vAlign w:val="center"/>
          </w:tcPr>
          <w:p>
            <w:pPr>
              <w:widowControl/>
              <w:spacing w:line="280" w:lineRule="exact"/>
              <w:jc w:val="center"/>
              <w:rPr>
                <w:rFonts w:eastAsia="黑体"/>
                <w:kern w:val="0"/>
                <w:szCs w:val="21"/>
              </w:rPr>
            </w:pPr>
            <w:r>
              <w:rPr>
                <w:rFonts w:hint="eastAsia" w:eastAsia="黑体"/>
                <w:kern w:val="0"/>
                <w:szCs w:val="21"/>
              </w:rPr>
              <w:t>联系电话</w:t>
            </w:r>
          </w:p>
        </w:tc>
        <w:tc>
          <w:tcPr>
            <w:tcW w:w="2188" w:type="dxa"/>
            <w:tcBorders>
              <w:top w:val="single" w:color="auto" w:sz="4" w:space="0"/>
              <w:left w:val="nil"/>
              <w:bottom w:val="single" w:color="auto" w:sz="4" w:space="0"/>
              <w:right w:val="single" w:color="auto" w:sz="4" w:space="0"/>
            </w:tcBorders>
            <w:vAlign w:val="center"/>
          </w:tcPr>
          <w:p>
            <w:pPr>
              <w:widowControl/>
              <w:spacing w:line="280" w:lineRule="exact"/>
              <w:jc w:val="center"/>
              <w:rPr>
                <w:rFonts w:hint="default" w:eastAsia="宋体"/>
                <w:kern w:val="0"/>
                <w:szCs w:val="21"/>
                <w:lang w:val="en-US" w:eastAsia="zh-CN"/>
              </w:rPr>
            </w:pPr>
            <w:r>
              <w:rPr>
                <w:rFonts w:hint="eastAsia"/>
                <w:kern w:val="0"/>
                <w:szCs w:val="21"/>
                <w:lang w:val="en-US" w:eastAsia="zh-CN"/>
              </w:rPr>
              <w:t>6228250</w:t>
            </w:r>
          </w:p>
        </w:tc>
      </w:tr>
      <w:tr>
        <w:tblPrEx>
          <w:tblCellMar>
            <w:top w:w="0" w:type="dxa"/>
            <w:left w:w="108" w:type="dxa"/>
            <w:bottom w:w="0" w:type="dxa"/>
            <w:right w:w="108" w:type="dxa"/>
          </w:tblCellMar>
        </w:tblPrEx>
        <w:trPr>
          <w:gridAfter w:val="1"/>
          <w:wAfter w:w="13" w:type="dxa"/>
          <w:trHeight w:val="475" w:hRule="atLeast"/>
          <w:jc w:val="center"/>
        </w:trPr>
        <w:tc>
          <w:tcPr>
            <w:tcW w:w="1471" w:type="dxa"/>
            <w:gridSpan w:val="3"/>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eastAsia="黑体"/>
                <w:kern w:val="0"/>
                <w:szCs w:val="21"/>
              </w:rPr>
            </w:pPr>
            <w:r>
              <w:rPr>
                <w:rFonts w:hint="eastAsia" w:eastAsia="黑体"/>
                <w:kern w:val="0"/>
                <w:szCs w:val="21"/>
              </w:rPr>
              <w:t>单位地址</w:t>
            </w:r>
          </w:p>
        </w:tc>
        <w:tc>
          <w:tcPr>
            <w:tcW w:w="3753" w:type="dxa"/>
            <w:gridSpan w:val="4"/>
            <w:tcBorders>
              <w:top w:val="single" w:color="auto" w:sz="4" w:space="0"/>
              <w:left w:val="nil"/>
              <w:bottom w:val="single" w:color="auto" w:sz="4" w:space="0"/>
              <w:right w:val="single" w:color="auto" w:sz="4" w:space="0"/>
            </w:tcBorders>
            <w:vAlign w:val="center"/>
          </w:tcPr>
          <w:p>
            <w:pPr>
              <w:widowControl/>
              <w:spacing w:line="280" w:lineRule="exact"/>
              <w:jc w:val="center"/>
              <w:rPr>
                <w:rFonts w:hint="default" w:eastAsia="宋体"/>
                <w:kern w:val="0"/>
                <w:szCs w:val="21"/>
                <w:lang w:val="en-US" w:eastAsia="zh-CN"/>
              </w:rPr>
            </w:pPr>
            <w:r>
              <w:rPr>
                <w:rFonts w:hint="eastAsia"/>
                <w:kern w:val="0"/>
                <w:szCs w:val="21"/>
                <w:lang w:eastAsia="zh-CN"/>
              </w:rPr>
              <w:t>兴安县湘江路</w:t>
            </w:r>
            <w:r>
              <w:rPr>
                <w:rFonts w:hint="eastAsia"/>
                <w:kern w:val="0"/>
                <w:szCs w:val="21"/>
                <w:lang w:val="en-US" w:eastAsia="zh-CN"/>
              </w:rPr>
              <w:t>53号</w:t>
            </w:r>
          </w:p>
        </w:tc>
        <w:tc>
          <w:tcPr>
            <w:tcW w:w="1417" w:type="dxa"/>
            <w:gridSpan w:val="3"/>
            <w:tcBorders>
              <w:top w:val="single" w:color="auto" w:sz="4" w:space="0"/>
              <w:left w:val="nil"/>
              <w:bottom w:val="single" w:color="auto" w:sz="4" w:space="0"/>
              <w:right w:val="single" w:color="auto" w:sz="4" w:space="0"/>
            </w:tcBorders>
            <w:vAlign w:val="center"/>
          </w:tcPr>
          <w:p>
            <w:pPr>
              <w:widowControl/>
              <w:spacing w:line="280" w:lineRule="exact"/>
              <w:jc w:val="center"/>
              <w:rPr>
                <w:rFonts w:eastAsia="黑体"/>
                <w:kern w:val="0"/>
                <w:szCs w:val="21"/>
              </w:rPr>
            </w:pPr>
            <w:r>
              <w:rPr>
                <w:rFonts w:hint="eastAsia" w:eastAsia="黑体"/>
                <w:kern w:val="0"/>
                <w:szCs w:val="21"/>
              </w:rPr>
              <w:t>邮政编码</w:t>
            </w:r>
          </w:p>
        </w:tc>
        <w:tc>
          <w:tcPr>
            <w:tcW w:w="2188" w:type="dxa"/>
            <w:tcBorders>
              <w:top w:val="single" w:color="auto" w:sz="4" w:space="0"/>
              <w:left w:val="nil"/>
              <w:bottom w:val="single" w:color="auto" w:sz="4" w:space="0"/>
              <w:right w:val="single" w:color="auto" w:sz="4" w:space="0"/>
            </w:tcBorders>
            <w:vAlign w:val="center"/>
          </w:tcPr>
          <w:p>
            <w:pPr>
              <w:widowControl/>
              <w:spacing w:line="280" w:lineRule="exact"/>
              <w:jc w:val="center"/>
              <w:rPr>
                <w:rFonts w:hint="default" w:eastAsia="宋体"/>
                <w:kern w:val="0"/>
                <w:szCs w:val="21"/>
                <w:lang w:val="en-US" w:eastAsia="zh-CN"/>
              </w:rPr>
            </w:pPr>
            <w:r>
              <w:rPr>
                <w:rFonts w:hint="eastAsia"/>
                <w:kern w:val="0"/>
                <w:szCs w:val="21"/>
                <w:lang w:val="en-US" w:eastAsia="zh-CN"/>
              </w:rPr>
              <w:t>541300</w:t>
            </w:r>
          </w:p>
        </w:tc>
      </w:tr>
      <w:tr>
        <w:tblPrEx>
          <w:tblCellMar>
            <w:top w:w="0" w:type="dxa"/>
            <w:left w:w="108" w:type="dxa"/>
            <w:bottom w:w="0" w:type="dxa"/>
            <w:right w:w="108" w:type="dxa"/>
          </w:tblCellMar>
        </w:tblPrEx>
        <w:trPr>
          <w:gridAfter w:val="1"/>
          <w:wAfter w:w="13" w:type="dxa"/>
          <w:trHeight w:val="555" w:hRule="atLeast"/>
          <w:jc w:val="center"/>
        </w:trPr>
        <w:tc>
          <w:tcPr>
            <w:tcW w:w="1471" w:type="dxa"/>
            <w:gridSpan w:val="3"/>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黑体" w:eastAsia="黑体"/>
                <w:kern w:val="0"/>
                <w:szCs w:val="21"/>
              </w:rPr>
            </w:pPr>
            <w:r>
              <w:rPr>
                <w:rFonts w:hint="eastAsia" w:ascii="黑体" w:eastAsia="黑体"/>
                <w:kern w:val="0"/>
                <w:szCs w:val="21"/>
              </w:rPr>
              <w:t>项目类型</w:t>
            </w:r>
          </w:p>
        </w:tc>
        <w:tc>
          <w:tcPr>
            <w:tcW w:w="7358" w:type="dxa"/>
            <w:gridSpan w:val="8"/>
            <w:tcBorders>
              <w:top w:val="single" w:color="auto" w:sz="4" w:space="0"/>
              <w:left w:val="nil"/>
              <w:bottom w:val="single" w:color="auto" w:sz="4" w:space="0"/>
              <w:right w:val="single" w:color="auto" w:sz="4" w:space="0"/>
            </w:tcBorders>
            <w:vAlign w:val="center"/>
          </w:tcPr>
          <w:p>
            <w:pPr>
              <w:widowControl/>
              <w:spacing w:line="280" w:lineRule="exact"/>
              <w:jc w:val="left"/>
              <w:rPr>
                <w:kern w:val="0"/>
                <w:szCs w:val="21"/>
              </w:rPr>
            </w:pPr>
            <w:r>
              <w:rPr>
                <w:rFonts w:hint="eastAsia"/>
                <w:kern w:val="0"/>
                <w:szCs w:val="21"/>
              </w:rPr>
              <w:t>1.延续专项</w:t>
            </w:r>
            <w:r>
              <w:rPr>
                <w:rFonts w:hint="eastAsia"/>
                <w:kern w:val="0"/>
                <w:szCs w:val="21"/>
                <w:lang w:eastAsia="zh-CN"/>
              </w:rPr>
              <w:t>☑</w:t>
            </w:r>
            <w:r>
              <w:rPr>
                <w:rFonts w:hint="eastAsia"/>
                <w:kern w:val="0"/>
                <w:szCs w:val="21"/>
              </w:rPr>
              <w:t xml:space="preserve">                           2.</w:t>
            </w:r>
            <w:r>
              <w:rPr>
                <w:rFonts w:hint="eastAsia" w:ascii="宋体" w:hAnsi="宋体"/>
                <w:kern w:val="0"/>
                <w:szCs w:val="21"/>
              </w:rPr>
              <w:t>新增专项</w:t>
            </w:r>
            <w:r>
              <w:rPr>
                <w:rFonts w:hint="eastAsia"/>
                <w:kern w:val="0"/>
                <w:szCs w:val="21"/>
              </w:rPr>
              <w:t>□</w:t>
            </w:r>
          </w:p>
        </w:tc>
      </w:tr>
      <w:tr>
        <w:tblPrEx>
          <w:tblCellMar>
            <w:top w:w="0" w:type="dxa"/>
            <w:left w:w="108" w:type="dxa"/>
            <w:bottom w:w="0" w:type="dxa"/>
            <w:right w:w="108" w:type="dxa"/>
          </w:tblCellMar>
        </w:tblPrEx>
        <w:trPr>
          <w:gridAfter w:val="1"/>
          <w:wAfter w:w="13" w:type="dxa"/>
          <w:trHeight w:val="834" w:hRule="atLeast"/>
          <w:jc w:val="center"/>
        </w:trPr>
        <w:tc>
          <w:tcPr>
            <w:tcW w:w="1471" w:type="dxa"/>
            <w:gridSpan w:val="3"/>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hint="eastAsia" w:ascii="黑体" w:eastAsia="黑体"/>
                <w:kern w:val="0"/>
                <w:szCs w:val="21"/>
              </w:rPr>
            </w:pPr>
            <w:r>
              <w:rPr>
                <w:rFonts w:hint="eastAsia" w:ascii="黑体" w:eastAsia="黑体"/>
                <w:kern w:val="0"/>
                <w:szCs w:val="21"/>
              </w:rPr>
              <w:t>项目分类</w:t>
            </w:r>
          </w:p>
        </w:tc>
        <w:tc>
          <w:tcPr>
            <w:tcW w:w="7358" w:type="dxa"/>
            <w:gridSpan w:val="8"/>
            <w:tcBorders>
              <w:top w:val="single" w:color="auto" w:sz="4" w:space="0"/>
              <w:left w:val="nil"/>
              <w:bottom w:val="single" w:color="auto" w:sz="4" w:space="0"/>
              <w:right w:val="single" w:color="auto" w:sz="4" w:space="0"/>
            </w:tcBorders>
            <w:vAlign w:val="center"/>
          </w:tcPr>
          <w:p>
            <w:pPr>
              <w:widowControl/>
              <w:spacing w:line="280" w:lineRule="exact"/>
              <w:rPr>
                <w:rFonts w:hint="eastAsia" w:eastAsia="宋体"/>
                <w:kern w:val="0"/>
                <w:szCs w:val="21"/>
                <w:lang w:eastAsia="zh-CN"/>
              </w:rPr>
            </w:pPr>
            <w:r>
              <w:rPr>
                <w:rFonts w:hint="eastAsia"/>
                <w:kern w:val="0"/>
                <w:szCs w:val="21"/>
              </w:rPr>
              <w:t>1.根据国家规定按标准保障的项目□       2.与中央专项配套的项目</w:t>
            </w:r>
            <w:r>
              <w:rPr>
                <w:rFonts w:hint="eastAsia"/>
                <w:kern w:val="0"/>
                <w:szCs w:val="21"/>
                <w:lang w:eastAsia="zh-CN"/>
              </w:rPr>
              <w:t>☑</w:t>
            </w:r>
          </w:p>
          <w:p>
            <w:pPr>
              <w:widowControl/>
              <w:spacing w:line="280" w:lineRule="exact"/>
              <w:rPr>
                <w:rFonts w:hint="eastAsia"/>
                <w:kern w:val="0"/>
                <w:szCs w:val="21"/>
              </w:rPr>
            </w:pPr>
            <w:r>
              <w:rPr>
                <w:rFonts w:hint="eastAsia"/>
                <w:kern w:val="0"/>
                <w:szCs w:val="21"/>
              </w:rPr>
              <w:t>3.县委、县政府会议（协议）确定项目□   4.部门重点项目□</w:t>
            </w:r>
          </w:p>
          <w:p>
            <w:pPr>
              <w:widowControl/>
              <w:spacing w:line="280" w:lineRule="exact"/>
              <w:rPr>
                <w:rFonts w:hint="eastAsia" w:eastAsia="宋体"/>
                <w:kern w:val="0"/>
                <w:szCs w:val="21"/>
                <w:lang w:eastAsia="zh-CN"/>
              </w:rPr>
            </w:pPr>
            <w:r>
              <w:rPr>
                <w:rFonts w:hint="eastAsia"/>
                <w:kern w:val="0"/>
                <w:szCs w:val="21"/>
              </w:rPr>
              <w:t>5.绩效考评项目</w:t>
            </w:r>
            <w:r>
              <w:rPr>
                <w:rFonts w:hint="eastAsia"/>
                <w:kern w:val="0"/>
                <w:szCs w:val="21"/>
                <w:lang w:eastAsia="zh-CN"/>
              </w:rPr>
              <w:sym w:font="Wingdings 2" w:char="0052"/>
            </w:r>
          </w:p>
        </w:tc>
      </w:tr>
      <w:tr>
        <w:tblPrEx>
          <w:tblCellMar>
            <w:top w:w="0" w:type="dxa"/>
            <w:left w:w="108" w:type="dxa"/>
            <w:bottom w:w="0" w:type="dxa"/>
            <w:right w:w="108" w:type="dxa"/>
          </w:tblCellMar>
        </w:tblPrEx>
        <w:trPr>
          <w:gridAfter w:val="1"/>
          <w:wAfter w:w="13" w:type="dxa"/>
          <w:trHeight w:val="573" w:hRule="atLeast"/>
          <w:jc w:val="center"/>
        </w:trPr>
        <w:tc>
          <w:tcPr>
            <w:tcW w:w="1471" w:type="dxa"/>
            <w:gridSpan w:val="3"/>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hint="eastAsia" w:ascii="黑体" w:eastAsia="黑体"/>
                <w:kern w:val="0"/>
                <w:szCs w:val="21"/>
              </w:rPr>
            </w:pPr>
            <w:r>
              <w:rPr>
                <w:rFonts w:hint="eastAsia" w:ascii="黑体" w:eastAsia="黑体"/>
                <w:kern w:val="0"/>
                <w:szCs w:val="21"/>
              </w:rPr>
              <w:t>项目实施</w:t>
            </w:r>
          </w:p>
          <w:p>
            <w:pPr>
              <w:widowControl/>
              <w:spacing w:line="280" w:lineRule="exact"/>
              <w:jc w:val="center"/>
              <w:rPr>
                <w:rFonts w:hint="eastAsia" w:ascii="黑体" w:eastAsia="黑体"/>
                <w:kern w:val="0"/>
                <w:szCs w:val="21"/>
              </w:rPr>
            </w:pPr>
            <w:r>
              <w:rPr>
                <w:rFonts w:hint="eastAsia" w:ascii="黑体" w:eastAsia="黑体"/>
                <w:kern w:val="0"/>
                <w:szCs w:val="21"/>
              </w:rPr>
              <w:t>年限</w:t>
            </w:r>
          </w:p>
        </w:tc>
        <w:tc>
          <w:tcPr>
            <w:tcW w:w="7358" w:type="dxa"/>
            <w:gridSpan w:val="8"/>
            <w:tcBorders>
              <w:top w:val="single" w:color="auto" w:sz="4" w:space="0"/>
              <w:left w:val="nil"/>
              <w:bottom w:val="single" w:color="auto" w:sz="4" w:space="0"/>
              <w:right w:val="single" w:color="auto" w:sz="4" w:space="0"/>
            </w:tcBorders>
            <w:vAlign w:val="center"/>
          </w:tcPr>
          <w:p>
            <w:pPr>
              <w:widowControl/>
              <w:spacing w:line="280" w:lineRule="exact"/>
              <w:ind w:firstLine="840" w:firstLineChars="400"/>
              <w:jc w:val="both"/>
              <w:rPr>
                <w:rFonts w:hint="default" w:eastAsia="宋体"/>
                <w:kern w:val="0"/>
                <w:szCs w:val="21"/>
                <w:lang w:val="en-US" w:eastAsia="zh-CN"/>
              </w:rPr>
            </w:pPr>
            <w:r>
              <w:rPr>
                <w:rFonts w:hint="eastAsia"/>
                <w:kern w:val="0"/>
                <w:szCs w:val="21"/>
                <w:lang w:val="en-US" w:eastAsia="zh-CN"/>
              </w:rPr>
              <w:t>1年</w:t>
            </w:r>
          </w:p>
        </w:tc>
      </w:tr>
      <w:tr>
        <w:tblPrEx>
          <w:tblCellMar>
            <w:top w:w="0" w:type="dxa"/>
            <w:left w:w="108" w:type="dxa"/>
            <w:bottom w:w="0" w:type="dxa"/>
            <w:right w:w="108" w:type="dxa"/>
          </w:tblCellMar>
        </w:tblPrEx>
        <w:trPr>
          <w:gridAfter w:val="1"/>
          <w:wAfter w:w="13" w:type="dxa"/>
          <w:trHeight w:val="554" w:hRule="atLeast"/>
          <w:jc w:val="center"/>
        </w:trPr>
        <w:tc>
          <w:tcPr>
            <w:tcW w:w="1471" w:type="dxa"/>
            <w:gridSpan w:val="3"/>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hint="eastAsia" w:ascii="黑体" w:eastAsia="黑体"/>
                <w:kern w:val="0"/>
                <w:szCs w:val="21"/>
              </w:rPr>
            </w:pPr>
            <w:r>
              <w:rPr>
                <w:rFonts w:hint="eastAsia" w:ascii="黑体" w:eastAsia="黑体"/>
                <w:kern w:val="0"/>
                <w:szCs w:val="21"/>
              </w:rPr>
              <w:t>项目起止</w:t>
            </w:r>
          </w:p>
          <w:p>
            <w:pPr>
              <w:widowControl/>
              <w:spacing w:line="280" w:lineRule="exact"/>
              <w:jc w:val="center"/>
              <w:rPr>
                <w:rFonts w:hint="eastAsia" w:ascii="黑体" w:eastAsia="黑体"/>
                <w:kern w:val="0"/>
                <w:szCs w:val="21"/>
              </w:rPr>
            </w:pPr>
            <w:r>
              <w:rPr>
                <w:rFonts w:hint="eastAsia" w:ascii="黑体" w:eastAsia="黑体"/>
                <w:kern w:val="0"/>
                <w:szCs w:val="21"/>
              </w:rPr>
              <w:t>时间</w:t>
            </w:r>
          </w:p>
        </w:tc>
        <w:tc>
          <w:tcPr>
            <w:tcW w:w="7358" w:type="dxa"/>
            <w:gridSpan w:val="8"/>
            <w:tcBorders>
              <w:top w:val="single" w:color="auto" w:sz="4" w:space="0"/>
              <w:left w:val="nil"/>
              <w:bottom w:val="single" w:color="auto" w:sz="4" w:space="0"/>
              <w:right w:val="single" w:color="auto" w:sz="4" w:space="0"/>
            </w:tcBorders>
            <w:vAlign w:val="center"/>
          </w:tcPr>
          <w:p>
            <w:pPr>
              <w:widowControl/>
              <w:spacing w:line="280" w:lineRule="exact"/>
              <w:jc w:val="center"/>
              <w:rPr>
                <w:kern w:val="0"/>
                <w:szCs w:val="21"/>
              </w:rPr>
            </w:pPr>
            <w:r>
              <w:rPr>
                <w:rFonts w:hint="eastAsia" w:ascii="仿宋_GB2312" w:eastAsia="仿宋_GB2312"/>
                <w:sz w:val="32"/>
                <w:szCs w:val="32"/>
                <w:lang w:val="en-US" w:eastAsia="zh-CN"/>
              </w:rPr>
              <w:t>2020年1月１日至2020年12月31日</w:t>
            </w:r>
          </w:p>
        </w:tc>
      </w:tr>
      <w:tr>
        <w:tblPrEx>
          <w:tblCellMar>
            <w:top w:w="0" w:type="dxa"/>
            <w:left w:w="108" w:type="dxa"/>
            <w:bottom w:w="0" w:type="dxa"/>
            <w:right w:w="108" w:type="dxa"/>
          </w:tblCellMar>
        </w:tblPrEx>
        <w:trPr>
          <w:gridAfter w:val="1"/>
          <w:wAfter w:w="13" w:type="dxa"/>
          <w:trHeight w:val="736" w:hRule="atLeast"/>
          <w:jc w:val="center"/>
        </w:trPr>
        <w:tc>
          <w:tcPr>
            <w:tcW w:w="1471" w:type="dxa"/>
            <w:gridSpan w:val="3"/>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hint="eastAsia" w:ascii="黑体" w:eastAsia="黑体"/>
                <w:kern w:val="0"/>
                <w:szCs w:val="21"/>
              </w:rPr>
            </w:pPr>
            <w:r>
              <w:rPr>
                <w:rFonts w:hint="eastAsia" w:ascii="黑体" w:eastAsia="黑体"/>
                <w:kern w:val="0"/>
                <w:szCs w:val="21"/>
              </w:rPr>
              <w:t>资金来源</w:t>
            </w:r>
          </w:p>
        </w:tc>
        <w:tc>
          <w:tcPr>
            <w:tcW w:w="7358" w:type="dxa"/>
            <w:gridSpan w:val="8"/>
            <w:tcBorders>
              <w:top w:val="single" w:color="auto" w:sz="4" w:space="0"/>
              <w:left w:val="nil"/>
              <w:bottom w:val="single" w:color="auto" w:sz="4" w:space="0"/>
              <w:right w:val="single" w:color="auto" w:sz="4" w:space="0"/>
            </w:tcBorders>
            <w:vAlign w:val="center"/>
          </w:tcPr>
          <w:p>
            <w:pPr>
              <w:widowControl/>
              <w:spacing w:line="280" w:lineRule="exact"/>
              <w:rPr>
                <w:rFonts w:hint="eastAsia"/>
                <w:kern w:val="0"/>
                <w:szCs w:val="21"/>
              </w:rPr>
            </w:pPr>
            <w:r>
              <w:rPr>
                <w:rFonts w:hint="eastAsia"/>
                <w:kern w:val="0"/>
                <w:szCs w:val="21"/>
              </w:rPr>
              <w:t>1.经费拨款</w:t>
            </w:r>
            <w:r>
              <w:rPr>
                <w:rFonts w:hint="eastAsia"/>
                <w:kern w:val="0"/>
                <w:szCs w:val="21"/>
              </w:rPr>
              <w:sym w:font="Wingdings 2" w:char="0052"/>
            </w:r>
            <w:r>
              <w:rPr>
                <w:rFonts w:hint="eastAsia"/>
                <w:kern w:val="0"/>
                <w:szCs w:val="21"/>
              </w:rPr>
              <w:t xml:space="preserve">             3.纳入一般公共预算管理的非税收入拨款□</w:t>
            </w:r>
          </w:p>
          <w:p>
            <w:pPr>
              <w:widowControl/>
              <w:spacing w:line="280" w:lineRule="exact"/>
              <w:rPr>
                <w:kern w:val="0"/>
                <w:szCs w:val="21"/>
              </w:rPr>
            </w:pPr>
            <w:r>
              <w:rPr>
                <w:rFonts w:hint="eastAsia"/>
                <w:kern w:val="0"/>
                <w:szCs w:val="21"/>
              </w:rPr>
              <w:t>2.上级补助□             4.政府性基金拨款</w:t>
            </w:r>
            <w:r>
              <w:rPr>
                <w:rFonts w:hint="eastAsia"/>
                <w:kern w:val="0"/>
                <w:szCs w:val="21"/>
              </w:rPr>
              <w:sym w:font="Wingdings 2" w:char="00A3"/>
            </w:r>
          </w:p>
        </w:tc>
      </w:tr>
      <w:tr>
        <w:tblPrEx>
          <w:tblCellMar>
            <w:top w:w="0" w:type="dxa"/>
            <w:left w:w="108" w:type="dxa"/>
            <w:bottom w:w="0" w:type="dxa"/>
            <w:right w:w="108" w:type="dxa"/>
          </w:tblCellMar>
        </w:tblPrEx>
        <w:trPr>
          <w:gridAfter w:val="1"/>
          <w:wAfter w:w="13" w:type="dxa"/>
          <w:trHeight w:val="748" w:hRule="atLeast"/>
          <w:jc w:val="center"/>
        </w:trPr>
        <w:tc>
          <w:tcPr>
            <w:tcW w:w="1471" w:type="dxa"/>
            <w:gridSpan w:val="3"/>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黑体" w:eastAsia="黑体"/>
                <w:kern w:val="0"/>
                <w:szCs w:val="21"/>
              </w:rPr>
            </w:pPr>
            <w:r>
              <w:rPr>
                <w:rFonts w:hint="eastAsia" w:ascii="黑体" w:eastAsia="黑体"/>
                <w:kern w:val="0"/>
                <w:szCs w:val="21"/>
              </w:rPr>
              <w:t>项目支出总体绩效目标</w:t>
            </w:r>
          </w:p>
        </w:tc>
        <w:tc>
          <w:tcPr>
            <w:tcW w:w="7358" w:type="dxa"/>
            <w:gridSpan w:val="8"/>
            <w:tcBorders>
              <w:top w:val="single" w:color="auto" w:sz="4" w:space="0"/>
              <w:left w:val="nil"/>
              <w:bottom w:val="single" w:color="auto" w:sz="4" w:space="0"/>
              <w:right w:val="single" w:color="auto" w:sz="4" w:space="0"/>
            </w:tcBorders>
            <w:vAlign w:val="center"/>
          </w:tcPr>
          <w:p>
            <w:pPr>
              <w:widowControl/>
              <w:spacing w:line="280" w:lineRule="exact"/>
              <w:jc w:val="left"/>
              <w:rPr>
                <w:rFonts w:hint="eastAsia" w:eastAsia="宋体"/>
                <w:kern w:val="0"/>
                <w:szCs w:val="21"/>
                <w:lang w:val="en-US" w:eastAsia="zh-CN"/>
              </w:rPr>
            </w:pPr>
            <w:r>
              <w:rPr>
                <w:rFonts w:hint="eastAsia" w:ascii="宋体" w:hAnsi="宋体"/>
                <w:sz w:val="24"/>
                <w:szCs w:val="24"/>
                <w:lang w:val="en-US" w:eastAsia="zh-CN"/>
              </w:rPr>
              <w:t>1、稳步提高个人缴费标准,确保</w:t>
            </w:r>
            <w:r>
              <w:rPr>
                <w:rFonts w:hint="eastAsia" w:ascii="宋体" w:hAnsi="宋体"/>
                <w:sz w:val="24"/>
                <w:szCs w:val="24"/>
              </w:rPr>
              <w:t>参</w:t>
            </w:r>
            <w:r>
              <w:rPr>
                <w:rFonts w:hint="eastAsia" w:ascii="宋体" w:hAnsi="宋体"/>
                <w:sz w:val="24"/>
                <w:szCs w:val="24"/>
                <w:lang w:eastAsia="zh-CN"/>
              </w:rPr>
              <w:t>保</w:t>
            </w:r>
            <w:r>
              <w:rPr>
                <w:rFonts w:hint="eastAsia" w:ascii="宋体" w:hAnsi="宋体"/>
                <w:sz w:val="24"/>
                <w:szCs w:val="24"/>
              </w:rPr>
              <w:t>率最大化</w:t>
            </w:r>
            <w:r>
              <w:rPr>
                <w:rFonts w:hint="eastAsia" w:ascii="宋体" w:hAnsi="宋体"/>
                <w:sz w:val="24"/>
                <w:szCs w:val="24"/>
                <w:lang w:eastAsia="zh-CN"/>
              </w:rPr>
              <w:t>；</w:t>
            </w:r>
            <w:r>
              <w:rPr>
                <w:rFonts w:hint="eastAsia" w:ascii="宋体" w:hAnsi="宋体"/>
                <w:sz w:val="24"/>
                <w:szCs w:val="24"/>
              </w:rPr>
              <w:t xml:space="preserve"> </w:t>
            </w:r>
            <w:r>
              <w:rPr>
                <w:rFonts w:hint="eastAsia" w:ascii="宋体" w:hAnsi="宋体"/>
                <w:sz w:val="24"/>
                <w:szCs w:val="24"/>
                <w:lang w:val="en-US" w:eastAsia="zh-CN"/>
              </w:rPr>
              <w:t>2、健全和完善城乡居民基本医疗制度和大病保险制度,巩固城乡居民医保待遇保障水平,使受益面最大化；3、加强基金监管,努力提高基</w:t>
            </w:r>
            <w:r>
              <w:rPr>
                <w:rFonts w:hint="eastAsia" w:ascii="宋体" w:hAnsi="宋体"/>
                <w:sz w:val="24"/>
                <w:szCs w:val="24"/>
              </w:rPr>
              <w:t>金使用率达到95%以上</w:t>
            </w:r>
            <w:r>
              <w:rPr>
                <w:rFonts w:hint="eastAsia" w:ascii="宋体" w:hAnsi="宋体"/>
                <w:sz w:val="24"/>
                <w:szCs w:val="24"/>
                <w:lang w:eastAsia="zh-CN"/>
              </w:rPr>
              <w:t>，逐步推进医保支付方式改革。</w:t>
            </w:r>
          </w:p>
        </w:tc>
      </w:tr>
      <w:tr>
        <w:tblPrEx>
          <w:tblCellMar>
            <w:top w:w="0" w:type="dxa"/>
            <w:left w:w="108" w:type="dxa"/>
            <w:bottom w:w="0" w:type="dxa"/>
            <w:right w:w="108" w:type="dxa"/>
          </w:tblCellMar>
        </w:tblPrEx>
        <w:trPr>
          <w:gridAfter w:val="1"/>
          <w:wAfter w:w="13" w:type="dxa"/>
          <w:trHeight w:val="567" w:hRule="atLeast"/>
          <w:jc w:val="center"/>
        </w:trPr>
        <w:tc>
          <w:tcPr>
            <w:tcW w:w="1471" w:type="dxa"/>
            <w:gridSpan w:val="3"/>
            <w:vMerge w:val="restart"/>
            <w:tcBorders>
              <w:top w:val="nil"/>
              <w:left w:val="single" w:color="auto" w:sz="4" w:space="0"/>
              <w:right w:val="single" w:color="auto" w:sz="4" w:space="0"/>
            </w:tcBorders>
            <w:vAlign w:val="center"/>
          </w:tcPr>
          <w:p>
            <w:pPr>
              <w:widowControl/>
              <w:spacing w:line="240" w:lineRule="exact"/>
              <w:jc w:val="center"/>
              <w:rPr>
                <w:kern w:val="0"/>
                <w:szCs w:val="21"/>
              </w:rPr>
            </w:pPr>
            <w:r>
              <w:rPr>
                <w:rFonts w:hint="eastAsia" w:eastAsia="黑体"/>
                <w:kern w:val="0"/>
                <w:szCs w:val="21"/>
              </w:rPr>
              <w:t>绩效指标</w:t>
            </w:r>
          </w:p>
        </w:tc>
        <w:tc>
          <w:tcPr>
            <w:tcW w:w="176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kern w:val="0"/>
                <w:szCs w:val="21"/>
              </w:rPr>
            </w:pPr>
            <w:r>
              <w:rPr>
                <w:rFonts w:hint="eastAsia"/>
                <w:kern w:val="0"/>
                <w:szCs w:val="21"/>
              </w:rPr>
              <w:t>一级指标</w:t>
            </w:r>
          </w:p>
        </w:tc>
        <w:tc>
          <w:tcPr>
            <w:tcW w:w="2126"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kern w:val="0"/>
                <w:szCs w:val="21"/>
              </w:rPr>
            </w:pPr>
            <w:r>
              <w:rPr>
                <w:rFonts w:hint="eastAsia"/>
                <w:kern w:val="0"/>
                <w:szCs w:val="21"/>
              </w:rPr>
              <w:t>指标内容</w:t>
            </w:r>
          </w:p>
        </w:tc>
        <w:tc>
          <w:tcPr>
            <w:tcW w:w="3464"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kern w:val="0"/>
                <w:szCs w:val="21"/>
              </w:rPr>
            </w:pPr>
            <w:r>
              <w:rPr>
                <w:rFonts w:hint="eastAsia"/>
                <w:kern w:val="0"/>
                <w:szCs w:val="21"/>
              </w:rPr>
              <w:t>具体指标（指标内容、指标值）</w:t>
            </w:r>
          </w:p>
        </w:tc>
      </w:tr>
      <w:tr>
        <w:tblPrEx>
          <w:tblCellMar>
            <w:top w:w="0" w:type="dxa"/>
            <w:left w:w="108" w:type="dxa"/>
            <w:bottom w:w="0" w:type="dxa"/>
            <w:right w:w="108" w:type="dxa"/>
          </w:tblCellMar>
        </w:tblPrEx>
        <w:trPr>
          <w:gridAfter w:val="1"/>
          <w:wAfter w:w="13" w:type="dxa"/>
          <w:trHeight w:val="542" w:hRule="atLeast"/>
          <w:jc w:val="center"/>
        </w:trPr>
        <w:tc>
          <w:tcPr>
            <w:tcW w:w="1471" w:type="dxa"/>
            <w:gridSpan w:val="3"/>
            <w:vMerge w:val="continue"/>
            <w:tcBorders>
              <w:left w:val="single" w:color="auto" w:sz="4" w:space="0"/>
              <w:right w:val="single" w:color="auto" w:sz="4" w:space="0"/>
            </w:tcBorders>
            <w:vAlign w:val="center"/>
          </w:tcPr>
          <w:p>
            <w:pPr>
              <w:spacing w:line="280" w:lineRule="exact"/>
              <w:jc w:val="center"/>
              <w:rPr>
                <w:kern w:val="0"/>
                <w:szCs w:val="21"/>
              </w:rPr>
            </w:pPr>
          </w:p>
        </w:tc>
        <w:tc>
          <w:tcPr>
            <w:tcW w:w="1768" w:type="dxa"/>
            <w:gridSpan w:val="2"/>
            <w:vMerge w:val="restart"/>
            <w:tcBorders>
              <w:top w:val="single" w:color="auto" w:sz="4" w:space="0"/>
              <w:left w:val="nil"/>
              <w:right w:val="single" w:color="auto" w:sz="4" w:space="0"/>
            </w:tcBorders>
            <w:vAlign w:val="center"/>
          </w:tcPr>
          <w:p>
            <w:pPr>
              <w:widowControl/>
              <w:spacing w:line="280" w:lineRule="exact"/>
              <w:jc w:val="center"/>
              <w:rPr>
                <w:kern w:val="0"/>
                <w:szCs w:val="21"/>
              </w:rPr>
            </w:pPr>
            <w:r>
              <w:rPr>
                <w:rFonts w:hint="eastAsia"/>
                <w:kern w:val="0"/>
                <w:szCs w:val="21"/>
              </w:rPr>
              <w:t>产出指标</w:t>
            </w:r>
          </w:p>
        </w:tc>
        <w:tc>
          <w:tcPr>
            <w:tcW w:w="2126" w:type="dxa"/>
            <w:gridSpan w:val="3"/>
            <w:tcBorders>
              <w:top w:val="single" w:color="auto" w:sz="4" w:space="0"/>
              <w:left w:val="nil"/>
              <w:bottom w:val="single" w:color="auto" w:sz="4" w:space="0"/>
              <w:right w:val="single" w:color="auto" w:sz="4" w:space="0"/>
            </w:tcBorders>
            <w:vAlign w:val="center"/>
          </w:tcPr>
          <w:p>
            <w:pPr>
              <w:widowControl/>
              <w:spacing w:line="280" w:lineRule="exact"/>
              <w:jc w:val="center"/>
              <w:rPr>
                <w:kern w:val="0"/>
                <w:szCs w:val="21"/>
              </w:rPr>
            </w:pPr>
            <w:r>
              <w:rPr>
                <w:rFonts w:hint="eastAsia"/>
                <w:kern w:val="0"/>
                <w:szCs w:val="21"/>
              </w:rPr>
              <w:t>产出数量指标</w:t>
            </w:r>
          </w:p>
        </w:tc>
        <w:tc>
          <w:tcPr>
            <w:tcW w:w="3464" w:type="dxa"/>
            <w:gridSpan w:val="3"/>
            <w:tcBorders>
              <w:top w:val="single" w:color="auto" w:sz="4" w:space="0"/>
              <w:left w:val="nil"/>
              <w:bottom w:val="single" w:color="auto" w:sz="4" w:space="0"/>
              <w:right w:val="single" w:color="auto" w:sz="4" w:space="0"/>
            </w:tcBorders>
            <w:vAlign w:val="center"/>
          </w:tcPr>
          <w:p>
            <w:pPr>
              <w:widowControl/>
              <w:spacing w:line="280" w:lineRule="exact"/>
              <w:jc w:val="center"/>
              <w:rPr>
                <w:rFonts w:hint="default" w:eastAsia="宋体"/>
                <w:kern w:val="0"/>
                <w:szCs w:val="21"/>
                <w:lang w:val="en-US" w:eastAsia="zh-CN"/>
              </w:rPr>
            </w:pPr>
            <w:r>
              <w:rPr>
                <w:rFonts w:hint="eastAsia"/>
                <w:kern w:val="0"/>
                <w:szCs w:val="21"/>
                <w:lang w:eastAsia="zh-CN"/>
              </w:rPr>
              <w:t>指标</w:t>
            </w:r>
            <w:r>
              <w:rPr>
                <w:rFonts w:hint="eastAsia"/>
                <w:kern w:val="0"/>
                <w:szCs w:val="21"/>
                <w:lang w:val="en-US" w:eastAsia="zh-CN"/>
              </w:rPr>
              <w:t>1:参保人数:328697人以上;指标2:各级财政补助合计</w:t>
            </w:r>
            <w:r>
              <w:rPr>
                <w:rFonts w:hint="eastAsia" w:ascii="宋体" w:hAnsi="宋体" w:eastAsia="宋体" w:cs="宋体"/>
                <w:i w:val="0"/>
                <w:color w:val="000000"/>
                <w:kern w:val="0"/>
                <w:sz w:val="21"/>
                <w:szCs w:val="21"/>
                <w:u w:val="none"/>
                <w:lang w:val="en-US" w:eastAsia="zh-CN" w:bidi="ar"/>
              </w:rPr>
              <w:t>≥5</w:t>
            </w:r>
            <w:r>
              <w:rPr>
                <w:rFonts w:hint="eastAsia" w:ascii="宋体" w:hAnsi="宋体" w:cs="宋体"/>
                <w:i w:val="0"/>
                <w:color w:val="000000"/>
                <w:kern w:val="0"/>
                <w:sz w:val="21"/>
                <w:szCs w:val="21"/>
                <w:u w:val="none"/>
                <w:lang w:val="en-US" w:eastAsia="zh-CN" w:bidi="ar"/>
              </w:rPr>
              <w:t>8</w:t>
            </w:r>
            <w:r>
              <w:rPr>
                <w:rFonts w:hint="eastAsia" w:ascii="宋体" w:hAnsi="宋体" w:eastAsia="宋体" w:cs="宋体"/>
                <w:i w:val="0"/>
                <w:color w:val="000000"/>
                <w:kern w:val="0"/>
                <w:sz w:val="21"/>
                <w:szCs w:val="21"/>
                <w:u w:val="none"/>
                <w:lang w:val="en-US" w:eastAsia="zh-CN" w:bidi="ar"/>
              </w:rPr>
              <w:t>0元</w:t>
            </w:r>
            <w:r>
              <w:rPr>
                <w:rFonts w:hint="eastAsia" w:ascii="宋体" w:hAnsi="宋体" w:cs="宋体"/>
                <w:i w:val="0"/>
                <w:color w:val="000000"/>
                <w:kern w:val="0"/>
                <w:sz w:val="21"/>
                <w:szCs w:val="21"/>
                <w:u w:val="none"/>
                <w:lang w:val="en-US" w:eastAsia="zh-CN" w:bidi="ar"/>
              </w:rPr>
              <w:t>;指标3:参保居民个人实际缴费标准280元;指标4:财政补助与个人缴费比值</w:t>
            </w:r>
            <w:r>
              <w:rPr>
                <w:rFonts w:hint="eastAsia" w:ascii="宋体" w:hAnsi="宋体" w:eastAsia="宋体" w:cs="宋体"/>
                <w:i w:val="0"/>
                <w:color w:val="000000"/>
                <w:kern w:val="0"/>
                <w:sz w:val="21"/>
                <w:szCs w:val="21"/>
                <w:u w:val="none"/>
                <w:lang w:val="en-US" w:eastAsia="zh-CN" w:bidi="ar"/>
              </w:rPr>
              <w:t xml:space="preserve"> ≤2.20</w:t>
            </w:r>
            <w:r>
              <w:rPr>
                <w:rFonts w:hint="eastAsia" w:ascii="宋体" w:hAnsi="宋体" w:cs="宋体"/>
                <w:i w:val="0"/>
                <w:color w:val="000000"/>
                <w:kern w:val="0"/>
                <w:sz w:val="21"/>
                <w:szCs w:val="21"/>
                <w:u w:val="none"/>
                <w:lang w:val="en-US" w:eastAsia="zh-CN" w:bidi="ar"/>
              </w:rPr>
              <w:t>;</w:t>
            </w:r>
          </w:p>
        </w:tc>
      </w:tr>
      <w:tr>
        <w:tblPrEx>
          <w:tblCellMar>
            <w:top w:w="0" w:type="dxa"/>
            <w:left w:w="108" w:type="dxa"/>
            <w:bottom w:w="0" w:type="dxa"/>
            <w:right w:w="108" w:type="dxa"/>
          </w:tblCellMar>
        </w:tblPrEx>
        <w:trPr>
          <w:gridAfter w:val="1"/>
          <w:wAfter w:w="13" w:type="dxa"/>
          <w:trHeight w:val="564" w:hRule="atLeast"/>
          <w:jc w:val="center"/>
        </w:trPr>
        <w:tc>
          <w:tcPr>
            <w:tcW w:w="1471" w:type="dxa"/>
            <w:gridSpan w:val="3"/>
            <w:vMerge w:val="continue"/>
            <w:tcBorders>
              <w:left w:val="single" w:color="auto" w:sz="4" w:space="0"/>
              <w:right w:val="single" w:color="auto" w:sz="4" w:space="0"/>
            </w:tcBorders>
            <w:vAlign w:val="center"/>
          </w:tcPr>
          <w:p>
            <w:pPr>
              <w:spacing w:line="280" w:lineRule="exact"/>
              <w:jc w:val="center"/>
              <w:rPr>
                <w:kern w:val="0"/>
                <w:szCs w:val="21"/>
              </w:rPr>
            </w:pPr>
          </w:p>
        </w:tc>
        <w:tc>
          <w:tcPr>
            <w:tcW w:w="1768" w:type="dxa"/>
            <w:gridSpan w:val="2"/>
            <w:vMerge w:val="continue"/>
            <w:tcBorders>
              <w:left w:val="nil"/>
              <w:right w:val="single" w:color="auto" w:sz="4" w:space="0"/>
            </w:tcBorders>
            <w:vAlign w:val="center"/>
          </w:tcPr>
          <w:p>
            <w:pPr>
              <w:widowControl/>
              <w:spacing w:line="280" w:lineRule="exact"/>
              <w:jc w:val="center"/>
              <w:rPr>
                <w:kern w:val="0"/>
                <w:szCs w:val="21"/>
              </w:rPr>
            </w:pPr>
          </w:p>
        </w:tc>
        <w:tc>
          <w:tcPr>
            <w:tcW w:w="2126" w:type="dxa"/>
            <w:gridSpan w:val="3"/>
            <w:tcBorders>
              <w:top w:val="single" w:color="auto" w:sz="4" w:space="0"/>
              <w:left w:val="nil"/>
              <w:bottom w:val="single" w:color="auto" w:sz="4" w:space="0"/>
              <w:right w:val="single" w:color="auto" w:sz="4" w:space="0"/>
            </w:tcBorders>
            <w:vAlign w:val="center"/>
          </w:tcPr>
          <w:p>
            <w:pPr>
              <w:widowControl/>
              <w:spacing w:line="280" w:lineRule="exact"/>
              <w:jc w:val="center"/>
              <w:rPr>
                <w:kern w:val="0"/>
                <w:szCs w:val="21"/>
              </w:rPr>
            </w:pPr>
            <w:r>
              <w:rPr>
                <w:rFonts w:hint="eastAsia"/>
                <w:kern w:val="0"/>
                <w:szCs w:val="21"/>
              </w:rPr>
              <w:t>产出质量指标</w:t>
            </w:r>
          </w:p>
        </w:tc>
        <w:tc>
          <w:tcPr>
            <w:tcW w:w="3464" w:type="dxa"/>
            <w:gridSpan w:val="3"/>
            <w:tcBorders>
              <w:top w:val="single" w:color="auto" w:sz="4" w:space="0"/>
              <w:left w:val="nil"/>
              <w:bottom w:val="single" w:color="auto" w:sz="4" w:space="0"/>
              <w:right w:val="single" w:color="auto" w:sz="4" w:space="0"/>
            </w:tcBorders>
            <w:vAlign w:val="center"/>
          </w:tcPr>
          <w:p>
            <w:pPr>
              <w:widowControl/>
              <w:spacing w:line="280" w:lineRule="exact"/>
              <w:jc w:val="center"/>
              <w:rPr>
                <w:rFonts w:hint="default" w:eastAsia="宋体"/>
                <w:kern w:val="0"/>
                <w:szCs w:val="21"/>
                <w:lang w:val="en-US" w:eastAsia="zh-CN"/>
              </w:rPr>
            </w:pPr>
            <w:r>
              <w:rPr>
                <w:rFonts w:hint="eastAsia"/>
                <w:kern w:val="0"/>
                <w:szCs w:val="21"/>
                <w:lang w:val="en-US" w:eastAsia="zh-CN"/>
              </w:rPr>
              <w:t>指标1:参保率</w:t>
            </w:r>
            <w:r>
              <w:rPr>
                <w:rFonts w:hint="eastAsia" w:ascii="宋体" w:hAnsi="宋体" w:eastAsia="宋体" w:cs="宋体"/>
                <w:i w:val="0"/>
                <w:color w:val="000000"/>
                <w:kern w:val="0"/>
                <w:sz w:val="21"/>
                <w:szCs w:val="21"/>
                <w:u w:val="none"/>
                <w:lang w:val="en-US" w:eastAsia="zh-CN" w:bidi="ar"/>
              </w:rPr>
              <w:t>≥</w:t>
            </w:r>
            <w:r>
              <w:rPr>
                <w:rFonts w:hint="eastAsia" w:ascii="宋体" w:hAnsi="宋体" w:cs="宋体"/>
                <w:i w:val="0"/>
                <w:color w:val="000000"/>
                <w:kern w:val="0"/>
                <w:sz w:val="21"/>
                <w:szCs w:val="21"/>
                <w:u w:val="none"/>
                <w:lang w:val="en-US" w:eastAsia="zh-CN" w:bidi="ar"/>
              </w:rPr>
              <w:t>95%;指标2:重复参保人数\虚报参保人数为0;指标3:参保人政策范围内住院报销比</w:t>
            </w:r>
            <w:r>
              <w:rPr>
                <w:rFonts w:hint="eastAsia" w:ascii="宋体" w:hAnsi="宋体" w:eastAsia="宋体" w:cs="宋体"/>
                <w:i w:val="0"/>
                <w:color w:val="000000"/>
                <w:kern w:val="0"/>
                <w:sz w:val="21"/>
                <w:szCs w:val="21"/>
                <w:u w:val="none"/>
                <w:lang w:val="en-US" w:eastAsia="zh-CN" w:bidi="ar"/>
              </w:rPr>
              <w:t>≥</w:t>
            </w:r>
            <w:r>
              <w:rPr>
                <w:rFonts w:hint="eastAsia" w:ascii="宋体" w:hAnsi="宋体" w:cs="宋体"/>
                <w:i w:val="0"/>
                <w:color w:val="000000"/>
                <w:kern w:val="0"/>
                <w:sz w:val="21"/>
                <w:szCs w:val="21"/>
                <w:u w:val="none"/>
                <w:lang w:val="en-US" w:eastAsia="zh-CN" w:bidi="ar"/>
              </w:rPr>
              <w:t>55%;指标4:参保人住院费用实际报销比例</w:t>
            </w:r>
            <w:r>
              <w:rPr>
                <w:rFonts w:hint="eastAsia" w:ascii="宋体" w:hAnsi="宋体" w:eastAsia="宋体" w:cs="宋体"/>
                <w:i w:val="0"/>
                <w:color w:val="000000"/>
                <w:kern w:val="0"/>
                <w:sz w:val="21"/>
                <w:szCs w:val="21"/>
                <w:u w:val="none"/>
                <w:lang w:val="en-US" w:eastAsia="zh-CN" w:bidi="ar"/>
              </w:rPr>
              <w:t>≥</w:t>
            </w:r>
            <w:r>
              <w:rPr>
                <w:rFonts w:hint="eastAsia" w:ascii="宋体" w:hAnsi="宋体" w:cs="宋体"/>
                <w:i w:val="0"/>
                <w:color w:val="000000"/>
                <w:kern w:val="0"/>
                <w:sz w:val="21"/>
                <w:szCs w:val="21"/>
                <w:u w:val="none"/>
                <w:lang w:val="en-US" w:eastAsia="zh-CN" w:bidi="ar"/>
              </w:rPr>
              <w:t>60%;指标5;逐步推开实行按病种\按人头付费\DRG付费.</w:t>
            </w:r>
          </w:p>
        </w:tc>
      </w:tr>
      <w:tr>
        <w:tblPrEx>
          <w:tblCellMar>
            <w:top w:w="0" w:type="dxa"/>
            <w:left w:w="108" w:type="dxa"/>
            <w:bottom w:w="0" w:type="dxa"/>
            <w:right w:w="108" w:type="dxa"/>
          </w:tblCellMar>
        </w:tblPrEx>
        <w:trPr>
          <w:gridAfter w:val="1"/>
          <w:wAfter w:w="13" w:type="dxa"/>
          <w:trHeight w:val="558" w:hRule="atLeast"/>
          <w:jc w:val="center"/>
        </w:trPr>
        <w:tc>
          <w:tcPr>
            <w:tcW w:w="1471" w:type="dxa"/>
            <w:gridSpan w:val="3"/>
            <w:vMerge w:val="continue"/>
            <w:tcBorders>
              <w:left w:val="single" w:color="auto" w:sz="4" w:space="0"/>
              <w:right w:val="single" w:color="auto" w:sz="4" w:space="0"/>
            </w:tcBorders>
            <w:vAlign w:val="center"/>
          </w:tcPr>
          <w:p>
            <w:pPr>
              <w:spacing w:line="280" w:lineRule="exact"/>
              <w:jc w:val="center"/>
              <w:rPr>
                <w:kern w:val="0"/>
                <w:szCs w:val="21"/>
              </w:rPr>
            </w:pPr>
          </w:p>
        </w:tc>
        <w:tc>
          <w:tcPr>
            <w:tcW w:w="1768" w:type="dxa"/>
            <w:gridSpan w:val="2"/>
            <w:vMerge w:val="continue"/>
            <w:tcBorders>
              <w:left w:val="nil"/>
              <w:right w:val="single" w:color="auto" w:sz="4" w:space="0"/>
            </w:tcBorders>
            <w:vAlign w:val="center"/>
          </w:tcPr>
          <w:p>
            <w:pPr>
              <w:widowControl/>
              <w:spacing w:line="280" w:lineRule="exact"/>
              <w:jc w:val="center"/>
              <w:rPr>
                <w:kern w:val="0"/>
                <w:szCs w:val="21"/>
              </w:rPr>
            </w:pPr>
          </w:p>
        </w:tc>
        <w:tc>
          <w:tcPr>
            <w:tcW w:w="2126" w:type="dxa"/>
            <w:gridSpan w:val="3"/>
            <w:tcBorders>
              <w:top w:val="single" w:color="auto" w:sz="4" w:space="0"/>
              <w:left w:val="nil"/>
              <w:bottom w:val="single" w:color="auto" w:sz="4" w:space="0"/>
              <w:right w:val="single" w:color="auto" w:sz="4" w:space="0"/>
            </w:tcBorders>
            <w:vAlign w:val="center"/>
          </w:tcPr>
          <w:p>
            <w:pPr>
              <w:widowControl/>
              <w:spacing w:line="280" w:lineRule="exact"/>
              <w:jc w:val="center"/>
              <w:rPr>
                <w:kern w:val="0"/>
                <w:szCs w:val="21"/>
              </w:rPr>
            </w:pPr>
            <w:r>
              <w:rPr>
                <w:rFonts w:hint="eastAsia"/>
                <w:kern w:val="0"/>
                <w:szCs w:val="21"/>
              </w:rPr>
              <w:t>产出进度指标</w:t>
            </w:r>
          </w:p>
        </w:tc>
        <w:tc>
          <w:tcPr>
            <w:tcW w:w="3464" w:type="dxa"/>
            <w:gridSpan w:val="3"/>
            <w:tcBorders>
              <w:top w:val="single" w:color="auto" w:sz="4" w:space="0"/>
              <w:left w:val="nil"/>
              <w:bottom w:val="single" w:color="auto" w:sz="4" w:space="0"/>
              <w:right w:val="single" w:color="auto" w:sz="4" w:space="0"/>
            </w:tcBorders>
            <w:vAlign w:val="center"/>
          </w:tcPr>
          <w:p>
            <w:pPr>
              <w:widowControl/>
              <w:spacing w:line="280" w:lineRule="exact"/>
              <w:jc w:val="center"/>
              <w:rPr>
                <w:rFonts w:hint="default" w:eastAsia="宋体"/>
                <w:kern w:val="0"/>
                <w:szCs w:val="21"/>
                <w:lang w:val="en-US" w:eastAsia="zh-CN"/>
              </w:rPr>
            </w:pPr>
            <w:r>
              <w:rPr>
                <w:rFonts w:hint="eastAsia"/>
                <w:kern w:val="0"/>
                <w:szCs w:val="21"/>
                <w:lang w:eastAsia="zh-CN"/>
              </w:rPr>
              <w:t>当年各级财政补助资金到位率达</w:t>
            </w:r>
            <w:r>
              <w:rPr>
                <w:rFonts w:hint="eastAsia"/>
                <w:kern w:val="0"/>
                <w:szCs w:val="21"/>
                <w:lang w:val="en-US" w:eastAsia="zh-CN"/>
              </w:rPr>
              <w:t>100%</w:t>
            </w:r>
          </w:p>
        </w:tc>
      </w:tr>
      <w:tr>
        <w:tblPrEx>
          <w:tblCellMar>
            <w:top w:w="0" w:type="dxa"/>
            <w:left w:w="108" w:type="dxa"/>
            <w:bottom w:w="0" w:type="dxa"/>
            <w:right w:w="108" w:type="dxa"/>
          </w:tblCellMar>
        </w:tblPrEx>
        <w:trPr>
          <w:gridAfter w:val="1"/>
          <w:wAfter w:w="13" w:type="dxa"/>
          <w:trHeight w:val="552" w:hRule="atLeast"/>
          <w:jc w:val="center"/>
        </w:trPr>
        <w:tc>
          <w:tcPr>
            <w:tcW w:w="1471" w:type="dxa"/>
            <w:gridSpan w:val="3"/>
            <w:vMerge w:val="continue"/>
            <w:tcBorders>
              <w:left w:val="single" w:color="auto" w:sz="4" w:space="0"/>
              <w:right w:val="single" w:color="auto" w:sz="4" w:space="0"/>
            </w:tcBorders>
            <w:vAlign w:val="center"/>
          </w:tcPr>
          <w:p>
            <w:pPr>
              <w:spacing w:line="280" w:lineRule="exact"/>
              <w:jc w:val="center"/>
              <w:rPr>
                <w:kern w:val="0"/>
                <w:szCs w:val="21"/>
              </w:rPr>
            </w:pPr>
          </w:p>
        </w:tc>
        <w:tc>
          <w:tcPr>
            <w:tcW w:w="1768" w:type="dxa"/>
            <w:gridSpan w:val="2"/>
            <w:vMerge w:val="continue"/>
            <w:tcBorders>
              <w:left w:val="nil"/>
              <w:bottom w:val="single" w:color="auto" w:sz="4" w:space="0"/>
              <w:right w:val="single" w:color="auto" w:sz="4" w:space="0"/>
            </w:tcBorders>
            <w:vAlign w:val="center"/>
          </w:tcPr>
          <w:p>
            <w:pPr>
              <w:widowControl/>
              <w:spacing w:line="280" w:lineRule="exact"/>
              <w:jc w:val="center"/>
              <w:rPr>
                <w:kern w:val="0"/>
                <w:szCs w:val="21"/>
              </w:rPr>
            </w:pPr>
          </w:p>
        </w:tc>
        <w:tc>
          <w:tcPr>
            <w:tcW w:w="2126" w:type="dxa"/>
            <w:gridSpan w:val="3"/>
            <w:tcBorders>
              <w:top w:val="single" w:color="auto" w:sz="4" w:space="0"/>
              <w:left w:val="nil"/>
              <w:bottom w:val="single" w:color="auto" w:sz="4" w:space="0"/>
              <w:right w:val="single" w:color="auto" w:sz="4" w:space="0"/>
            </w:tcBorders>
            <w:vAlign w:val="center"/>
          </w:tcPr>
          <w:p>
            <w:pPr>
              <w:widowControl/>
              <w:spacing w:line="280" w:lineRule="exact"/>
              <w:jc w:val="center"/>
              <w:rPr>
                <w:kern w:val="0"/>
                <w:szCs w:val="21"/>
              </w:rPr>
            </w:pPr>
            <w:r>
              <w:rPr>
                <w:rFonts w:hint="eastAsia"/>
                <w:kern w:val="0"/>
                <w:szCs w:val="21"/>
              </w:rPr>
              <w:t>产出成本指标</w:t>
            </w:r>
          </w:p>
        </w:tc>
        <w:tc>
          <w:tcPr>
            <w:tcW w:w="3464" w:type="dxa"/>
            <w:gridSpan w:val="3"/>
            <w:tcBorders>
              <w:top w:val="single" w:color="auto" w:sz="4" w:space="0"/>
              <w:left w:val="nil"/>
              <w:bottom w:val="single" w:color="auto" w:sz="4" w:space="0"/>
              <w:right w:val="single" w:color="auto" w:sz="4" w:space="0"/>
            </w:tcBorders>
            <w:vAlign w:val="center"/>
          </w:tcPr>
          <w:p>
            <w:pPr>
              <w:widowControl/>
              <w:spacing w:line="280" w:lineRule="exact"/>
              <w:jc w:val="center"/>
              <w:rPr>
                <w:kern w:val="0"/>
                <w:szCs w:val="21"/>
              </w:rPr>
            </w:pPr>
          </w:p>
        </w:tc>
      </w:tr>
      <w:tr>
        <w:tblPrEx>
          <w:tblCellMar>
            <w:top w:w="0" w:type="dxa"/>
            <w:left w:w="108" w:type="dxa"/>
            <w:bottom w:w="0" w:type="dxa"/>
            <w:right w:w="108" w:type="dxa"/>
          </w:tblCellMar>
        </w:tblPrEx>
        <w:trPr>
          <w:gridAfter w:val="1"/>
          <w:wAfter w:w="13" w:type="dxa"/>
          <w:trHeight w:val="560" w:hRule="atLeast"/>
          <w:jc w:val="center"/>
        </w:trPr>
        <w:tc>
          <w:tcPr>
            <w:tcW w:w="1471" w:type="dxa"/>
            <w:gridSpan w:val="3"/>
            <w:vMerge w:val="continue"/>
            <w:tcBorders>
              <w:left w:val="single" w:color="auto" w:sz="4" w:space="0"/>
              <w:right w:val="single" w:color="auto" w:sz="4" w:space="0"/>
            </w:tcBorders>
            <w:vAlign w:val="center"/>
          </w:tcPr>
          <w:p>
            <w:pPr>
              <w:widowControl/>
              <w:spacing w:line="280" w:lineRule="exact"/>
              <w:jc w:val="center"/>
              <w:rPr>
                <w:kern w:val="0"/>
                <w:szCs w:val="21"/>
              </w:rPr>
            </w:pPr>
          </w:p>
        </w:tc>
        <w:tc>
          <w:tcPr>
            <w:tcW w:w="1768" w:type="dxa"/>
            <w:gridSpan w:val="2"/>
            <w:vMerge w:val="restart"/>
            <w:tcBorders>
              <w:top w:val="single" w:color="auto" w:sz="4" w:space="0"/>
              <w:left w:val="nil"/>
              <w:right w:val="single" w:color="auto" w:sz="4" w:space="0"/>
            </w:tcBorders>
            <w:vAlign w:val="center"/>
          </w:tcPr>
          <w:p>
            <w:pPr>
              <w:widowControl/>
              <w:spacing w:line="280" w:lineRule="exact"/>
              <w:jc w:val="center"/>
              <w:rPr>
                <w:kern w:val="0"/>
                <w:szCs w:val="21"/>
              </w:rPr>
            </w:pPr>
            <w:r>
              <w:rPr>
                <w:rFonts w:hint="eastAsia"/>
                <w:kern w:val="0"/>
                <w:szCs w:val="21"/>
              </w:rPr>
              <w:t>效益指标</w:t>
            </w:r>
          </w:p>
        </w:tc>
        <w:tc>
          <w:tcPr>
            <w:tcW w:w="2126" w:type="dxa"/>
            <w:gridSpan w:val="3"/>
            <w:tcBorders>
              <w:top w:val="single" w:color="auto" w:sz="4" w:space="0"/>
              <w:left w:val="nil"/>
              <w:bottom w:val="single" w:color="auto" w:sz="4" w:space="0"/>
              <w:right w:val="single" w:color="auto" w:sz="4" w:space="0"/>
            </w:tcBorders>
            <w:vAlign w:val="center"/>
          </w:tcPr>
          <w:p>
            <w:pPr>
              <w:widowControl/>
              <w:spacing w:line="280" w:lineRule="exact"/>
              <w:jc w:val="center"/>
              <w:rPr>
                <w:kern w:val="0"/>
                <w:szCs w:val="21"/>
              </w:rPr>
            </w:pPr>
            <w:r>
              <w:rPr>
                <w:rFonts w:hint="eastAsia"/>
                <w:kern w:val="0"/>
                <w:szCs w:val="21"/>
              </w:rPr>
              <w:t>经济效益指标</w:t>
            </w:r>
          </w:p>
        </w:tc>
        <w:tc>
          <w:tcPr>
            <w:tcW w:w="3464" w:type="dxa"/>
            <w:gridSpan w:val="3"/>
            <w:tcBorders>
              <w:top w:val="single" w:color="auto" w:sz="4" w:space="0"/>
              <w:left w:val="nil"/>
              <w:bottom w:val="single" w:color="auto" w:sz="4" w:space="0"/>
              <w:right w:val="single" w:color="auto" w:sz="4" w:space="0"/>
            </w:tcBorders>
            <w:vAlign w:val="center"/>
          </w:tcPr>
          <w:p>
            <w:pPr>
              <w:widowControl/>
              <w:spacing w:line="280" w:lineRule="exact"/>
              <w:jc w:val="center"/>
              <w:rPr>
                <w:kern w:val="0"/>
                <w:szCs w:val="21"/>
              </w:rPr>
            </w:pPr>
          </w:p>
        </w:tc>
      </w:tr>
      <w:tr>
        <w:tblPrEx>
          <w:tblCellMar>
            <w:top w:w="0" w:type="dxa"/>
            <w:left w:w="108" w:type="dxa"/>
            <w:bottom w:w="0" w:type="dxa"/>
            <w:right w:w="108" w:type="dxa"/>
          </w:tblCellMar>
        </w:tblPrEx>
        <w:trPr>
          <w:gridAfter w:val="1"/>
          <w:wAfter w:w="13" w:type="dxa"/>
          <w:trHeight w:val="554" w:hRule="atLeast"/>
          <w:jc w:val="center"/>
        </w:trPr>
        <w:tc>
          <w:tcPr>
            <w:tcW w:w="1471" w:type="dxa"/>
            <w:gridSpan w:val="3"/>
            <w:vMerge w:val="continue"/>
            <w:tcBorders>
              <w:left w:val="single" w:color="auto" w:sz="4" w:space="0"/>
              <w:right w:val="single" w:color="auto" w:sz="4" w:space="0"/>
            </w:tcBorders>
            <w:vAlign w:val="center"/>
          </w:tcPr>
          <w:p>
            <w:pPr>
              <w:widowControl/>
              <w:jc w:val="left"/>
              <w:rPr>
                <w:kern w:val="0"/>
                <w:szCs w:val="21"/>
              </w:rPr>
            </w:pPr>
          </w:p>
        </w:tc>
        <w:tc>
          <w:tcPr>
            <w:tcW w:w="1768" w:type="dxa"/>
            <w:gridSpan w:val="2"/>
            <w:vMerge w:val="continue"/>
            <w:tcBorders>
              <w:left w:val="nil"/>
              <w:right w:val="single" w:color="auto" w:sz="4" w:space="0"/>
            </w:tcBorders>
            <w:vAlign w:val="center"/>
          </w:tcPr>
          <w:p>
            <w:pPr>
              <w:widowControl/>
              <w:spacing w:line="280" w:lineRule="exact"/>
              <w:jc w:val="left"/>
              <w:rPr>
                <w:kern w:val="0"/>
                <w:szCs w:val="21"/>
              </w:rPr>
            </w:pPr>
          </w:p>
        </w:tc>
        <w:tc>
          <w:tcPr>
            <w:tcW w:w="2126" w:type="dxa"/>
            <w:gridSpan w:val="3"/>
            <w:tcBorders>
              <w:top w:val="single" w:color="auto" w:sz="4" w:space="0"/>
              <w:left w:val="nil"/>
              <w:bottom w:val="single" w:color="auto" w:sz="4" w:space="0"/>
              <w:right w:val="single" w:color="auto" w:sz="4" w:space="0"/>
            </w:tcBorders>
            <w:vAlign w:val="center"/>
          </w:tcPr>
          <w:p>
            <w:pPr>
              <w:widowControl/>
              <w:spacing w:line="280" w:lineRule="exact"/>
              <w:jc w:val="center"/>
              <w:rPr>
                <w:kern w:val="0"/>
                <w:szCs w:val="21"/>
              </w:rPr>
            </w:pPr>
            <w:r>
              <w:rPr>
                <w:rFonts w:hint="eastAsia"/>
                <w:kern w:val="0"/>
                <w:szCs w:val="21"/>
              </w:rPr>
              <w:t>社会效益指标</w:t>
            </w:r>
          </w:p>
        </w:tc>
        <w:tc>
          <w:tcPr>
            <w:tcW w:w="3464" w:type="dxa"/>
            <w:gridSpan w:val="3"/>
            <w:tcBorders>
              <w:top w:val="single" w:color="auto" w:sz="4" w:space="0"/>
              <w:left w:val="nil"/>
              <w:bottom w:val="single" w:color="auto" w:sz="4" w:space="0"/>
              <w:right w:val="single" w:color="auto" w:sz="4" w:space="0"/>
            </w:tcBorders>
            <w:vAlign w:val="center"/>
          </w:tcPr>
          <w:p>
            <w:pPr>
              <w:widowControl/>
              <w:spacing w:line="280" w:lineRule="exact"/>
              <w:jc w:val="center"/>
              <w:rPr>
                <w:kern w:val="0"/>
                <w:szCs w:val="21"/>
              </w:rPr>
            </w:pPr>
          </w:p>
        </w:tc>
      </w:tr>
      <w:tr>
        <w:tblPrEx>
          <w:tblCellMar>
            <w:top w:w="0" w:type="dxa"/>
            <w:left w:w="108" w:type="dxa"/>
            <w:bottom w:w="0" w:type="dxa"/>
            <w:right w:w="108" w:type="dxa"/>
          </w:tblCellMar>
        </w:tblPrEx>
        <w:trPr>
          <w:gridAfter w:val="1"/>
          <w:wAfter w:w="13" w:type="dxa"/>
          <w:trHeight w:val="548" w:hRule="atLeast"/>
          <w:jc w:val="center"/>
        </w:trPr>
        <w:tc>
          <w:tcPr>
            <w:tcW w:w="1471" w:type="dxa"/>
            <w:gridSpan w:val="3"/>
            <w:vMerge w:val="continue"/>
            <w:tcBorders>
              <w:left w:val="single" w:color="auto" w:sz="4" w:space="0"/>
              <w:right w:val="single" w:color="auto" w:sz="4" w:space="0"/>
            </w:tcBorders>
            <w:vAlign w:val="center"/>
          </w:tcPr>
          <w:p>
            <w:pPr>
              <w:widowControl/>
              <w:jc w:val="left"/>
              <w:rPr>
                <w:kern w:val="0"/>
                <w:szCs w:val="21"/>
              </w:rPr>
            </w:pPr>
          </w:p>
        </w:tc>
        <w:tc>
          <w:tcPr>
            <w:tcW w:w="1768" w:type="dxa"/>
            <w:gridSpan w:val="2"/>
            <w:vMerge w:val="continue"/>
            <w:tcBorders>
              <w:left w:val="nil"/>
              <w:right w:val="single" w:color="auto" w:sz="4" w:space="0"/>
            </w:tcBorders>
            <w:vAlign w:val="center"/>
          </w:tcPr>
          <w:p>
            <w:pPr>
              <w:widowControl/>
              <w:spacing w:line="280" w:lineRule="exact"/>
              <w:jc w:val="left"/>
              <w:rPr>
                <w:kern w:val="0"/>
                <w:szCs w:val="21"/>
              </w:rPr>
            </w:pPr>
          </w:p>
        </w:tc>
        <w:tc>
          <w:tcPr>
            <w:tcW w:w="2126" w:type="dxa"/>
            <w:gridSpan w:val="3"/>
            <w:tcBorders>
              <w:top w:val="single" w:color="auto" w:sz="4" w:space="0"/>
              <w:left w:val="nil"/>
              <w:bottom w:val="single" w:color="auto" w:sz="4" w:space="0"/>
              <w:right w:val="single" w:color="auto" w:sz="4" w:space="0"/>
            </w:tcBorders>
            <w:vAlign w:val="center"/>
          </w:tcPr>
          <w:p>
            <w:pPr>
              <w:widowControl/>
              <w:spacing w:line="280" w:lineRule="exact"/>
              <w:jc w:val="center"/>
              <w:rPr>
                <w:kern w:val="0"/>
                <w:szCs w:val="21"/>
              </w:rPr>
            </w:pPr>
            <w:r>
              <w:rPr>
                <w:rFonts w:hint="eastAsia"/>
                <w:kern w:val="0"/>
                <w:szCs w:val="21"/>
              </w:rPr>
              <w:t>生态效益指标</w:t>
            </w:r>
          </w:p>
        </w:tc>
        <w:tc>
          <w:tcPr>
            <w:tcW w:w="3464" w:type="dxa"/>
            <w:gridSpan w:val="3"/>
            <w:tcBorders>
              <w:top w:val="single" w:color="auto" w:sz="4" w:space="0"/>
              <w:left w:val="nil"/>
              <w:bottom w:val="single" w:color="auto" w:sz="4" w:space="0"/>
              <w:right w:val="single" w:color="auto" w:sz="4" w:space="0"/>
            </w:tcBorders>
            <w:vAlign w:val="center"/>
          </w:tcPr>
          <w:p>
            <w:pPr>
              <w:widowControl/>
              <w:spacing w:line="280" w:lineRule="exact"/>
              <w:jc w:val="center"/>
              <w:rPr>
                <w:kern w:val="0"/>
                <w:szCs w:val="21"/>
              </w:rPr>
            </w:pPr>
          </w:p>
        </w:tc>
      </w:tr>
      <w:tr>
        <w:tblPrEx>
          <w:tblCellMar>
            <w:top w:w="0" w:type="dxa"/>
            <w:left w:w="108" w:type="dxa"/>
            <w:bottom w:w="0" w:type="dxa"/>
            <w:right w:w="108" w:type="dxa"/>
          </w:tblCellMar>
        </w:tblPrEx>
        <w:trPr>
          <w:gridAfter w:val="1"/>
          <w:wAfter w:w="13" w:type="dxa"/>
          <w:trHeight w:val="556" w:hRule="atLeast"/>
          <w:jc w:val="center"/>
        </w:trPr>
        <w:tc>
          <w:tcPr>
            <w:tcW w:w="1471" w:type="dxa"/>
            <w:gridSpan w:val="3"/>
            <w:vMerge w:val="continue"/>
            <w:tcBorders>
              <w:left w:val="single" w:color="auto" w:sz="4" w:space="0"/>
              <w:right w:val="single" w:color="auto" w:sz="4" w:space="0"/>
            </w:tcBorders>
            <w:vAlign w:val="center"/>
          </w:tcPr>
          <w:p>
            <w:pPr>
              <w:widowControl/>
              <w:jc w:val="left"/>
              <w:rPr>
                <w:kern w:val="0"/>
                <w:szCs w:val="21"/>
              </w:rPr>
            </w:pPr>
          </w:p>
        </w:tc>
        <w:tc>
          <w:tcPr>
            <w:tcW w:w="1768" w:type="dxa"/>
            <w:gridSpan w:val="2"/>
            <w:vMerge w:val="continue"/>
            <w:tcBorders>
              <w:left w:val="nil"/>
              <w:right w:val="single" w:color="auto" w:sz="4" w:space="0"/>
            </w:tcBorders>
            <w:vAlign w:val="center"/>
          </w:tcPr>
          <w:p>
            <w:pPr>
              <w:widowControl/>
              <w:spacing w:line="280" w:lineRule="exact"/>
              <w:jc w:val="left"/>
              <w:rPr>
                <w:kern w:val="0"/>
                <w:szCs w:val="21"/>
              </w:rPr>
            </w:pPr>
          </w:p>
        </w:tc>
        <w:tc>
          <w:tcPr>
            <w:tcW w:w="2126" w:type="dxa"/>
            <w:gridSpan w:val="3"/>
            <w:tcBorders>
              <w:top w:val="single" w:color="auto" w:sz="4" w:space="0"/>
              <w:left w:val="nil"/>
              <w:bottom w:val="single" w:color="auto" w:sz="4" w:space="0"/>
              <w:right w:val="single" w:color="auto" w:sz="4" w:space="0"/>
            </w:tcBorders>
            <w:vAlign w:val="center"/>
          </w:tcPr>
          <w:p>
            <w:pPr>
              <w:widowControl/>
              <w:spacing w:line="280" w:lineRule="exact"/>
              <w:jc w:val="center"/>
              <w:rPr>
                <w:kern w:val="0"/>
                <w:szCs w:val="21"/>
              </w:rPr>
            </w:pPr>
            <w:r>
              <w:rPr>
                <w:rFonts w:hint="eastAsia"/>
                <w:kern w:val="0"/>
                <w:szCs w:val="21"/>
              </w:rPr>
              <w:t>可持续影响指标</w:t>
            </w:r>
          </w:p>
        </w:tc>
        <w:tc>
          <w:tcPr>
            <w:tcW w:w="3464" w:type="dxa"/>
            <w:gridSpan w:val="3"/>
            <w:tcBorders>
              <w:top w:val="single" w:color="auto" w:sz="4" w:space="0"/>
              <w:left w:val="nil"/>
              <w:bottom w:val="single" w:color="auto" w:sz="4" w:space="0"/>
              <w:right w:val="single" w:color="auto" w:sz="4" w:space="0"/>
            </w:tcBorders>
            <w:vAlign w:val="center"/>
          </w:tcPr>
          <w:p>
            <w:pPr>
              <w:widowControl/>
              <w:spacing w:line="280" w:lineRule="exact"/>
              <w:jc w:val="center"/>
              <w:rPr>
                <w:kern w:val="0"/>
                <w:szCs w:val="21"/>
              </w:rPr>
            </w:pPr>
          </w:p>
        </w:tc>
      </w:tr>
      <w:tr>
        <w:tblPrEx>
          <w:tblCellMar>
            <w:top w:w="0" w:type="dxa"/>
            <w:left w:w="108" w:type="dxa"/>
            <w:bottom w:w="0" w:type="dxa"/>
            <w:right w:w="108" w:type="dxa"/>
          </w:tblCellMar>
        </w:tblPrEx>
        <w:trPr>
          <w:gridAfter w:val="1"/>
          <w:wAfter w:w="13" w:type="dxa"/>
          <w:trHeight w:val="652" w:hRule="atLeast"/>
          <w:jc w:val="center"/>
        </w:trPr>
        <w:tc>
          <w:tcPr>
            <w:tcW w:w="1471" w:type="dxa"/>
            <w:gridSpan w:val="3"/>
            <w:vMerge w:val="continue"/>
            <w:tcBorders>
              <w:left w:val="single" w:color="auto" w:sz="4" w:space="0"/>
              <w:bottom w:val="single" w:color="auto" w:sz="4" w:space="0"/>
              <w:right w:val="single" w:color="auto" w:sz="4" w:space="0"/>
            </w:tcBorders>
            <w:vAlign w:val="center"/>
          </w:tcPr>
          <w:p>
            <w:pPr>
              <w:widowControl/>
              <w:jc w:val="left"/>
              <w:rPr>
                <w:kern w:val="0"/>
                <w:szCs w:val="21"/>
              </w:rPr>
            </w:pPr>
          </w:p>
        </w:tc>
        <w:tc>
          <w:tcPr>
            <w:tcW w:w="1768" w:type="dxa"/>
            <w:gridSpan w:val="2"/>
            <w:vMerge w:val="continue"/>
            <w:tcBorders>
              <w:left w:val="nil"/>
              <w:bottom w:val="single" w:color="auto" w:sz="4" w:space="0"/>
              <w:right w:val="single" w:color="auto" w:sz="4" w:space="0"/>
            </w:tcBorders>
            <w:vAlign w:val="center"/>
          </w:tcPr>
          <w:p>
            <w:pPr>
              <w:widowControl/>
              <w:spacing w:line="280" w:lineRule="exact"/>
              <w:jc w:val="left"/>
              <w:rPr>
                <w:kern w:val="0"/>
                <w:szCs w:val="21"/>
              </w:rPr>
            </w:pPr>
          </w:p>
        </w:tc>
        <w:tc>
          <w:tcPr>
            <w:tcW w:w="2126" w:type="dxa"/>
            <w:gridSpan w:val="3"/>
            <w:tcBorders>
              <w:top w:val="single" w:color="auto" w:sz="4" w:space="0"/>
              <w:left w:val="nil"/>
              <w:bottom w:val="single" w:color="auto" w:sz="4" w:space="0"/>
              <w:right w:val="single" w:color="auto" w:sz="4" w:space="0"/>
            </w:tcBorders>
            <w:vAlign w:val="center"/>
          </w:tcPr>
          <w:p>
            <w:pPr>
              <w:widowControl/>
              <w:spacing w:line="280" w:lineRule="exact"/>
              <w:jc w:val="center"/>
              <w:rPr>
                <w:kern w:val="0"/>
                <w:szCs w:val="21"/>
              </w:rPr>
            </w:pPr>
            <w:r>
              <w:rPr>
                <w:rFonts w:hint="eastAsia"/>
                <w:kern w:val="0"/>
                <w:szCs w:val="21"/>
              </w:rPr>
              <w:t>社会公众或服务对象满意度指标</w:t>
            </w:r>
          </w:p>
        </w:tc>
        <w:tc>
          <w:tcPr>
            <w:tcW w:w="3464" w:type="dxa"/>
            <w:gridSpan w:val="3"/>
            <w:tcBorders>
              <w:top w:val="single" w:color="auto" w:sz="4" w:space="0"/>
              <w:left w:val="nil"/>
              <w:bottom w:val="single" w:color="auto" w:sz="4" w:space="0"/>
              <w:right w:val="single" w:color="auto" w:sz="4" w:space="0"/>
            </w:tcBorders>
            <w:vAlign w:val="center"/>
          </w:tcPr>
          <w:p>
            <w:pPr>
              <w:widowControl/>
              <w:spacing w:line="280" w:lineRule="exact"/>
              <w:jc w:val="center"/>
              <w:rPr>
                <w:rFonts w:hint="default" w:eastAsia="宋体"/>
                <w:kern w:val="0"/>
                <w:szCs w:val="21"/>
                <w:lang w:val="en-US" w:eastAsia="zh-CN"/>
              </w:rPr>
            </w:pPr>
            <w:r>
              <w:rPr>
                <w:rFonts w:hint="eastAsia"/>
                <w:kern w:val="0"/>
                <w:szCs w:val="21"/>
                <w:lang w:eastAsia="zh-CN"/>
              </w:rPr>
              <w:t>指标</w:t>
            </w:r>
            <w:r>
              <w:rPr>
                <w:rFonts w:hint="eastAsia"/>
                <w:kern w:val="0"/>
                <w:szCs w:val="21"/>
                <w:lang w:val="en-US" w:eastAsia="zh-CN"/>
              </w:rPr>
              <w:t>1:</w:t>
            </w:r>
            <w:r>
              <w:rPr>
                <w:rFonts w:hint="eastAsia"/>
                <w:kern w:val="0"/>
                <w:szCs w:val="21"/>
                <w:lang w:eastAsia="zh-CN"/>
              </w:rPr>
              <w:t>参保城乡居民满意度</w:t>
            </w:r>
            <w:r>
              <w:rPr>
                <w:rFonts w:hint="eastAsia"/>
                <w:kern w:val="0"/>
                <w:szCs w:val="21"/>
                <w:lang w:val="en-US" w:eastAsia="zh-CN"/>
              </w:rPr>
              <w:t>(%):</w:t>
            </w:r>
            <w:r>
              <w:rPr>
                <w:rFonts w:hint="eastAsia" w:ascii="宋体" w:hAnsi="宋体"/>
                <w:sz w:val="18"/>
                <w:szCs w:val="18"/>
              </w:rPr>
              <w:t>问卷或电话调查已补偿参保居民对城乡居民医疗保险补偿政策满意程度</w:t>
            </w:r>
            <w:r>
              <w:rPr>
                <w:rFonts w:hint="eastAsia" w:ascii="宋体" w:hAnsi="宋体"/>
                <w:sz w:val="18"/>
                <w:szCs w:val="18"/>
                <w:lang w:eastAsia="zh-CN"/>
              </w:rPr>
              <w:t>达</w:t>
            </w:r>
            <w:r>
              <w:rPr>
                <w:rFonts w:hint="eastAsia" w:ascii="宋体" w:hAnsi="宋体"/>
                <w:sz w:val="18"/>
                <w:szCs w:val="18"/>
              </w:rPr>
              <w:t>95%</w:t>
            </w:r>
          </w:p>
        </w:tc>
      </w:tr>
      <w:tr>
        <w:tblPrEx>
          <w:tblCellMar>
            <w:top w:w="0" w:type="dxa"/>
            <w:left w:w="108" w:type="dxa"/>
            <w:bottom w:w="0" w:type="dxa"/>
            <w:right w:w="108" w:type="dxa"/>
          </w:tblCellMar>
        </w:tblPrEx>
        <w:trPr>
          <w:gridAfter w:val="1"/>
          <w:wAfter w:w="13" w:type="dxa"/>
          <w:trHeight w:val="841" w:hRule="atLeast"/>
          <w:jc w:val="center"/>
        </w:trPr>
        <w:tc>
          <w:tcPr>
            <w:tcW w:w="1471" w:type="dxa"/>
            <w:gridSpan w:val="3"/>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eastAsia="黑体"/>
                <w:kern w:val="0"/>
                <w:szCs w:val="21"/>
              </w:rPr>
            </w:pPr>
            <w:r>
              <w:rPr>
                <w:rFonts w:hint="eastAsia" w:eastAsia="黑体"/>
                <w:kern w:val="0"/>
                <w:szCs w:val="21"/>
              </w:rPr>
              <w:t>其他说明的</w:t>
            </w:r>
          </w:p>
          <w:p>
            <w:pPr>
              <w:widowControl/>
              <w:spacing w:line="280" w:lineRule="exact"/>
              <w:jc w:val="center"/>
              <w:rPr>
                <w:rFonts w:eastAsia="黑体"/>
                <w:kern w:val="0"/>
                <w:szCs w:val="21"/>
              </w:rPr>
            </w:pPr>
            <w:r>
              <w:rPr>
                <w:rFonts w:hint="eastAsia" w:eastAsia="黑体"/>
                <w:kern w:val="0"/>
                <w:szCs w:val="21"/>
              </w:rPr>
              <w:t>问题</w:t>
            </w:r>
          </w:p>
        </w:tc>
        <w:tc>
          <w:tcPr>
            <w:tcW w:w="7358" w:type="dxa"/>
            <w:gridSpan w:val="8"/>
            <w:tcBorders>
              <w:top w:val="single" w:color="auto" w:sz="4" w:space="0"/>
              <w:left w:val="nil"/>
              <w:bottom w:val="single" w:color="auto" w:sz="4" w:space="0"/>
              <w:right w:val="single" w:color="auto" w:sz="4" w:space="0"/>
            </w:tcBorders>
            <w:vAlign w:val="center"/>
          </w:tcPr>
          <w:p>
            <w:pPr>
              <w:widowControl/>
              <w:spacing w:line="280" w:lineRule="exact"/>
              <w:rPr>
                <w:kern w:val="0"/>
                <w:szCs w:val="21"/>
              </w:rPr>
            </w:pPr>
          </w:p>
        </w:tc>
      </w:tr>
      <w:tr>
        <w:tblPrEx>
          <w:tblCellMar>
            <w:top w:w="0" w:type="dxa"/>
            <w:left w:w="108" w:type="dxa"/>
            <w:bottom w:w="0" w:type="dxa"/>
            <w:right w:w="108" w:type="dxa"/>
          </w:tblCellMar>
        </w:tblPrEx>
        <w:trPr>
          <w:trHeight w:val="1855" w:hRule="atLeast"/>
          <w:jc w:val="center"/>
        </w:trPr>
        <w:tc>
          <w:tcPr>
            <w:tcW w:w="1460" w:type="dxa"/>
            <w:gridSpan w:val="2"/>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eastAsia="黑体"/>
                <w:kern w:val="0"/>
                <w:szCs w:val="21"/>
              </w:rPr>
            </w:pPr>
            <w:r>
              <w:rPr>
                <w:rFonts w:hint="eastAsia" w:eastAsia="黑体"/>
                <w:kern w:val="0"/>
                <w:szCs w:val="21"/>
              </w:rPr>
              <w:t>主管部门审核意见</w:t>
            </w:r>
          </w:p>
        </w:tc>
        <w:tc>
          <w:tcPr>
            <w:tcW w:w="7382" w:type="dxa"/>
            <w:gridSpan w:val="10"/>
            <w:tcBorders>
              <w:top w:val="single" w:color="auto" w:sz="4" w:space="0"/>
              <w:left w:val="nil"/>
              <w:bottom w:val="single" w:color="auto" w:sz="4" w:space="0"/>
              <w:right w:val="single" w:color="auto" w:sz="4" w:space="0"/>
            </w:tcBorders>
            <w:vAlign w:val="center"/>
          </w:tcPr>
          <w:p>
            <w:pPr>
              <w:widowControl/>
              <w:spacing w:line="280" w:lineRule="exact"/>
              <w:ind w:right="420"/>
              <w:jc w:val="right"/>
              <w:rPr>
                <w:kern w:val="0"/>
                <w:szCs w:val="21"/>
              </w:rPr>
            </w:pPr>
          </w:p>
          <w:p>
            <w:pPr>
              <w:widowControl/>
              <w:spacing w:line="280" w:lineRule="exact"/>
              <w:ind w:right="420"/>
              <w:jc w:val="right"/>
              <w:rPr>
                <w:kern w:val="0"/>
                <w:szCs w:val="21"/>
              </w:rPr>
            </w:pPr>
          </w:p>
          <w:p>
            <w:pPr>
              <w:widowControl/>
              <w:spacing w:line="280" w:lineRule="exact"/>
              <w:ind w:right="420"/>
              <w:jc w:val="right"/>
              <w:rPr>
                <w:kern w:val="0"/>
                <w:szCs w:val="21"/>
              </w:rPr>
            </w:pPr>
            <w:r>
              <w:rPr>
                <w:rFonts w:hint="eastAsia"/>
                <w:kern w:val="0"/>
                <w:szCs w:val="21"/>
              </w:rPr>
              <w:t>年</w:t>
            </w:r>
            <w:r>
              <w:rPr>
                <w:rFonts w:hint="eastAsia"/>
                <w:kern w:val="0"/>
                <w:szCs w:val="21"/>
                <w:lang w:val="en-US" w:eastAsia="zh-CN"/>
              </w:rPr>
              <w:t xml:space="preserve"> </w:t>
            </w:r>
            <w:r>
              <w:rPr>
                <w:rFonts w:hint="eastAsia"/>
                <w:kern w:val="0"/>
                <w:szCs w:val="21"/>
              </w:rPr>
              <w:t>月</w:t>
            </w:r>
            <w:r>
              <w:rPr>
                <w:rFonts w:hint="eastAsia"/>
                <w:kern w:val="0"/>
                <w:szCs w:val="21"/>
                <w:lang w:val="en-US" w:eastAsia="zh-CN"/>
              </w:rPr>
              <w:t xml:space="preserve">  </w:t>
            </w:r>
            <w:r>
              <w:rPr>
                <w:rFonts w:hint="eastAsia"/>
                <w:kern w:val="0"/>
                <w:szCs w:val="21"/>
              </w:rPr>
              <w:t>日</w:t>
            </w:r>
          </w:p>
          <w:p>
            <w:pPr>
              <w:widowControl/>
              <w:spacing w:line="280" w:lineRule="exact"/>
              <w:ind w:firstLine="6405" w:firstLineChars="3050"/>
              <w:rPr>
                <w:rFonts w:eastAsia="仿宋_GB2312"/>
                <w:sz w:val="24"/>
              </w:rPr>
            </w:pPr>
            <w:r>
              <w:rPr>
                <w:rFonts w:hint="eastAsia"/>
                <w:kern w:val="0"/>
                <w:szCs w:val="21"/>
              </w:rPr>
              <w:t>（盖章）</w:t>
            </w:r>
          </w:p>
        </w:tc>
      </w:tr>
      <w:tr>
        <w:tblPrEx>
          <w:tblCellMar>
            <w:top w:w="0" w:type="dxa"/>
            <w:left w:w="108" w:type="dxa"/>
            <w:bottom w:w="0" w:type="dxa"/>
            <w:right w:w="108" w:type="dxa"/>
          </w:tblCellMar>
        </w:tblPrEx>
        <w:trPr>
          <w:trHeight w:val="603" w:hRule="atLeast"/>
          <w:jc w:val="center"/>
        </w:trPr>
        <w:tc>
          <w:tcPr>
            <w:tcW w:w="730" w:type="dxa"/>
            <w:vMerge w:val="restart"/>
            <w:tcBorders>
              <w:top w:val="single" w:color="auto" w:sz="4" w:space="0"/>
              <w:left w:val="single" w:color="auto" w:sz="4" w:space="0"/>
              <w:right w:val="single" w:color="auto" w:sz="4" w:space="0"/>
            </w:tcBorders>
            <w:vAlign w:val="center"/>
          </w:tcPr>
          <w:p>
            <w:pPr>
              <w:widowControl/>
              <w:spacing w:line="280" w:lineRule="exact"/>
              <w:jc w:val="center"/>
              <w:rPr>
                <w:rFonts w:eastAsia="黑体"/>
                <w:kern w:val="0"/>
                <w:szCs w:val="21"/>
              </w:rPr>
            </w:pPr>
            <w:r>
              <w:rPr>
                <w:rFonts w:hint="eastAsia" w:eastAsia="黑体"/>
                <w:kern w:val="0"/>
                <w:szCs w:val="21"/>
              </w:rPr>
              <w:t>财政部门审核意见</w:t>
            </w:r>
          </w:p>
        </w:tc>
        <w:tc>
          <w:tcPr>
            <w:tcW w:w="730" w:type="dxa"/>
            <w:tcBorders>
              <w:top w:val="single" w:color="auto" w:sz="4" w:space="0"/>
              <w:left w:val="single" w:color="auto" w:sz="4" w:space="0"/>
              <w:bottom w:val="single" w:color="auto" w:sz="6" w:space="0"/>
              <w:right w:val="single" w:color="auto" w:sz="4" w:space="0"/>
            </w:tcBorders>
            <w:vAlign w:val="center"/>
          </w:tcPr>
          <w:p>
            <w:pPr>
              <w:widowControl/>
              <w:spacing w:line="280" w:lineRule="exact"/>
              <w:ind w:right="420"/>
              <w:jc w:val="center"/>
              <w:rPr>
                <w:kern w:val="0"/>
                <w:szCs w:val="21"/>
              </w:rPr>
            </w:pPr>
          </w:p>
          <w:p>
            <w:pPr>
              <w:widowControl/>
              <w:spacing w:line="280" w:lineRule="exact"/>
              <w:jc w:val="center"/>
              <w:rPr>
                <w:rFonts w:eastAsia="黑体"/>
                <w:kern w:val="0"/>
                <w:szCs w:val="21"/>
              </w:rPr>
            </w:pPr>
            <w:r>
              <w:rPr>
                <w:rFonts w:hint="eastAsia"/>
                <w:kern w:val="0"/>
                <w:szCs w:val="21"/>
              </w:rPr>
              <w:t>业务科室</w:t>
            </w:r>
          </w:p>
        </w:tc>
        <w:tc>
          <w:tcPr>
            <w:tcW w:w="7382" w:type="dxa"/>
            <w:gridSpan w:val="10"/>
            <w:tcBorders>
              <w:top w:val="single" w:color="auto" w:sz="4" w:space="0"/>
              <w:left w:val="nil"/>
              <w:bottom w:val="single" w:color="auto" w:sz="4" w:space="0"/>
              <w:right w:val="single" w:color="auto" w:sz="4" w:space="0"/>
            </w:tcBorders>
            <w:vAlign w:val="center"/>
          </w:tcPr>
          <w:p>
            <w:pPr>
              <w:widowControl/>
              <w:spacing w:line="280" w:lineRule="exact"/>
              <w:ind w:right="420"/>
              <w:jc w:val="right"/>
              <w:rPr>
                <w:kern w:val="0"/>
                <w:szCs w:val="21"/>
              </w:rPr>
            </w:pPr>
          </w:p>
          <w:p>
            <w:pPr>
              <w:widowControl/>
              <w:spacing w:line="280" w:lineRule="exact"/>
              <w:ind w:right="420"/>
              <w:jc w:val="right"/>
              <w:rPr>
                <w:kern w:val="0"/>
                <w:szCs w:val="21"/>
              </w:rPr>
            </w:pPr>
          </w:p>
          <w:p>
            <w:pPr>
              <w:widowControl/>
              <w:spacing w:line="280" w:lineRule="exact"/>
              <w:ind w:right="420"/>
              <w:jc w:val="right"/>
              <w:rPr>
                <w:kern w:val="0"/>
                <w:szCs w:val="21"/>
              </w:rPr>
            </w:pPr>
          </w:p>
          <w:p>
            <w:pPr>
              <w:widowControl/>
              <w:spacing w:line="280" w:lineRule="exact"/>
              <w:ind w:right="420"/>
              <w:jc w:val="right"/>
              <w:rPr>
                <w:kern w:val="0"/>
                <w:szCs w:val="21"/>
              </w:rPr>
            </w:pPr>
            <w:r>
              <w:rPr>
                <w:rFonts w:hint="eastAsia"/>
                <w:kern w:val="0"/>
                <w:szCs w:val="21"/>
              </w:rPr>
              <w:t>年月日</w:t>
            </w:r>
          </w:p>
          <w:p>
            <w:pPr>
              <w:widowControl/>
              <w:spacing w:line="280" w:lineRule="exact"/>
              <w:ind w:right="420"/>
              <w:jc w:val="right"/>
              <w:rPr>
                <w:kern w:val="0"/>
                <w:szCs w:val="21"/>
              </w:rPr>
            </w:pPr>
            <w:r>
              <w:rPr>
                <w:rFonts w:hint="eastAsia"/>
                <w:kern w:val="0"/>
                <w:szCs w:val="21"/>
              </w:rPr>
              <w:t>（盖章）</w:t>
            </w:r>
          </w:p>
        </w:tc>
      </w:tr>
      <w:tr>
        <w:tblPrEx>
          <w:tblCellMar>
            <w:top w:w="0" w:type="dxa"/>
            <w:left w:w="108" w:type="dxa"/>
            <w:bottom w:w="0" w:type="dxa"/>
            <w:right w:w="108" w:type="dxa"/>
          </w:tblCellMar>
        </w:tblPrEx>
        <w:trPr>
          <w:trHeight w:val="1767" w:hRule="atLeast"/>
          <w:jc w:val="center"/>
        </w:trPr>
        <w:tc>
          <w:tcPr>
            <w:tcW w:w="730" w:type="dxa"/>
            <w:vMerge w:val="continue"/>
            <w:tcBorders>
              <w:left w:val="single" w:color="auto" w:sz="4" w:space="0"/>
              <w:right w:val="single" w:color="auto" w:sz="4" w:space="0"/>
            </w:tcBorders>
            <w:vAlign w:val="center"/>
          </w:tcPr>
          <w:p>
            <w:pPr>
              <w:widowControl/>
              <w:spacing w:line="280" w:lineRule="exact"/>
              <w:jc w:val="center"/>
              <w:rPr>
                <w:rFonts w:eastAsia="黑体"/>
                <w:kern w:val="0"/>
                <w:szCs w:val="21"/>
              </w:rPr>
            </w:pPr>
          </w:p>
        </w:tc>
        <w:tc>
          <w:tcPr>
            <w:tcW w:w="730" w:type="dxa"/>
            <w:tcBorders>
              <w:top w:val="single" w:color="auto" w:sz="6" w:space="0"/>
              <w:left w:val="single" w:color="auto" w:sz="4" w:space="0"/>
              <w:bottom w:val="single" w:color="auto" w:sz="6" w:space="0"/>
              <w:right w:val="single" w:color="auto" w:sz="4" w:space="0"/>
            </w:tcBorders>
            <w:vAlign w:val="center"/>
          </w:tcPr>
          <w:p>
            <w:pPr>
              <w:widowControl/>
              <w:spacing w:line="280" w:lineRule="exact"/>
              <w:jc w:val="center"/>
              <w:rPr>
                <w:rFonts w:eastAsia="黑体"/>
                <w:kern w:val="0"/>
                <w:szCs w:val="21"/>
              </w:rPr>
            </w:pPr>
            <w:r>
              <w:rPr>
                <w:rFonts w:hint="eastAsia"/>
                <w:kern w:val="0"/>
                <w:szCs w:val="21"/>
              </w:rPr>
              <w:t>预算科</w:t>
            </w:r>
          </w:p>
        </w:tc>
        <w:tc>
          <w:tcPr>
            <w:tcW w:w="7382" w:type="dxa"/>
            <w:gridSpan w:val="10"/>
            <w:tcBorders>
              <w:top w:val="single" w:color="auto" w:sz="4" w:space="0"/>
              <w:left w:val="nil"/>
              <w:bottom w:val="single" w:color="auto" w:sz="4" w:space="0"/>
              <w:right w:val="single" w:color="auto" w:sz="4" w:space="0"/>
            </w:tcBorders>
            <w:vAlign w:val="center"/>
          </w:tcPr>
          <w:p>
            <w:pPr>
              <w:widowControl/>
              <w:spacing w:line="280" w:lineRule="exact"/>
              <w:ind w:right="420"/>
              <w:jc w:val="right"/>
              <w:rPr>
                <w:kern w:val="0"/>
                <w:szCs w:val="21"/>
              </w:rPr>
            </w:pPr>
            <w:r>
              <w:rPr>
                <w:rFonts w:hint="eastAsia"/>
                <w:kern w:val="0"/>
                <w:szCs w:val="21"/>
              </w:rPr>
              <w:t xml:space="preserve">                                                                                年月日</w:t>
            </w:r>
          </w:p>
          <w:p>
            <w:pPr>
              <w:widowControl/>
              <w:spacing w:line="280" w:lineRule="exact"/>
              <w:ind w:right="420"/>
              <w:jc w:val="right"/>
              <w:rPr>
                <w:kern w:val="0"/>
                <w:szCs w:val="21"/>
              </w:rPr>
            </w:pPr>
            <w:r>
              <w:rPr>
                <w:rFonts w:hint="eastAsia"/>
                <w:kern w:val="0"/>
                <w:szCs w:val="21"/>
              </w:rPr>
              <w:t>（盖章）</w:t>
            </w:r>
          </w:p>
        </w:tc>
      </w:tr>
      <w:tr>
        <w:tblPrEx>
          <w:tblCellMar>
            <w:top w:w="0" w:type="dxa"/>
            <w:left w:w="108" w:type="dxa"/>
            <w:bottom w:w="0" w:type="dxa"/>
            <w:right w:w="108" w:type="dxa"/>
          </w:tblCellMar>
        </w:tblPrEx>
        <w:trPr>
          <w:trHeight w:val="557" w:hRule="atLeast"/>
          <w:jc w:val="center"/>
        </w:trPr>
        <w:tc>
          <w:tcPr>
            <w:tcW w:w="1471" w:type="dxa"/>
            <w:gridSpan w:val="3"/>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eastAsia="黑体"/>
                <w:kern w:val="0"/>
                <w:szCs w:val="21"/>
              </w:rPr>
            </w:pPr>
            <w:r>
              <w:rPr>
                <w:rFonts w:hint="eastAsia" w:eastAsia="黑体"/>
                <w:kern w:val="0"/>
                <w:szCs w:val="21"/>
              </w:rPr>
              <w:t>填报人：</w:t>
            </w:r>
          </w:p>
        </w:tc>
        <w:tc>
          <w:tcPr>
            <w:tcW w:w="1626" w:type="dxa"/>
            <w:tcBorders>
              <w:top w:val="single" w:color="auto" w:sz="4" w:space="0"/>
              <w:left w:val="nil"/>
              <w:bottom w:val="single" w:color="auto" w:sz="4" w:space="0"/>
              <w:right w:val="single" w:color="auto" w:sz="4" w:space="0"/>
            </w:tcBorders>
            <w:vAlign w:val="center"/>
          </w:tcPr>
          <w:p>
            <w:pPr>
              <w:widowControl/>
              <w:spacing w:line="280" w:lineRule="exact"/>
              <w:rPr>
                <w:rFonts w:hint="eastAsia" w:eastAsia="宋体"/>
                <w:kern w:val="0"/>
                <w:szCs w:val="21"/>
                <w:lang w:eastAsia="zh-CN"/>
              </w:rPr>
            </w:pPr>
            <w:r>
              <w:rPr>
                <w:rFonts w:hint="eastAsia"/>
                <w:kern w:val="0"/>
                <w:szCs w:val="21"/>
                <w:lang w:eastAsia="zh-CN"/>
              </w:rPr>
              <w:t>蒋昌云</w:t>
            </w:r>
          </w:p>
        </w:tc>
        <w:tc>
          <w:tcPr>
            <w:tcW w:w="1276" w:type="dxa"/>
            <w:gridSpan w:val="2"/>
            <w:tcBorders>
              <w:top w:val="single" w:color="auto" w:sz="4" w:space="0"/>
              <w:left w:val="nil"/>
              <w:bottom w:val="single" w:color="auto" w:sz="4" w:space="0"/>
              <w:right w:val="single" w:color="auto" w:sz="4" w:space="0"/>
            </w:tcBorders>
            <w:vAlign w:val="center"/>
          </w:tcPr>
          <w:p>
            <w:pPr>
              <w:widowControl/>
              <w:spacing w:line="280" w:lineRule="exact"/>
              <w:rPr>
                <w:kern w:val="0"/>
                <w:szCs w:val="21"/>
              </w:rPr>
            </w:pPr>
            <w:r>
              <w:rPr>
                <w:rFonts w:hint="eastAsia"/>
                <w:kern w:val="0"/>
                <w:szCs w:val="21"/>
              </w:rPr>
              <w:t>联系电话：</w:t>
            </w:r>
          </w:p>
        </w:tc>
        <w:tc>
          <w:tcPr>
            <w:tcW w:w="1634" w:type="dxa"/>
            <w:gridSpan w:val="3"/>
            <w:tcBorders>
              <w:top w:val="single" w:color="auto" w:sz="4" w:space="0"/>
              <w:left w:val="nil"/>
              <w:bottom w:val="single" w:color="auto" w:sz="4" w:space="0"/>
              <w:right w:val="single" w:color="auto" w:sz="4" w:space="0"/>
            </w:tcBorders>
            <w:vAlign w:val="center"/>
          </w:tcPr>
          <w:p>
            <w:pPr>
              <w:widowControl/>
              <w:spacing w:line="280" w:lineRule="exact"/>
              <w:rPr>
                <w:rFonts w:hint="default" w:eastAsia="宋体"/>
                <w:kern w:val="0"/>
                <w:szCs w:val="21"/>
                <w:lang w:val="en-US" w:eastAsia="zh-CN"/>
              </w:rPr>
            </w:pPr>
            <w:r>
              <w:rPr>
                <w:rFonts w:hint="eastAsia"/>
                <w:kern w:val="0"/>
                <w:szCs w:val="21"/>
                <w:lang w:val="en-US" w:eastAsia="zh-CN"/>
              </w:rPr>
              <w:t>13635142246</w:t>
            </w:r>
          </w:p>
        </w:tc>
        <w:tc>
          <w:tcPr>
            <w:tcW w:w="2835" w:type="dxa"/>
            <w:gridSpan w:val="3"/>
            <w:tcBorders>
              <w:top w:val="single" w:color="auto" w:sz="4" w:space="0"/>
              <w:left w:val="nil"/>
              <w:bottom w:val="single" w:color="auto" w:sz="4" w:space="0"/>
              <w:right w:val="single" w:color="auto" w:sz="4" w:space="0"/>
            </w:tcBorders>
            <w:vAlign w:val="center"/>
          </w:tcPr>
          <w:p>
            <w:pPr>
              <w:widowControl/>
              <w:spacing w:line="280" w:lineRule="exact"/>
              <w:rPr>
                <w:rFonts w:hint="default" w:eastAsia="宋体"/>
                <w:kern w:val="0"/>
                <w:szCs w:val="21"/>
                <w:lang w:val="en-US" w:eastAsia="zh-CN"/>
              </w:rPr>
            </w:pPr>
            <w:r>
              <w:rPr>
                <w:rFonts w:hint="eastAsia"/>
                <w:kern w:val="0"/>
                <w:szCs w:val="21"/>
              </w:rPr>
              <w:t>填报日期：</w:t>
            </w:r>
            <w:r>
              <w:rPr>
                <w:rFonts w:hint="eastAsia"/>
                <w:kern w:val="0"/>
                <w:szCs w:val="21"/>
                <w:lang w:val="en-US" w:eastAsia="zh-CN"/>
              </w:rPr>
              <w:t>2020年12月07日</w:t>
            </w:r>
          </w:p>
        </w:tc>
      </w:tr>
    </w:tbl>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roma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fldChar w:fldCharType="begin"/>
    </w:r>
    <w:r>
      <w:instrText xml:space="preserve">PAGE</w:instrText>
    </w:r>
    <w:r>
      <w:fldChar w:fldCharType="separate"/>
    </w:r>
    <w:r>
      <w:t>1</w:t>
    </w:r>
    <w:r>
      <w:fldChar w:fldCharType="end"/>
    </w:r>
    <w:r>
      <w:t xml:space="preserve"> / </w:t>
    </w:r>
    <w:r>
      <w:fldChar w:fldCharType="begin"/>
    </w:r>
    <w:r>
      <w:instrText xml:space="preserve">NUMPAGES</w:instrText>
    </w:r>
    <w:r>
      <w:fldChar w:fldCharType="separate"/>
    </w:r>
    <w:r>
      <w:t>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1D99"/>
    <w:rsid w:val="0020278D"/>
    <w:rsid w:val="00243AED"/>
    <w:rsid w:val="002C60A7"/>
    <w:rsid w:val="00324999"/>
    <w:rsid w:val="00425CC8"/>
    <w:rsid w:val="00492BEA"/>
    <w:rsid w:val="005050BE"/>
    <w:rsid w:val="005115E8"/>
    <w:rsid w:val="00594169"/>
    <w:rsid w:val="00690E29"/>
    <w:rsid w:val="006E379A"/>
    <w:rsid w:val="006E5095"/>
    <w:rsid w:val="00780987"/>
    <w:rsid w:val="00793D94"/>
    <w:rsid w:val="00905417"/>
    <w:rsid w:val="00910045"/>
    <w:rsid w:val="00961D99"/>
    <w:rsid w:val="009C03F3"/>
    <w:rsid w:val="00A334D6"/>
    <w:rsid w:val="00A62F24"/>
    <w:rsid w:val="00B0087B"/>
    <w:rsid w:val="00B435EC"/>
    <w:rsid w:val="00B608AE"/>
    <w:rsid w:val="00BB1B8D"/>
    <w:rsid w:val="00DA792E"/>
    <w:rsid w:val="00DE0028"/>
    <w:rsid w:val="00F1444A"/>
    <w:rsid w:val="00F50328"/>
    <w:rsid w:val="00F82251"/>
    <w:rsid w:val="0197072A"/>
    <w:rsid w:val="02D10855"/>
    <w:rsid w:val="031C1FCD"/>
    <w:rsid w:val="058257DE"/>
    <w:rsid w:val="05D10535"/>
    <w:rsid w:val="06D77BB2"/>
    <w:rsid w:val="089C7B0F"/>
    <w:rsid w:val="0A0D0AB4"/>
    <w:rsid w:val="0AF379C1"/>
    <w:rsid w:val="0B006019"/>
    <w:rsid w:val="0B1B7204"/>
    <w:rsid w:val="0D1054D9"/>
    <w:rsid w:val="0E8B1CDC"/>
    <w:rsid w:val="0F60707B"/>
    <w:rsid w:val="0F6B52E9"/>
    <w:rsid w:val="0FE9089A"/>
    <w:rsid w:val="10111EFD"/>
    <w:rsid w:val="12CB6A30"/>
    <w:rsid w:val="14F14019"/>
    <w:rsid w:val="151F36A5"/>
    <w:rsid w:val="173C2BD3"/>
    <w:rsid w:val="179C6816"/>
    <w:rsid w:val="193F555C"/>
    <w:rsid w:val="1A931D74"/>
    <w:rsid w:val="1BB41C3C"/>
    <w:rsid w:val="1C27546D"/>
    <w:rsid w:val="1E2A43A3"/>
    <w:rsid w:val="20CD3079"/>
    <w:rsid w:val="22115F88"/>
    <w:rsid w:val="23B644EB"/>
    <w:rsid w:val="24007266"/>
    <w:rsid w:val="26316D42"/>
    <w:rsid w:val="26F34754"/>
    <w:rsid w:val="27112AFD"/>
    <w:rsid w:val="2A6C023A"/>
    <w:rsid w:val="2FA75494"/>
    <w:rsid w:val="30FA3174"/>
    <w:rsid w:val="32D818F8"/>
    <w:rsid w:val="33701A91"/>
    <w:rsid w:val="33B6046B"/>
    <w:rsid w:val="36414F08"/>
    <w:rsid w:val="364A3E5E"/>
    <w:rsid w:val="3B4A3D4B"/>
    <w:rsid w:val="3B8D2BA9"/>
    <w:rsid w:val="404155E2"/>
    <w:rsid w:val="408A79A4"/>
    <w:rsid w:val="41B34862"/>
    <w:rsid w:val="41DF12FF"/>
    <w:rsid w:val="470616F5"/>
    <w:rsid w:val="48781073"/>
    <w:rsid w:val="49B80F6A"/>
    <w:rsid w:val="49DF7DC1"/>
    <w:rsid w:val="4B1B0C11"/>
    <w:rsid w:val="4D94548E"/>
    <w:rsid w:val="4D9F0440"/>
    <w:rsid w:val="4DC51EEB"/>
    <w:rsid w:val="4E5D707A"/>
    <w:rsid w:val="4EDA5FC7"/>
    <w:rsid w:val="4F2427EB"/>
    <w:rsid w:val="50922A10"/>
    <w:rsid w:val="50E35FA7"/>
    <w:rsid w:val="52CF1CB8"/>
    <w:rsid w:val="54866DF9"/>
    <w:rsid w:val="54A33894"/>
    <w:rsid w:val="55046A58"/>
    <w:rsid w:val="589924EB"/>
    <w:rsid w:val="59796F2C"/>
    <w:rsid w:val="59AA4079"/>
    <w:rsid w:val="5B1C13D1"/>
    <w:rsid w:val="5C5D29CC"/>
    <w:rsid w:val="61C954FB"/>
    <w:rsid w:val="639E7BEF"/>
    <w:rsid w:val="63A92EFB"/>
    <w:rsid w:val="65E97F05"/>
    <w:rsid w:val="68DE1C6C"/>
    <w:rsid w:val="6D0715D1"/>
    <w:rsid w:val="6E8C33F6"/>
    <w:rsid w:val="6F7961FC"/>
    <w:rsid w:val="6FC367BB"/>
    <w:rsid w:val="76FB12A4"/>
    <w:rsid w:val="7722096D"/>
    <w:rsid w:val="77480A14"/>
    <w:rsid w:val="792C6295"/>
    <w:rsid w:val="793902CA"/>
    <w:rsid w:val="795F17B8"/>
    <w:rsid w:val="7A1909BB"/>
    <w:rsid w:val="7AB37705"/>
    <w:rsid w:val="7F4C7358"/>
    <w:rsid w:val="7F6C46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Char"/>
    <w:basedOn w:val="6"/>
    <w:link w:val="4"/>
    <w:semiHidden/>
    <w:qFormat/>
    <w:uiPriority w:val="99"/>
    <w:rPr>
      <w:sz w:val="18"/>
      <w:szCs w:val="18"/>
    </w:rPr>
  </w:style>
  <w:style w:type="character" w:customStyle="1" w:styleId="8">
    <w:name w:val="页脚 Char"/>
    <w:basedOn w:val="6"/>
    <w:link w:val="3"/>
    <w:semiHidden/>
    <w:qFormat/>
    <w:uiPriority w:val="99"/>
    <w:rPr>
      <w:sz w:val="18"/>
      <w:szCs w:val="18"/>
    </w:rPr>
  </w:style>
  <w:style w:type="character" w:customStyle="1" w:styleId="9">
    <w:name w:val="批注框文本 Char"/>
    <w:basedOn w:val="6"/>
    <w:link w:val="2"/>
    <w:semiHidden/>
    <w:qFormat/>
    <w:uiPriority w:val="99"/>
    <w:rPr>
      <w:rFonts w:ascii="Times New Roman" w:hAnsi="Times New Roman" w:eastAsia="宋体" w:cs="Times New Roman"/>
      <w:sz w:val="18"/>
      <w:szCs w:val="18"/>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MS</Company>
  <Pages>2</Pages>
  <Words>738</Words>
  <Characters>842</Characters>
  <Lines>4</Lines>
  <Paragraphs>1</Paragraphs>
  <TotalTime>17</TotalTime>
  <ScaleCrop>false</ScaleCrop>
  <LinksUpToDate>false</LinksUpToDate>
  <CharactersWithSpaces>997</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2020-11-05T07:34:00Z</dcterms:created>
  <dc:creator>USER-</dc:creator>
  <cp:lastModifiedBy>立云 辰</cp:lastModifiedBy>
  <cp:lastPrinted>2020-11-06T07:16:00Z</cp:lastPrinted>
  <dcterms:modified xsi:type="dcterms:W3CDTF">2022-08-28T03:51:59Z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56429FD874214AF08A524DA8C70611DE</vt:lpwstr>
  </property>
</Properties>
</file>