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9E" w:rsidRPr="007350F3" w:rsidRDefault="007350F3" w:rsidP="007350F3">
      <w:pPr>
        <w:jc w:val="center"/>
        <w:rPr>
          <w:rFonts w:ascii="仿宋" w:eastAsia="仿宋" w:hAnsi="仿宋"/>
          <w:sz w:val="44"/>
          <w:szCs w:val="44"/>
        </w:rPr>
      </w:pPr>
      <w:r w:rsidRPr="007350F3">
        <w:rPr>
          <w:rFonts w:ascii="仿宋" w:eastAsia="仿宋" w:hAnsi="仿宋" w:hint="eastAsia"/>
          <w:sz w:val="44"/>
          <w:szCs w:val="44"/>
        </w:rPr>
        <w:t>兴安县政府债务20</w:t>
      </w:r>
      <w:r w:rsidR="00DF73F5">
        <w:rPr>
          <w:rFonts w:ascii="仿宋" w:eastAsia="仿宋" w:hAnsi="仿宋" w:hint="eastAsia"/>
          <w:sz w:val="44"/>
          <w:szCs w:val="44"/>
        </w:rPr>
        <w:t>20</w:t>
      </w:r>
      <w:r w:rsidRPr="007350F3">
        <w:rPr>
          <w:rFonts w:ascii="仿宋" w:eastAsia="仿宋" w:hAnsi="仿宋" w:hint="eastAsia"/>
          <w:sz w:val="44"/>
          <w:szCs w:val="44"/>
        </w:rPr>
        <w:t>年调整预算情况说明</w:t>
      </w:r>
    </w:p>
    <w:p w:rsidR="007350F3" w:rsidRPr="007350F3" w:rsidRDefault="007350F3" w:rsidP="007350F3">
      <w:pPr>
        <w:jc w:val="center"/>
        <w:rPr>
          <w:rFonts w:ascii="仿宋" w:eastAsia="仿宋" w:hAnsi="仿宋"/>
          <w:sz w:val="44"/>
          <w:szCs w:val="44"/>
        </w:rPr>
      </w:pPr>
    </w:p>
    <w:p w:rsidR="007350F3" w:rsidRPr="0075553E" w:rsidRDefault="007350F3" w:rsidP="007350F3">
      <w:pPr>
        <w:pStyle w:val="a5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32"/>
          <w:szCs w:val="32"/>
        </w:rPr>
      </w:pPr>
      <w:r w:rsidRPr="0075553E">
        <w:rPr>
          <w:rFonts w:ascii="仿宋" w:eastAsia="仿宋" w:hAnsi="仿宋" w:hint="eastAsia"/>
          <w:b/>
          <w:sz w:val="32"/>
          <w:szCs w:val="32"/>
        </w:rPr>
        <w:t>兴安县20</w:t>
      </w:r>
      <w:r w:rsidR="00DF73F5" w:rsidRPr="0075553E">
        <w:rPr>
          <w:rFonts w:ascii="仿宋" w:eastAsia="仿宋" w:hAnsi="仿宋" w:hint="eastAsia"/>
          <w:b/>
          <w:sz w:val="32"/>
          <w:szCs w:val="32"/>
        </w:rPr>
        <w:t>20</w:t>
      </w:r>
      <w:r w:rsidRPr="0075553E">
        <w:rPr>
          <w:rFonts w:ascii="仿宋" w:eastAsia="仿宋" w:hAnsi="仿宋" w:hint="eastAsia"/>
          <w:b/>
          <w:sz w:val="32"/>
          <w:szCs w:val="32"/>
        </w:rPr>
        <w:t>年地方政府债务限额调整情况</w:t>
      </w:r>
    </w:p>
    <w:p w:rsidR="007350F3" w:rsidRPr="007350F3" w:rsidRDefault="007350F3" w:rsidP="007350F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350F3">
        <w:rPr>
          <w:rFonts w:ascii="仿宋" w:eastAsia="仿宋" w:hAnsi="仿宋" w:hint="eastAsia"/>
          <w:sz w:val="32"/>
          <w:szCs w:val="32"/>
        </w:rPr>
        <w:t>兴安县20</w:t>
      </w:r>
      <w:r w:rsidR="00DF73F5">
        <w:rPr>
          <w:rFonts w:ascii="仿宋" w:eastAsia="仿宋" w:hAnsi="仿宋" w:hint="eastAsia"/>
          <w:sz w:val="32"/>
          <w:szCs w:val="32"/>
        </w:rPr>
        <w:t>20</w:t>
      </w:r>
      <w:r w:rsidRPr="007350F3">
        <w:rPr>
          <w:rFonts w:ascii="仿宋" w:eastAsia="仿宋" w:hAnsi="仿宋" w:hint="eastAsia"/>
          <w:sz w:val="32"/>
          <w:szCs w:val="32"/>
        </w:rPr>
        <w:t>年地方政府债务限额</w:t>
      </w:r>
      <w:r w:rsidR="00DF73F5">
        <w:rPr>
          <w:rFonts w:ascii="仿宋" w:eastAsia="仿宋" w:hAnsi="仿宋" w:hint="eastAsia"/>
          <w:sz w:val="32"/>
          <w:szCs w:val="32"/>
        </w:rPr>
        <w:t>250200</w:t>
      </w:r>
      <w:r w:rsidRPr="007350F3">
        <w:rPr>
          <w:rFonts w:ascii="仿宋" w:eastAsia="仿宋" w:hAnsi="仿宋" w:hint="eastAsia"/>
          <w:sz w:val="32"/>
          <w:szCs w:val="32"/>
        </w:rPr>
        <w:t>万元，其中一般债务限额</w:t>
      </w:r>
      <w:r w:rsidR="00DF73F5">
        <w:rPr>
          <w:rFonts w:ascii="仿宋" w:eastAsia="仿宋" w:hAnsi="仿宋" w:hint="eastAsia"/>
          <w:sz w:val="32"/>
          <w:szCs w:val="32"/>
        </w:rPr>
        <w:t>77900</w:t>
      </w:r>
      <w:r w:rsidRPr="007350F3">
        <w:rPr>
          <w:rFonts w:ascii="仿宋" w:eastAsia="仿宋" w:hAnsi="仿宋" w:hint="eastAsia"/>
          <w:sz w:val="32"/>
          <w:szCs w:val="32"/>
        </w:rPr>
        <w:t>万元，专项债务限额</w:t>
      </w:r>
      <w:r w:rsidR="00DF73F5">
        <w:rPr>
          <w:rFonts w:ascii="仿宋" w:eastAsia="仿宋" w:hAnsi="仿宋" w:hint="eastAsia"/>
          <w:sz w:val="32"/>
          <w:szCs w:val="32"/>
        </w:rPr>
        <w:t>172300</w:t>
      </w:r>
      <w:r w:rsidRPr="007350F3">
        <w:rPr>
          <w:rFonts w:ascii="仿宋" w:eastAsia="仿宋" w:hAnsi="仿宋" w:hint="eastAsia"/>
          <w:sz w:val="32"/>
          <w:szCs w:val="32"/>
        </w:rPr>
        <w:t>万元。20</w:t>
      </w:r>
      <w:r w:rsidR="00DF73F5">
        <w:rPr>
          <w:rFonts w:ascii="仿宋" w:eastAsia="仿宋" w:hAnsi="仿宋" w:hint="eastAsia"/>
          <w:sz w:val="32"/>
          <w:szCs w:val="32"/>
        </w:rPr>
        <w:t>20</w:t>
      </w:r>
      <w:r w:rsidRPr="007350F3">
        <w:rPr>
          <w:rFonts w:ascii="仿宋" w:eastAsia="仿宋" w:hAnsi="仿宋" w:hint="eastAsia"/>
          <w:sz w:val="32"/>
          <w:szCs w:val="32"/>
        </w:rPr>
        <w:t>年新增地方政府债务限额</w:t>
      </w:r>
      <w:r w:rsidR="00DF73F5">
        <w:rPr>
          <w:rFonts w:ascii="仿宋" w:eastAsia="仿宋" w:hAnsi="仿宋" w:hint="eastAsia"/>
          <w:sz w:val="32"/>
          <w:szCs w:val="32"/>
        </w:rPr>
        <w:t>93500</w:t>
      </w:r>
      <w:r w:rsidRPr="007350F3">
        <w:rPr>
          <w:rFonts w:ascii="仿宋" w:eastAsia="仿宋" w:hAnsi="仿宋" w:hint="eastAsia"/>
          <w:sz w:val="32"/>
          <w:szCs w:val="32"/>
        </w:rPr>
        <w:t>万元，其中新增专项债务限额</w:t>
      </w:r>
      <w:r w:rsidR="00DF73F5">
        <w:rPr>
          <w:rFonts w:ascii="仿宋" w:eastAsia="仿宋" w:hAnsi="仿宋" w:hint="eastAsia"/>
          <w:sz w:val="32"/>
          <w:szCs w:val="32"/>
        </w:rPr>
        <w:t>93500</w:t>
      </w:r>
      <w:r w:rsidRPr="007350F3">
        <w:rPr>
          <w:rFonts w:ascii="仿宋" w:eastAsia="仿宋" w:hAnsi="仿宋" w:hint="eastAsia"/>
          <w:sz w:val="32"/>
          <w:szCs w:val="32"/>
        </w:rPr>
        <w:t>万元。</w:t>
      </w:r>
    </w:p>
    <w:p w:rsidR="007350F3" w:rsidRPr="0075553E" w:rsidRDefault="007350F3" w:rsidP="007350F3">
      <w:pPr>
        <w:pStyle w:val="a5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32"/>
          <w:szCs w:val="32"/>
        </w:rPr>
      </w:pPr>
      <w:r w:rsidRPr="0075553E">
        <w:rPr>
          <w:rFonts w:ascii="仿宋" w:eastAsia="仿宋" w:hAnsi="仿宋" w:hint="eastAsia"/>
          <w:b/>
          <w:sz w:val="32"/>
          <w:szCs w:val="32"/>
        </w:rPr>
        <w:t>兴安县20</w:t>
      </w:r>
      <w:r w:rsidR="00DF73F5" w:rsidRPr="0075553E">
        <w:rPr>
          <w:rFonts w:ascii="仿宋" w:eastAsia="仿宋" w:hAnsi="仿宋" w:hint="eastAsia"/>
          <w:b/>
          <w:sz w:val="32"/>
          <w:szCs w:val="32"/>
        </w:rPr>
        <w:t>20</w:t>
      </w:r>
      <w:r w:rsidRPr="0075553E">
        <w:rPr>
          <w:rFonts w:ascii="仿宋" w:eastAsia="仿宋" w:hAnsi="仿宋" w:hint="eastAsia"/>
          <w:b/>
          <w:sz w:val="32"/>
          <w:szCs w:val="32"/>
        </w:rPr>
        <w:t>年地方政府新增债务限额资金安排情况</w:t>
      </w:r>
    </w:p>
    <w:p w:rsidR="007350F3" w:rsidRPr="007350F3" w:rsidRDefault="007350F3" w:rsidP="001542C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兴安县20</w:t>
      </w:r>
      <w:r w:rsidR="00DF73F5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年新增政府债务限额</w:t>
      </w:r>
      <w:r w:rsidR="0075553E">
        <w:rPr>
          <w:rFonts w:ascii="仿宋" w:eastAsia="仿宋" w:hAnsi="仿宋" w:hint="eastAsia"/>
          <w:sz w:val="32"/>
          <w:szCs w:val="32"/>
        </w:rPr>
        <w:t>93500</w:t>
      </w:r>
      <w:r>
        <w:rPr>
          <w:rFonts w:ascii="仿宋" w:eastAsia="仿宋" w:hAnsi="仿宋" w:hint="eastAsia"/>
          <w:sz w:val="32"/>
          <w:szCs w:val="32"/>
        </w:rPr>
        <w:t>万元，</w:t>
      </w:r>
      <w:r w:rsidR="0075553E">
        <w:rPr>
          <w:rFonts w:ascii="仿宋" w:eastAsia="仿宋" w:hAnsi="仿宋" w:hint="eastAsia"/>
          <w:sz w:val="32"/>
          <w:szCs w:val="32"/>
        </w:rPr>
        <w:t>均为专项</w:t>
      </w:r>
      <w:r w:rsidR="00357A16">
        <w:rPr>
          <w:rFonts w:ascii="仿宋" w:eastAsia="仿宋" w:hAnsi="仿宋" w:hint="eastAsia"/>
          <w:sz w:val="32"/>
          <w:szCs w:val="32"/>
        </w:rPr>
        <w:t>债券</w:t>
      </w:r>
      <w:r w:rsidR="0075553E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其中</w:t>
      </w:r>
      <w:r w:rsidR="0075553E">
        <w:rPr>
          <w:rFonts w:ascii="仿宋" w:eastAsia="仿宋" w:hAnsi="仿宋" w:hint="eastAsia"/>
          <w:sz w:val="32"/>
          <w:szCs w:val="32"/>
        </w:rPr>
        <w:t>:市政建设类项目</w:t>
      </w:r>
      <w:r>
        <w:rPr>
          <w:rFonts w:ascii="仿宋" w:eastAsia="仿宋" w:hAnsi="仿宋" w:hint="eastAsia"/>
          <w:sz w:val="32"/>
          <w:szCs w:val="32"/>
        </w:rPr>
        <w:t>安排</w:t>
      </w:r>
      <w:r w:rsidR="0075553E">
        <w:rPr>
          <w:rFonts w:ascii="仿宋" w:eastAsia="仿宋" w:hAnsi="仿宋" w:hint="eastAsia"/>
          <w:sz w:val="32"/>
          <w:szCs w:val="32"/>
        </w:rPr>
        <w:t>19000</w:t>
      </w:r>
      <w:r>
        <w:rPr>
          <w:rFonts w:ascii="仿宋" w:eastAsia="仿宋" w:hAnsi="仿宋" w:hint="eastAsia"/>
          <w:sz w:val="32"/>
          <w:szCs w:val="32"/>
        </w:rPr>
        <w:t>万元，</w:t>
      </w:r>
      <w:r w:rsidR="0075553E">
        <w:rPr>
          <w:rFonts w:ascii="仿宋" w:eastAsia="仿宋" w:hAnsi="仿宋" w:hint="eastAsia"/>
          <w:sz w:val="32"/>
          <w:szCs w:val="32"/>
        </w:rPr>
        <w:t>文化类项目</w:t>
      </w:r>
      <w:r>
        <w:rPr>
          <w:rFonts w:ascii="仿宋" w:eastAsia="仿宋" w:hAnsi="仿宋" w:hint="eastAsia"/>
          <w:sz w:val="32"/>
          <w:szCs w:val="32"/>
        </w:rPr>
        <w:t>安排</w:t>
      </w:r>
      <w:r w:rsidR="0075553E">
        <w:rPr>
          <w:rFonts w:ascii="仿宋" w:eastAsia="仿宋" w:hAnsi="仿宋" w:hint="eastAsia"/>
          <w:sz w:val="32"/>
          <w:szCs w:val="32"/>
        </w:rPr>
        <w:t>10000</w:t>
      </w:r>
      <w:r>
        <w:rPr>
          <w:rFonts w:ascii="仿宋" w:eastAsia="仿宋" w:hAnsi="仿宋" w:hint="eastAsia"/>
          <w:sz w:val="32"/>
          <w:szCs w:val="32"/>
        </w:rPr>
        <w:t>万元，</w:t>
      </w:r>
      <w:r w:rsidR="0075553E">
        <w:rPr>
          <w:rFonts w:ascii="仿宋" w:eastAsia="仿宋" w:hAnsi="仿宋" w:hint="eastAsia"/>
          <w:sz w:val="32"/>
          <w:szCs w:val="32"/>
        </w:rPr>
        <w:t>教育类项目</w:t>
      </w:r>
      <w:r>
        <w:rPr>
          <w:rFonts w:ascii="仿宋" w:eastAsia="仿宋" w:hAnsi="仿宋" w:hint="eastAsia"/>
          <w:sz w:val="32"/>
          <w:szCs w:val="32"/>
        </w:rPr>
        <w:t>安排</w:t>
      </w:r>
      <w:r w:rsidR="0075553E">
        <w:rPr>
          <w:rFonts w:ascii="仿宋" w:eastAsia="仿宋" w:hAnsi="仿宋" w:hint="eastAsia"/>
          <w:sz w:val="32"/>
          <w:szCs w:val="32"/>
        </w:rPr>
        <w:t>2000万元,医疗卫生类项目安排2500万元,保障性住房安排10000万元,中小银行风险化解安排50000万元.</w:t>
      </w:r>
    </w:p>
    <w:sectPr w:rsidR="007350F3" w:rsidRPr="007350F3" w:rsidSect="00C9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E1" w:rsidRDefault="006467E1" w:rsidP="007350F3">
      <w:r>
        <w:separator/>
      </w:r>
    </w:p>
  </w:endnote>
  <w:endnote w:type="continuationSeparator" w:id="0">
    <w:p w:rsidR="006467E1" w:rsidRDefault="006467E1" w:rsidP="00735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E1" w:rsidRDefault="006467E1" w:rsidP="007350F3">
      <w:r>
        <w:separator/>
      </w:r>
    </w:p>
  </w:footnote>
  <w:footnote w:type="continuationSeparator" w:id="0">
    <w:p w:rsidR="006467E1" w:rsidRDefault="006467E1" w:rsidP="00735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28A3"/>
    <w:multiLevelType w:val="hybridMultilevel"/>
    <w:tmpl w:val="30CAFABC"/>
    <w:lvl w:ilvl="0" w:tplc="CCAC76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0F3"/>
    <w:rsid w:val="001542C6"/>
    <w:rsid w:val="001E1CA6"/>
    <w:rsid w:val="0021443B"/>
    <w:rsid w:val="00357A16"/>
    <w:rsid w:val="003E6806"/>
    <w:rsid w:val="006467E1"/>
    <w:rsid w:val="00700BA9"/>
    <w:rsid w:val="007350F3"/>
    <w:rsid w:val="0075553E"/>
    <w:rsid w:val="00786E7B"/>
    <w:rsid w:val="008F6D8E"/>
    <w:rsid w:val="00A55B49"/>
    <w:rsid w:val="00BA449F"/>
    <w:rsid w:val="00C908BF"/>
    <w:rsid w:val="00D2394D"/>
    <w:rsid w:val="00DF73F5"/>
    <w:rsid w:val="00F3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0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0F3"/>
    <w:rPr>
      <w:sz w:val="18"/>
      <w:szCs w:val="18"/>
    </w:rPr>
  </w:style>
  <w:style w:type="paragraph" w:styleId="a5">
    <w:name w:val="List Paragraph"/>
    <w:basedOn w:val="a"/>
    <w:uiPriority w:val="34"/>
    <w:qFormat/>
    <w:rsid w:val="007350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2021-05-31T09:09:00Z</dcterms:created>
  <dcterms:modified xsi:type="dcterms:W3CDTF">2021-06-01T01:21:00Z</dcterms:modified>
</cp:coreProperties>
</file>