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年举借债务情况说明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1.政府债务限额情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年自治区核定我县政府债务限额</w:t>
      </w:r>
      <w:r>
        <w:rPr>
          <w:rFonts w:hint="eastAsia"/>
          <w:sz w:val="30"/>
          <w:szCs w:val="30"/>
          <w:lang w:val="en-US" w:eastAsia="zh-CN"/>
        </w:rPr>
        <w:t>430800</w:t>
      </w:r>
      <w:r>
        <w:rPr>
          <w:rFonts w:hint="eastAsia"/>
          <w:sz w:val="30"/>
          <w:szCs w:val="30"/>
        </w:rPr>
        <w:t>万元，其中一般债务限额</w:t>
      </w:r>
      <w:r>
        <w:rPr>
          <w:rFonts w:hint="eastAsia"/>
          <w:sz w:val="30"/>
          <w:szCs w:val="30"/>
          <w:lang w:val="en-US" w:eastAsia="zh-CN"/>
        </w:rPr>
        <w:t>105200</w:t>
      </w:r>
      <w:r>
        <w:rPr>
          <w:rFonts w:hint="eastAsia"/>
          <w:sz w:val="30"/>
          <w:szCs w:val="30"/>
        </w:rPr>
        <w:t>万元，专项债务限额</w:t>
      </w:r>
      <w:r>
        <w:rPr>
          <w:rFonts w:hint="eastAsia"/>
          <w:sz w:val="30"/>
          <w:szCs w:val="30"/>
          <w:lang w:val="en-US" w:eastAsia="zh-CN"/>
        </w:rPr>
        <w:t>325600</w:t>
      </w:r>
      <w:r>
        <w:rPr>
          <w:rFonts w:hint="eastAsia"/>
          <w:sz w:val="30"/>
          <w:szCs w:val="30"/>
        </w:rPr>
        <w:t>万元。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2.政府债务余额情况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截止202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年底，我县政府债务余额</w:t>
      </w:r>
      <w:r>
        <w:rPr>
          <w:rFonts w:hint="eastAsia"/>
          <w:sz w:val="30"/>
          <w:szCs w:val="30"/>
          <w:lang w:val="en-US" w:eastAsia="zh-CN"/>
        </w:rPr>
        <w:t>429059</w:t>
      </w:r>
      <w:r>
        <w:rPr>
          <w:rFonts w:hint="eastAsia"/>
          <w:sz w:val="30"/>
          <w:szCs w:val="30"/>
        </w:rPr>
        <w:t>万元，其中一般债务余额</w:t>
      </w:r>
      <w:r>
        <w:rPr>
          <w:rFonts w:hint="eastAsia"/>
          <w:sz w:val="30"/>
          <w:szCs w:val="30"/>
          <w:lang w:val="en-US" w:eastAsia="zh-CN"/>
        </w:rPr>
        <w:t>1032522</w:t>
      </w:r>
      <w:r>
        <w:rPr>
          <w:rFonts w:hint="eastAsia"/>
          <w:sz w:val="30"/>
          <w:szCs w:val="30"/>
        </w:rPr>
        <w:t>万元，占比2</w:t>
      </w:r>
      <w:r>
        <w:rPr>
          <w:rFonts w:hint="eastAsia"/>
          <w:sz w:val="30"/>
          <w:szCs w:val="30"/>
          <w:lang w:val="en-US" w:eastAsia="zh-CN"/>
        </w:rPr>
        <w:t>4.13</w:t>
      </w:r>
      <w:r>
        <w:rPr>
          <w:rFonts w:hint="eastAsia"/>
          <w:sz w:val="30"/>
          <w:szCs w:val="30"/>
        </w:rPr>
        <w:t>%，专项债务余额</w:t>
      </w:r>
      <w:r>
        <w:rPr>
          <w:rFonts w:hint="eastAsia"/>
          <w:sz w:val="30"/>
          <w:szCs w:val="30"/>
          <w:lang w:val="en-US" w:eastAsia="zh-CN"/>
        </w:rPr>
        <w:t>325537</w:t>
      </w:r>
      <w:r>
        <w:rPr>
          <w:rFonts w:hint="eastAsia"/>
          <w:sz w:val="30"/>
          <w:szCs w:val="30"/>
        </w:rPr>
        <w:t>万元，占比7</w:t>
      </w:r>
      <w:r>
        <w:rPr>
          <w:rFonts w:hint="eastAsia"/>
          <w:sz w:val="30"/>
          <w:szCs w:val="30"/>
          <w:lang w:val="en-US" w:eastAsia="zh-CN"/>
        </w:rPr>
        <w:t>5.87</w:t>
      </w:r>
      <w:r>
        <w:rPr>
          <w:rFonts w:hint="eastAsia"/>
          <w:sz w:val="30"/>
          <w:szCs w:val="30"/>
        </w:rPr>
        <w:t>%。全县政府债务余额均控制在政府债务限额以内。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3.政府债券发行及安排使用情况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年我县新增政府债务</w:t>
      </w:r>
      <w:r>
        <w:rPr>
          <w:rFonts w:hint="eastAsia"/>
          <w:sz w:val="30"/>
          <w:szCs w:val="30"/>
          <w:lang w:val="en-US" w:eastAsia="zh-CN"/>
        </w:rPr>
        <w:t>70342.08</w:t>
      </w:r>
      <w:r>
        <w:rPr>
          <w:rFonts w:hint="eastAsia"/>
          <w:sz w:val="30"/>
          <w:szCs w:val="30"/>
        </w:rPr>
        <w:t>万元，均通过发行新增政府债券举借。202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年收到转贷新增债券</w:t>
      </w:r>
      <w:r>
        <w:rPr>
          <w:rFonts w:hint="eastAsia"/>
          <w:sz w:val="30"/>
          <w:szCs w:val="30"/>
          <w:lang w:val="en-US" w:eastAsia="zh-CN"/>
        </w:rPr>
        <w:t>70342.08</w:t>
      </w:r>
      <w:r>
        <w:rPr>
          <w:rFonts w:hint="eastAsia"/>
          <w:sz w:val="30"/>
          <w:szCs w:val="30"/>
        </w:rPr>
        <w:t>万元，其中一般债券</w:t>
      </w:r>
      <w:r>
        <w:rPr>
          <w:rFonts w:hint="eastAsia"/>
          <w:sz w:val="30"/>
          <w:szCs w:val="30"/>
          <w:lang w:val="en-US" w:eastAsia="zh-CN"/>
        </w:rPr>
        <w:t>13319.08</w:t>
      </w:r>
      <w:r>
        <w:rPr>
          <w:rFonts w:hint="eastAsia"/>
          <w:sz w:val="30"/>
          <w:szCs w:val="30"/>
        </w:rPr>
        <w:t>万元，专项债券</w:t>
      </w:r>
      <w:r>
        <w:rPr>
          <w:rFonts w:hint="eastAsia"/>
          <w:sz w:val="30"/>
          <w:szCs w:val="30"/>
          <w:lang w:val="en-US" w:eastAsia="zh-CN"/>
        </w:rPr>
        <w:t>57023</w:t>
      </w:r>
      <w:r>
        <w:rPr>
          <w:rFonts w:hint="eastAsia"/>
          <w:sz w:val="30"/>
          <w:szCs w:val="30"/>
        </w:rPr>
        <w:t>万元，主要用于水利、</w:t>
      </w:r>
      <w:r>
        <w:rPr>
          <w:rFonts w:hint="eastAsia"/>
          <w:sz w:val="30"/>
          <w:szCs w:val="30"/>
          <w:lang w:eastAsia="zh-CN"/>
        </w:rPr>
        <w:t>教育、文化旅游、供排水、道路、污水处理、城乡冷链等物流基础设施、医疗、老旧小区改造、背街小巷</w:t>
      </w:r>
      <w:r>
        <w:rPr>
          <w:rFonts w:hint="eastAsia"/>
          <w:sz w:val="30"/>
          <w:szCs w:val="30"/>
        </w:rPr>
        <w:t>、产业园等领域的重大项目。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年我县发行再融资债券</w:t>
      </w:r>
      <w:r>
        <w:rPr>
          <w:rFonts w:hint="eastAsia"/>
          <w:sz w:val="30"/>
          <w:szCs w:val="30"/>
          <w:lang w:val="en-US" w:eastAsia="zh-CN"/>
        </w:rPr>
        <w:t>30761.25</w:t>
      </w:r>
      <w:r>
        <w:rPr>
          <w:rFonts w:hint="eastAsia"/>
          <w:sz w:val="30"/>
          <w:szCs w:val="30"/>
        </w:rPr>
        <w:t>万元，</w:t>
      </w:r>
      <w:r>
        <w:rPr>
          <w:rFonts w:hint="eastAsia"/>
          <w:sz w:val="30"/>
          <w:szCs w:val="30"/>
          <w:lang w:eastAsia="zh-CN"/>
        </w:rPr>
        <w:t>其中</w:t>
      </w:r>
      <w:r>
        <w:rPr>
          <w:rFonts w:hint="eastAsia"/>
          <w:sz w:val="30"/>
          <w:szCs w:val="30"/>
        </w:rPr>
        <w:t>用于偿还以前年度到期债务</w:t>
      </w:r>
      <w:r>
        <w:rPr>
          <w:rFonts w:hint="eastAsia"/>
          <w:sz w:val="30"/>
          <w:szCs w:val="30"/>
          <w:lang w:val="en-US" w:eastAsia="zh-CN"/>
        </w:rPr>
        <w:t>30100万元，偿还拖欠企业账款661.25万元</w:t>
      </w:r>
      <w:r>
        <w:rPr>
          <w:rFonts w:hint="eastAsia"/>
          <w:sz w:val="30"/>
          <w:szCs w:val="30"/>
        </w:rPr>
        <w:t>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4.政府债务还本情况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年全县政府债务还本（含再融资）</w:t>
      </w:r>
      <w:r>
        <w:rPr>
          <w:rFonts w:hint="eastAsia"/>
          <w:sz w:val="30"/>
          <w:szCs w:val="30"/>
          <w:lang w:val="en-US" w:eastAsia="zh-CN"/>
        </w:rPr>
        <w:t>30588</w:t>
      </w:r>
      <w:r>
        <w:rPr>
          <w:rFonts w:hint="eastAsia"/>
          <w:sz w:val="30"/>
          <w:szCs w:val="30"/>
        </w:rPr>
        <w:t>万元，其中一般债务还本</w:t>
      </w:r>
      <w:r>
        <w:rPr>
          <w:rFonts w:hint="eastAsia"/>
          <w:sz w:val="30"/>
          <w:szCs w:val="30"/>
          <w:lang w:val="en-US" w:eastAsia="zh-CN"/>
        </w:rPr>
        <w:t>13338</w:t>
      </w:r>
      <w:r>
        <w:rPr>
          <w:rFonts w:hint="eastAsia"/>
          <w:sz w:val="30"/>
          <w:szCs w:val="30"/>
        </w:rPr>
        <w:t>万元（再融资还本</w:t>
      </w:r>
      <w:r>
        <w:rPr>
          <w:rFonts w:hint="eastAsia"/>
          <w:sz w:val="30"/>
          <w:szCs w:val="30"/>
          <w:lang w:val="en-US" w:eastAsia="zh-CN"/>
        </w:rPr>
        <w:t>12900</w:t>
      </w:r>
      <w:r>
        <w:rPr>
          <w:rFonts w:hint="eastAsia"/>
          <w:sz w:val="30"/>
          <w:szCs w:val="30"/>
        </w:rPr>
        <w:t>万元）</w:t>
      </w:r>
      <w:r>
        <w:rPr>
          <w:rFonts w:hint="eastAsia"/>
          <w:sz w:val="30"/>
          <w:szCs w:val="30"/>
          <w:lang w:eastAsia="zh-CN"/>
        </w:rPr>
        <w:t>，专项</w:t>
      </w:r>
      <w:r>
        <w:rPr>
          <w:rFonts w:hint="eastAsia"/>
          <w:sz w:val="30"/>
          <w:szCs w:val="30"/>
        </w:rPr>
        <w:t>债务还本</w:t>
      </w:r>
      <w:r>
        <w:rPr>
          <w:rFonts w:hint="eastAsia"/>
          <w:sz w:val="30"/>
          <w:szCs w:val="30"/>
          <w:lang w:val="en-US" w:eastAsia="zh-CN"/>
        </w:rPr>
        <w:t>17250</w:t>
      </w:r>
      <w:r>
        <w:rPr>
          <w:rFonts w:hint="eastAsia"/>
          <w:sz w:val="30"/>
          <w:szCs w:val="30"/>
        </w:rPr>
        <w:t>万元（再融资还本</w:t>
      </w:r>
      <w:r>
        <w:rPr>
          <w:rFonts w:hint="eastAsia"/>
          <w:sz w:val="30"/>
          <w:szCs w:val="30"/>
          <w:lang w:val="en-US" w:eastAsia="zh-CN"/>
        </w:rPr>
        <w:t>17200</w:t>
      </w:r>
      <w:r>
        <w:rPr>
          <w:rFonts w:hint="eastAsia"/>
          <w:sz w:val="30"/>
          <w:szCs w:val="30"/>
        </w:rPr>
        <w:t>万元）。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663B"/>
    <w:rsid w:val="02704653"/>
    <w:rsid w:val="02F019DF"/>
    <w:rsid w:val="04432EBE"/>
    <w:rsid w:val="04F311AF"/>
    <w:rsid w:val="06B3208A"/>
    <w:rsid w:val="09EB65C7"/>
    <w:rsid w:val="0AF44688"/>
    <w:rsid w:val="0C314090"/>
    <w:rsid w:val="0DB13287"/>
    <w:rsid w:val="0DEA0E63"/>
    <w:rsid w:val="0E8100DC"/>
    <w:rsid w:val="0F971E23"/>
    <w:rsid w:val="0FEE6FAE"/>
    <w:rsid w:val="1140695B"/>
    <w:rsid w:val="13403EA3"/>
    <w:rsid w:val="13456603"/>
    <w:rsid w:val="1399276B"/>
    <w:rsid w:val="13B341E1"/>
    <w:rsid w:val="141D5E0F"/>
    <w:rsid w:val="1782289D"/>
    <w:rsid w:val="18294330"/>
    <w:rsid w:val="194B0F90"/>
    <w:rsid w:val="19717B4A"/>
    <w:rsid w:val="1A1A4AE0"/>
    <w:rsid w:val="1AD81A1B"/>
    <w:rsid w:val="1BEC49DB"/>
    <w:rsid w:val="1CEF0D86"/>
    <w:rsid w:val="1E185370"/>
    <w:rsid w:val="1E20277C"/>
    <w:rsid w:val="1EEF62CD"/>
    <w:rsid w:val="220D1A6D"/>
    <w:rsid w:val="248F402E"/>
    <w:rsid w:val="267A4B30"/>
    <w:rsid w:val="273803E6"/>
    <w:rsid w:val="2A16751A"/>
    <w:rsid w:val="2D8F42CD"/>
    <w:rsid w:val="2F2B1AF0"/>
    <w:rsid w:val="3265133D"/>
    <w:rsid w:val="34777DA9"/>
    <w:rsid w:val="35923A74"/>
    <w:rsid w:val="35C93BCD"/>
    <w:rsid w:val="35EE2B08"/>
    <w:rsid w:val="37A30ED5"/>
    <w:rsid w:val="39D5466D"/>
    <w:rsid w:val="3A415021"/>
    <w:rsid w:val="3B083765"/>
    <w:rsid w:val="3B3101AC"/>
    <w:rsid w:val="3BC77282"/>
    <w:rsid w:val="3C10781A"/>
    <w:rsid w:val="3D2C126C"/>
    <w:rsid w:val="3D3E1186"/>
    <w:rsid w:val="3DA13429"/>
    <w:rsid w:val="3E6B6375"/>
    <w:rsid w:val="3EA31D52"/>
    <w:rsid w:val="3ED933C7"/>
    <w:rsid w:val="3F684F93"/>
    <w:rsid w:val="3F8E0A56"/>
    <w:rsid w:val="400D49B7"/>
    <w:rsid w:val="438D34E4"/>
    <w:rsid w:val="44667944"/>
    <w:rsid w:val="446C184E"/>
    <w:rsid w:val="44D5127D"/>
    <w:rsid w:val="45636562"/>
    <w:rsid w:val="45F84858"/>
    <w:rsid w:val="46654E8C"/>
    <w:rsid w:val="46B73041"/>
    <w:rsid w:val="46CD13B8"/>
    <w:rsid w:val="482E4477"/>
    <w:rsid w:val="48B6475B"/>
    <w:rsid w:val="49F03965"/>
    <w:rsid w:val="4A5A4E0C"/>
    <w:rsid w:val="4AA71688"/>
    <w:rsid w:val="4E2415BF"/>
    <w:rsid w:val="4F552161"/>
    <w:rsid w:val="501C4F7D"/>
    <w:rsid w:val="510B6E04"/>
    <w:rsid w:val="5183104C"/>
    <w:rsid w:val="523B4F77"/>
    <w:rsid w:val="549518D3"/>
    <w:rsid w:val="551769A9"/>
    <w:rsid w:val="56BE21DD"/>
    <w:rsid w:val="57E532C4"/>
    <w:rsid w:val="5BB226FF"/>
    <w:rsid w:val="5C8D5C23"/>
    <w:rsid w:val="5D5A3336"/>
    <w:rsid w:val="5DA96938"/>
    <w:rsid w:val="5DD067F8"/>
    <w:rsid w:val="5E1E0AF5"/>
    <w:rsid w:val="5F8C5A10"/>
    <w:rsid w:val="5F900D57"/>
    <w:rsid w:val="61644155"/>
    <w:rsid w:val="6204045B"/>
    <w:rsid w:val="65605C5F"/>
    <w:rsid w:val="66174109"/>
    <w:rsid w:val="671A04B3"/>
    <w:rsid w:val="676E37C1"/>
    <w:rsid w:val="69D43F2F"/>
    <w:rsid w:val="6C4526AF"/>
    <w:rsid w:val="6D9D5A27"/>
    <w:rsid w:val="6E961F7F"/>
    <w:rsid w:val="6EB4152F"/>
    <w:rsid w:val="707D0B1B"/>
    <w:rsid w:val="71105B0B"/>
    <w:rsid w:val="7198006B"/>
    <w:rsid w:val="71CE2A46"/>
    <w:rsid w:val="72F96CB0"/>
    <w:rsid w:val="76882384"/>
    <w:rsid w:val="78404F59"/>
    <w:rsid w:val="7BEF6963"/>
    <w:rsid w:val="7C9B2165"/>
    <w:rsid w:val="7CA21C8A"/>
    <w:rsid w:val="7CF61714"/>
    <w:rsid w:val="7F5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2024-10-28T02:02:36Z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CD1F253FF93A406FA04657E048EFA3C0</vt:lpwstr>
  </property>
</Properties>
</file>