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w w:val="1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w w:val="100"/>
          <w:sz w:val="44"/>
          <w:szCs w:val="44"/>
          <w:lang w:eastAsia="zh-CN"/>
        </w:rPr>
        <w:t>兴安县</w:t>
      </w:r>
      <w:r>
        <w:rPr>
          <w:rFonts w:hint="eastAsia" w:ascii="方正小标宋_GBK" w:hAnsi="方正小标宋_GBK" w:eastAsia="方正小标宋_GBK" w:cs="方正小标宋_GBK"/>
          <w:b w:val="0"/>
          <w:i w:val="0"/>
          <w:spacing w:val="0"/>
          <w:w w:val="1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i w:val="0"/>
          <w:spacing w:val="0"/>
          <w:w w:val="10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w w:val="1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w w:val="100"/>
          <w:sz w:val="44"/>
          <w:szCs w:val="44"/>
          <w:lang w:eastAsia="zh-CN"/>
        </w:rPr>
        <w:t>县本级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w w:val="100"/>
          <w:sz w:val="44"/>
          <w:szCs w:val="44"/>
        </w:rPr>
        <w:t>财政衔接推进乡村振兴补助资金分配方案请示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aps w:val="0"/>
          <w:spacing w:val="0"/>
          <w:w w:val="100"/>
          <w:sz w:val="44"/>
          <w:szCs w:val="44"/>
          <w:lang w:eastAsia="zh-CN"/>
        </w:rPr>
        <w:t>的</w:t>
      </w:r>
      <w:r>
        <w:rPr>
          <w:rFonts w:hint="eastAsia"/>
          <w:b/>
          <w:bCs/>
          <w:sz w:val="44"/>
          <w:szCs w:val="44"/>
          <w:lang w:val="en-US" w:eastAsia="zh-CN"/>
        </w:rPr>
        <w:t>公示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现将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兴安县202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县本级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财政衔接推进乡村振兴补助资金分配方案的请示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予以公示（内容详见附件），公示期为10天（2023年3月7日至2023年3月16日）。如对方案有异议，请在公示期内向以下部门提出意见。公示期满，如无异议，公示内容即按程序上报。</w:t>
      </w:r>
    </w:p>
    <w:p>
      <w:pPr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投诉监督单位名称、地址：兴安县财政局（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兴安县志玲路447号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71" w:leftChars="304" w:hanging="1033" w:hangingChars="323"/>
        <w:textAlignment w:val="auto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联系电话：0773-6222151  </w:t>
      </w:r>
    </w:p>
    <w:p>
      <w:pPr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71" w:leftChars="304" w:hanging="1033" w:hangingChars="323"/>
        <w:textAlignment w:val="auto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邮箱：xacz@guilin.gov.cn  </w:t>
      </w:r>
    </w:p>
    <w:p>
      <w:pPr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71" w:leftChars="304" w:hanging="1033" w:hangingChars="323"/>
        <w:textAlignment w:val="auto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防止返贫监测和乡村振兴咨询服务平台电话：12317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6" w:leftChars="284" w:hanging="900" w:hangingChars="30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1.关于兴安县2023年县级资金分配方案的请示</w:t>
      </w:r>
    </w:p>
    <w:p>
      <w:pPr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1" w:leftChars="710" w:firstLine="0" w:firstLineChars="0"/>
        <w:textAlignment w:val="auto"/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兴安县2023年县本级财政衔接推进乡村振兴补助资金项目计划表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3" w:leftChars="911" w:firstLine="2990" w:firstLineChars="971"/>
        <w:jc w:val="both"/>
        <w:textAlignment w:val="auto"/>
        <w:rPr>
          <w:rFonts w:hint="eastAsia" w:ascii="Times New Roman" w:hAnsi="Times New Roman" w:eastAsia="仿宋_GB2312"/>
          <w:b w:val="0"/>
          <w:i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i w:val="0"/>
          <w:spacing w:val="-6"/>
          <w:w w:val="100"/>
          <w:sz w:val="32"/>
          <w:szCs w:val="32"/>
          <w:lang w:val="en-US" w:eastAsia="zh-CN"/>
        </w:rPr>
        <w:t>兴安县财政局</w:t>
      </w:r>
    </w:p>
    <w:p>
      <w:pPr>
        <w:keepNext w:val="0"/>
        <w:keepLines w:val="0"/>
        <w:pageBreakBefore w:val="0"/>
        <w:widowControl w:val="0"/>
        <w:tabs>
          <w:tab w:val="left" w:pos="1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3" w:leftChars="911" w:firstLine="2990" w:firstLineChars="971"/>
        <w:jc w:val="both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b w:val="0"/>
          <w:i w:val="0"/>
          <w:spacing w:val="-6"/>
          <w:w w:val="100"/>
          <w:sz w:val="32"/>
          <w:szCs w:val="32"/>
          <w:lang w:val="en-US" w:eastAsia="zh-CN"/>
        </w:rPr>
        <w:t>2023年3月7日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MzUwZWFlNmU2NDA1YmE3ZGYyNmY4ZGQ3ZjcwOGQifQ=="/>
  </w:docVars>
  <w:rsids>
    <w:rsidRoot w:val="00000000"/>
    <w:rsid w:val="07593F26"/>
    <w:rsid w:val="09124735"/>
    <w:rsid w:val="0E2D201F"/>
    <w:rsid w:val="10FD5E51"/>
    <w:rsid w:val="11640C49"/>
    <w:rsid w:val="139710D2"/>
    <w:rsid w:val="1AFD56D0"/>
    <w:rsid w:val="24AF63C2"/>
    <w:rsid w:val="270C2DC7"/>
    <w:rsid w:val="2A4773A0"/>
    <w:rsid w:val="519A4657"/>
    <w:rsid w:val="54AA4D9F"/>
    <w:rsid w:val="590A6C0F"/>
    <w:rsid w:val="59496B8C"/>
    <w:rsid w:val="5F376358"/>
    <w:rsid w:val="6A313C18"/>
    <w:rsid w:val="728C3A42"/>
    <w:rsid w:val="75FE5431"/>
    <w:rsid w:val="7B130BEA"/>
    <w:rsid w:val="7CA8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246</Characters>
  <Lines>0</Lines>
  <Paragraphs>0</Paragraphs>
  <TotalTime>3</TotalTime>
  <ScaleCrop>false</ScaleCrop>
  <LinksUpToDate>false</LinksUpToDate>
  <CharactersWithSpaces>254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2021-09-16T01:00:00Z</dcterms:created>
  <dc:creator>DELL</dc:creator>
  <cp:lastModifiedBy>Administrator</cp:lastModifiedBy>
  <cp:lastPrinted>2023-03-15T07:08:00Z</cp:lastPrinted>
  <dcterms:modified xsi:type="dcterms:W3CDTF">2023-09-28T13:52:38Z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AF25BA626AD3459D99F21A04011BF4A6</vt:lpwstr>
  </property>
</Properties>
</file>