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widowControl/>
        <w:spacing w:line="630" w:lineRule="atLeast"/>
        <w:rPr>
          <w:rFonts w:hint="default" w:ascii="Times New Roman" w:hAnsi="Times New Roman" w:eastAsia="仿宋_GB2312" w:cs="Times New Roman"/>
          <w:kern w:val="0"/>
          <w:sz w:val="32"/>
          <w:szCs w:val="32"/>
        </w:rPr>
      </w:pPr>
    </w:p>
    <w:p>
      <w:pPr>
        <w:widowControl/>
        <w:spacing w:line="630" w:lineRule="atLeast"/>
        <w:rPr>
          <w:rFonts w:hint="default" w:ascii="Times New Roman" w:hAnsi="Times New Roman" w:eastAsia="仿宋_GB2312" w:cs="Times New Roman"/>
          <w:kern w:val="0"/>
          <w:sz w:val="32"/>
          <w:szCs w:val="32"/>
        </w:rPr>
      </w:pPr>
    </w:p>
    <w:p>
      <w:pPr>
        <w:pStyle w:val="2"/>
        <w:rPr>
          <w:rFonts w:hint="default"/>
        </w:rPr>
      </w:pPr>
    </w:p>
    <w:p>
      <w:pPr>
        <w:spacing w:line="760" w:lineRule="exact"/>
        <w:jc w:val="center"/>
        <w:rPr>
          <w:rFonts w:hint="eastAsia" w:ascii="方正小标宋简体" w:eastAsia="方正小标宋简体"/>
          <w:color w:val="FF0000"/>
          <w:spacing w:val="66"/>
          <w:sz w:val="60"/>
          <w:szCs w:val="60"/>
        </w:rPr>
      </w:pPr>
      <w:r>
        <w:rPr>
          <w:rFonts w:hint="eastAsia" w:ascii="方正小标宋简体" w:eastAsia="方正小标宋简体"/>
          <w:color w:val="FF0000"/>
          <w:spacing w:val="66"/>
          <w:sz w:val="60"/>
          <w:szCs w:val="60"/>
        </w:rPr>
        <w:t>兴安县人民政府</w:t>
      </w:r>
    </w:p>
    <w:p>
      <w:pPr>
        <w:spacing w:line="1800" w:lineRule="exact"/>
        <w:jc w:val="center"/>
        <w:rPr>
          <w:rFonts w:hint="eastAsia" w:ascii="方正小标宋简体" w:eastAsia="方正小标宋简体"/>
          <w:color w:val="FF0000"/>
          <w:w w:val="93"/>
          <w:sz w:val="84"/>
          <w:szCs w:val="84"/>
        </w:rPr>
      </w:pPr>
      <w:r>
        <w:rPr>
          <w:rFonts w:hint="eastAsia" w:ascii="方正小标宋简体" w:eastAsia="方正小标宋简体"/>
          <w:color w:val="FF0000"/>
          <w:w w:val="93"/>
          <w:sz w:val="84"/>
          <w:szCs w:val="84"/>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1993900</wp:posOffset>
                </wp:positionV>
                <wp:extent cx="5600700" cy="0"/>
                <wp:effectExtent l="0" t="13970" r="0" b="14605"/>
                <wp:wrapNone/>
                <wp:docPr id="1" name="直线 2"/>
                <wp:cNvGraphicFramePr/>
                <a:graphic xmlns:a="http://schemas.openxmlformats.org/drawingml/2006/main">
                  <a:graphicData uri="http://schemas.microsoft.com/office/word/2010/wordprocessingShape">
                    <wps:wsp>
                      <wps:cNvCnPr/>
                      <wps:spPr>
                        <a:xfrm>
                          <a:off x="0" y="0"/>
                          <a:ext cx="5600700" cy="0"/>
                        </a:xfrm>
                        <a:prstGeom prst="line">
                          <a:avLst/>
                        </a:prstGeom>
                        <a:ln w="28575" cap="flat" cmpd="sng">
                          <a:solidFill>
                            <a:srgbClr val="FF0000"/>
                          </a:solidFill>
                          <a:prstDash val="solid"/>
                          <a:headEnd type="none" w="med" len="med"/>
                          <a:tailEnd type="none" w="med" len="med"/>
                        </a:ln>
                      </wps:spPr>
                      <wps:bodyPr upright="1"/>
                    </wps:wsp>
                  </a:graphicData>
                </a:graphic>
              </wp:anchor>
            </w:drawing>
          </mc:Choice>
          <mc:Fallback>
            <w:pict>
              <v:line id="直线 2" o:spid="_x0000_s1026" o:spt="20" style="position:absolute;left:0pt;margin-left:0pt;margin-top:157pt;height:0pt;width:441pt;z-index:251659264;mso-width-relative:page;mso-height-relative:page;" filled="f" stroked="t" coordsize="21600,21600" o:gfxdata="UEsDBAoAAAAAAIdO4kAAAAAAAAAAAAAAAAAEAAAAZHJzL1BLAwQUAAAACACHTuJAOmH0+9QAAAAI&#10;AQAADwAAAGRycy9kb3ducmV2LnhtbE2PQUvDQBCF70L/wzIFb3aTKBJiNsUWvQliqva6zY7Z0Oxs&#10;yG7T9N87gqC3N/OGN98r17PrxYRj6DwpSFcJCKTGm45aBe+755scRIiajO49oYILBlhXi6tSF8af&#10;6Q2nOraCQygUWoGNcSikDI1Fp8PKD0jsffnR6cjj2Eoz6jOHu15mSXIvne6IP1g94NZic6xPTsH8&#10;mT/a/UvcPPmPV3uc97WbsotS18s0eQARcY5/x/CDz+hQMdPBn8gE0SvgIlHBbXrHgu08z1gcfjey&#10;KuX/AtU3UEsDBBQAAAAIAIdO4kABbusz6gEAANwDAAAOAAAAZHJzL2Uyb0RvYy54bWytU0tu2zAQ&#10;3RfoHQjua8kGnASC5SziupuiDdD2AGN+JAL8gUNb9ll6ja666XFyjQ4lx2nTjRfVghpyhm/mvRmu&#10;7o/OsoNKaIJv+XxWc6a8CNL4ruXfvm7f3XGGGbwEG7xq+Ukhv1+/fbMaYqMWoQ9WqsQIxGMzxJb3&#10;OcemqlD0ygHOQlSenDokB5m2qatkgoHQna0WdX1TDSHJmIJQiHS6mZz8jJiuAQxaG6E2Qeyd8nlC&#10;TcpCJkrYm4h8PVartRL5s9aoMrMtJ6Z5XCkJ2buyVusVNF2C2BtxLgGuKeEVJwfGU9IL1AYysH0y&#10;/0A5I1LAoPNMBFdNREZFiMW8fqXNlx6iGrmQ1BgvouP/gxWfDo+JGUmTwJkHRw1/+v7j6ecvtija&#10;DBEbCnnwj+m8w/iYCtGjTq78iQI7jnqeLnqqY2aCDpc3dX1bk9Ti2Ve9XIwJ8wcVHCtGy63xhSo0&#10;cPiImZJR6HNIObaeDS1f3C1vl4QHNHiaGk6mi1Q8+m68jMEauTXWliuYut2DTewA1PzttqavcCLg&#10;v8JKlg1gP8WNrmksegXyvZcsnyLJ4uk18FKDU5Izq+jxFIsAoclg7DWRlNp6qqDIOglZrF2QJ2rC&#10;PibT9STFfKyyeKjpY73nAS1T9ed+RHp5lOv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OmH0+9QA&#10;AAAIAQAADwAAAAAAAAABACAAAAAiAAAAZHJzL2Rvd25yZXYueG1sUEsBAhQAFAAAAAgAh07iQAFu&#10;6zPqAQAA3AMAAA4AAAAAAAAAAQAgAAAAIwEAAGRycy9lMm9Eb2MueG1sUEsFBgAAAAAGAAYAWQEA&#10;AH8FAAAAAA==&#10;">
                <v:fill on="f" focussize="0,0"/>
                <v:stroke weight="2.25pt" color="#FF0000" joinstyle="round"/>
                <v:imagedata o:title=""/>
                <o:lock v:ext="edit" aspectratio="f"/>
              </v:line>
            </w:pict>
          </mc:Fallback>
        </mc:AlternateContent>
      </w:r>
      <w:r>
        <w:rPr>
          <w:rFonts w:hint="eastAsia" w:ascii="方正小标宋简体" w:eastAsia="方正小标宋简体"/>
          <w:color w:val="FF0000"/>
          <w:w w:val="93"/>
          <w:sz w:val="84"/>
          <w:szCs w:val="84"/>
        </w:rPr>
        <w:t>办  公  室  文  件</w:t>
      </w:r>
    </w:p>
    <w:p>
      <w:pPr>
        <w:widowControl/>
        <w:spacing w:line="630" w:lineRule="atLeast"/>
        <w:rPr>
          <w:rFonts w:hint="default" w:ascii="Times New Roman" w:hAnsi="Times New Roman" w:eastAsia="仿宋_GB2312" w:cs="Times New Roman"/>
          <w:kern w:val="0"/>
          <w:sz w:val="32"/>
          <w:szCs w:val="32"/>
        </w:rPr>
      </w:pPr>
    </w:p>
    <w:p>
      <w:pPr>
        <w:widowControl/>
        <w:snapToGrid w:val="0"/>
        <w:spacing w:line="640" w:lineRule="atLeast"/>
        <w:ind w:left="0" w:leftChars="0" w:right="-32" w:firstLine="0" w:firstLineChars="0"/>
        <w:jc w:val="center"/>
        <w:rPr>
          <w:rFonts w:hint="default" w:ascii="Times New Roman" w:hAnsi="Times New Roman" w:cs="Times New Roman"/>
          <w:b/>
          <w:bCs/>
          <w:kern w:val="0"/>
          <w:sz w:val="32"/>
          <w:szCs w:val="32"/>
        </w:rPr>
      </w:pPr>
      <w:bookmarkStart w:id="0" w:name="_GoBack"/>
      <w:r>
        <w:rPr>
          <w:rFonts w:hint="default" w:ascii="Times New Roman" w:hAnsi="Times New Roman" w:eastAsia="仿宋_GB2312" w:cs="Times New Roman"/>
          <w:kern w:val="0"/>
          <w:sz w:val="32"/>
          <w:szCs w:val="32"/>
        </w:rPr>
        <w:t>兴政办〔20</w:t>
      </w:r>
      <w:r>
        <w:rPr>
          <w:rFonts w:hint="eastAsia" w:ascii="Times New Roman" w:hAnsi="Times New Roman" w:eastAsia="仿宋_GB2312" w:cs="Times New Roman"/>
          <w:kern w:val="0"/>
          <w:sz w:val="32"/>
          <w:szCs w:val="32"/>
          <w:lang w:val="en-US" w:eastAsia="zh-CN"/>
        </w:rPr>
        <w:t>23</w:t>
      </w:r>
      <w:r>
        <w:rPr>
          <w:rFonts w:hint="default"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lang w:val="en-US" w:eastAsia="zh-CN"/>
        </w:rPr>
        <w:t>3</w:t>
      </w:r>
      <w:r>
        <w:rPr>
          <w:rFonts w:hint="default" w:ascii="Times New Roman" w:hAnsi="Times New Roman" w:eastAsia="仿宋_GB2312" w:cs="Times New Roman"/>
          <w:kern w:val="0"/>
          <w:sz w:val="32"/>
          <w:szCs w:val="32"/>
        </w:rPr>
        <w:t>号</w:t>
      </w:r>
    </w:p>
    <w:bookmarkEnd w:id="0"/>
    <w:p>
      <w:pPr>
        <w:widowControl/>
        <w:rPr>
          <w:rFonts w:hint="default" w:ascii="Times New Roman" w:hAnsi="Times New Roman" w:eastAsia="黑体" w:cs="Times New Roman"/>
          <w:kern w:val="0"/>
          <w:sz w:val="44"/>
          <w:szCs w:val="44"/>
        </w:rPr>
      </w:pPr>
    </w:p>
    <w:p>
      <w:pPr>
        <w:keepNext w:val="0"/>
        <w:keepLines w:val="0"/>
        <w:pageBreakBefore w:val="0"/>
        <w:widowControl w:val="0"/>
        <w:kinsoku/>
        <w:wordWrap/>
        <w:overflowPunct/>
        <w:topLinePunct w:val="0"/>
        <w:autoSpaceDE/>
        <w:autoSpaceDN/>
        <w:bidi w:val="0"/>
        <w:adjustRightInd/>
        <w:snapToGrid/>
        <w:spacing w:line="640" w:lineRule="exact"/>
        <w:ind w:left="0" w:hanging="888" w:hangingChars="200"/>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兴安县人民政府办公室关于</w:t>
      </w:r>
    </w:p>
    <w:p>
      <w:pPr>
        <w:keepNext w:val="0"/>
        <w:keepLines w:val="0"/>
        <w:pageBreakBefore w:val="0"/>
        <w:widowControl w:val="0"/>
        <w:kinsoku/>
        <w:wordWrap/>
        <w:overflowPunct/>
        <w:topLinePunct w:val="0"/>
        <w:autoSpaceDE/>
        <w:autoSpaceDN/>
        <w:bidi w:val="0"/>
        <w:adjustRightInd/>
        <w:snapToGrid/>
        <w:spacing w:line="640" w:lineRule="exact"/>
        <w:ind w:left="896" w:hanging="888" w:hangingChars="200"/>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印发兴安县</w:t>
      </w:r>
      <w:r>
        <w:rPr>
          <w:rFonts w:hint="default" w:ascii="Times New Roman" w:hAnsi="Times New Roman" w:eastAsia="方正小标宋_GBK" w:cs="Times New Roman"/>
          <w:sz w:val="44"/>
          <w:szCs w:val="44"/>
          <w:lang w:eastAsia="zh-CN"/>
        </w:rPr>
        <w:t>防汛抗旱</w:t>
      </w:r>
      <w:r>
        <w:rPr>
          <w:rFonts w:hint="default" w:ascii="Times New Roman" w:hAnsi="Times New Roman" w:eastAsia="方正小标宋_GBK" w:cs="Times New Roman"/>
          <w:sz w:val="44"/>
          <w:szCs w:val="44"/>
        </w:rPr>
        <w:t>应急预案的通知</w:t>
      </w:r>
    </w:p>
    <w:p>
      <w:pPr>
        <w:keepNext w:val="0"/>
        <w:keepLines w:val="0"/>
        <w:pageBreakBefore w:val="0"/>
        <w:widowControl w:val="0"/>
        <w:kinsoku/>
        <w:wordWrap/>
        <w:overflowPunct/>
        <w:topLinePunct w:val="0"/>
        <w:autoSpaceDE/>
        <w:autoSpaceDN/>
        <w:bidi w:val="0"/>
        <w:adjustRightInd/>
        <w:snapToGrid/>
        <w:spacing w:line="360" w:lineRule="exact"/>
        <w:ind w:left="0" w:hanging="888" w:hangingChars="200"/>
        <w:jc w:val="center"/>
        <w:textAlignment w:val="baseline"/>
        <w:rPr>
          <w:rFonts w:hint="default" w:ascii="Times New Roman" w:hAnsi="Times New Roman" w:eastAsia="仿宋_GB2312" w:cs="Times New Roman"/>
          <w:color w:val="000000"/>
          <w:sz w:val="32"/>
          <w:szCs w:val="32"/>
        </w:rPr>
      </w:pPr>
      <w:r>
        <w:rPr>
          <w:rFonts w:hint="default" w:ascii="Times New Roman" w:hAnsi="Times New Roman" w:eastAsia="方正小标宋_GBK" w:cs="Times New Roman"/>
          <w:sz w:val="44"/>
          <w:szCs w:val="44"/>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896" w:hanging="648" w:hanging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各乡（镇）人民政府，县直各单位，上级驻兴有关单位：</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　　</w:t>
      </w:r>
      <w:r>
        <w:rPr>
          <w:rFonts w:hint="default" w:ascii="Times New Roman" w:hAnsi="Times New Roman" w:eastAsia="仿宋" w:cs="Times New Roman"/>
          <w:sz w:val="32"/>
          <w:szCs w:val="32"/>
        </w:rPr>
        <w:t>经县人民政府同意，现将《兴安县</w:t>
      </w:r>
      <w:r>
        <w:rPr>
          <w:rFonts w:hint="default" w:ascii="Times New Roman" w:hAnsi="Times New Roman" w:eastAsia="仿宋" w:cs="Times New Roman"/>
          <w:sz w:val="32"/>
          <w:szCs w:val="32"/>
          <w:lang w:eastAsia="zh-CN"/>
        </w:rPr>
        <w:t>防汛抗旱</w:t>
      </w:r>
      <w:r>
        <w:rPr>
          <w:rFonts w:hint="default" w:ascii="Times New Roman" w:hAnsi="Times New Roman" w:eastAsia="仿宋" w:cs="Times New Roman"/>
          <w:sz w:val="32"/>
          <w:szCs w:val="32"/>
        </w:rPr>
        <w:t>应急预案》印发给你们，请认真组织实施。由县人民政府办公室</w:t>
      </w:r>
      <w:r>
        <w:rPr>
          <w:rFonts w:hint="default" w:ascii="Times New Roman" w:hAnsi="Times New Roman" w:eastAsia="仿宋" w:cs="Times New Roman"/>
          <w:sz w:val="32"/>
          <w:szCs w:val="32"/>
          <w:lang w:eastAsia="zh-CN"/>
        </w:rPr>
        <w:t>于</w:t>
      </w:r>
      <w:r>
        <w:rPr>
          <w:rFonts w:hint="default" w:ascii="Times New Roman" w:hAnsi="Times New Roman" w:eastAsia="仿宋" w:cs="Times New Roman"/>
          <w:sz w:val="32"/>
          <w:szCs w:val="32"/>
        </w:rPr>
        <w:t>20</w:t>
      </w:r>
      <w:r>
        <w:rPr>
          <w:rFonts w:hint="default" w:ascii="Times New Roman" w:hAnsi="Times New Roman" w:eastAsia="仿宋" w:cs="Times New Roman"/>
          <w:sz w:val="32"/>
          <w:szCs w:val="32"/>
          <w:lang w:val="en-US" w:eastAsia="zh-CN"/>
        </w:rPr>
        <w:t>22</w:t>
      </w:r>
      <w:r>
        <w:rPr>
          <w:rFonts w:hint="default" w:ascii="Times New Roman" w:hAnsi="Times New Roman" w:eastAsia="仿宋" w:cs="Times New Roman"/>
          <w:sz w:val="32"/>
          <w:szCs w:val="32"/>
        </w:rPr>
        <w:t>年</w:t>
      </w:r>
      <w:r>
        <w:rPr>
          <w:rFonts w:hint="default" w:ascii="Times New Roman" w:hAnsi="Times New Roman" w:eastAsia="仿宋" w:cs="Times New Roman"/>
          <w:sz w:val="32"/>
          <w:szCs w:val="32"/>
          <w:lang w:val="en-US" w:eastAsia="zh-CN"/>
        </w:rPr>
        <w:t>4</w:t>
      </w:r>
      <w:r>
        <w:rPr>
          <w:rFonts w:hint="default" w:ascii="Times New Roman" w:hAnsi="Times New Roman" w:eastAsia="仿宋" w:cs="Times New Roman"/>
          <w:sz w:val="32"/>
          <w:szCs w:val="32"/>
        </w:rPr>
        <w:t>月</w:t>
      </w:r>
      <w:r>
        <w:rPr>
          <w:rFonts w:hint="default" w:ascii="Times New Roman" w:hAnsi="Times New Roman" w:eastAsia="仿宋" w:cs="Times New Roman"/>
          <w:sz w:val="32"/>
          <w:szCs w:val="32"/>
          <w:lang w:val="en-US" w:eastAsia="zh-CN"/>
        </w:rPr>
        <w:t>15</w:t>
      </w:r>
      <w:r>
        <w:rPr>
          <w:rFonts w:hint="default" w:ascii="Times New Roman" w:hAnsi="Times New Roman" w:eastAsia="仿宋" w:cs="Times New Roman"/>
          <w:sz w:val="32"/>
          <w:szCs w:val="32"/>
        </w:rPr>
        <w:t>日印发的《兴安县洪涝灾害应急预案》《兴安县干旱灾害应急预案》同时废止。</w:t>
      </w:r>
    </w:p>
    <w:p>
      <w:pPr>
        <w:keepNext w:val="0"/>
        <w:keepLines w:val="0"/>
        <w:pageBreakBefore w:val="0"/>
        <w:widowControl w:val="0"/>
        <w:kinsoku/>
        <w:wordWrap/>
        <w:overflowPunct/>
        <w:topLinePunct w:val="0"/>
        <w:autoSpaceDE/>
        <w:autoSpaceDN/>
        <w:bidi w:val="0"/>
        <w:adjustRightInd/>
        <w:snapToGrid/>
        <w:spacing w:line="560" w:lineRule="exact"/>
        <w:ind w:left="896" w:hanging="428" w:hangingChars="200"/>
        <w:jc w:val="both"/>
        <w:textAlignment w:val="auto"/>
        <w:rPr>
          <w:rFonts w:hint="default" w:ascii="Times New Roman" w:hAnsi="Times New Roman" w:eastAsia="宋体" w:cs="Times New Roman"/>
          <w:kern w:val="2"/>
          <w:sz w:val="21"/>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ind w:left="428" w:leftChars="200" w:firstLine="3888" w:firstLineChars="1200"/>
        <w:textAlignment w:val="auto"/>
        <w:rPr>
          <w:rFonts w:hint="default" w:ascii="Times New Roman" w:hAnsi="Times New Roman" w:eastAsia="仿宋"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423" w:leftChars="198" w:firstLine="4104" w:firstLineChars="1267"/>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兴安县人民政府办公室</w:t>
      </w:r>
    </w:p>
    <w:p>
      <w:pPr>
        <w:keepNext w:val="0"/>
        <w:keepLines w:val="0"/>
        <w:pageBreakBefore w:val="0"/>
        <w:widowControl w:val="0"/>
        <w:kinsoku/>
        <w:wordWrap/>
        <w:overflowPunct/>
        <w:topLinePunct w:val="0"/>
        <w:autoSpaceDE/>
        <w:autoSpaceDN/>
        <w:bidi w:val="0"/>
        <w:adjustRightInd/>
        <w:snapToGrid/>
        <w:spacing w:line="560" w:lineRule="exact"/>
        <w:ind w:left="896" w:firstLine="648" w:firstLineChars="200"/>
        <w:jc w:val="center"/>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xml:space="preserve">            202</w:t>
      </w:r>
      <w:r>
        <w:rPr>
          <w:rFonts w:hint="default" w:ascii="Times New Roman" w:hAnsi="Times New Roman" w:eastAsia="仿宋" w:cs="Times New Roman"/>
          <w:sz w:val="32"/>
          <w:szCs w:val="32"/>
          <w:lang w:val="en-US" w:eastAsia="zh-CN"/>
        </w:rPr>
        <w:t>3</w:t>
      </w:r>
      <w:r>
        <w:rPr>
          <w:rFonts w:hint="default" w:ascii="Times New Roman" w:hAnsi="Times New Roman" w:eastAsia="仿宋" w:cs="Times New Roman"/>
          <w:sz w:val="32"/>
          <w:szCs w:val="32"/>
        </w:rPr>
        <w:t>年</w:t>
      </w:r>
      <w:r>
        <w:rPr>
          <w:rFonts w:hint="default" w:ascii="Times New Roman" w:hAnsi="Times New Roman" w:eastAsia="仿宋" w:cs="Times New Roman"/>
          <w:sz w:val="32"/>
          <w:szCs w:val="32"/>
          <w:lang w:val="en-US" w:eastAsia="zh-CN"/>
        </w:rPr>
        <w:t>4</w:t>
      </w:r>
      <w:r>
        <w:rPr>
          <w:rFonts w:hint="default" w:ascii="Times New Roman" w:hAnsi="Times New Roman" w:eastAsia="仿宋" w:cs="Times New Roman"/>
          <w:sz w:val="32"/>
          <w:szCs w:val="32"/>
        </w:rPr>
        <w:t>月</w:t>
      </w:r>
      <w:r>
        <w:rPr>
          <w:rFonts w:hint="default" w:ascii="Times New Roman" w:hAnsi="Times New Roman" w:eastAsia="仿宋" w:cs="Times New Roman"/>
          <w:sz w:val="32"/>
          <w:szCs w:val="32"/>
          <w:lang w:val="en-US" w:eastAsia="zh-CN"/>
        </w:rPr>
        <w:t>1</w:t>
      </w:r>
      <w:r>
        <w:rPr>
          <w:rFonts w:hint="eastAsia" w:ascii="Times New Roman" w:hAnsi="Times New Roman" w:eastAsia="仿宋" w:cs="Times New Roman"/>
          <w:sz w:val="32"/>
          <w:szCs w:val="32"/>
          <w:lang w:val="en-US" w:eastAsia="zh-CN"/>
        </w:rPr>
        <w:t>5</w:t>
      </w:r>
      <w:r>
        <w:rPr>
          <w:rFonts w:hint="default" w:ascii="Times New Roman" w:hAnsi="Times New Roman" w:eastAsia="仿宋" w:cs="Times New Roman"/>
          <w:sz w:val="32"/>
          <w:szCs w:val="32"/>
        </w:rPr>
        <w:t>日</w:t>
      </w:r>
    </w:p>
    <w:p>
      <w:pPr>
        <w:keepNext w:val="0"/>
        <w:keepLines w:val="0"/>
        <w:pageBreakBefore w:val="0"/>
        <w:widowControl w:val="0"/>
        <w:kinsoku/>
        <w:wordWrap/>
        <w:overflowPunct/>
        <w:topLinePunct w:val="0"/>
        <w:autoSpaceDE/>
        <w:autoSpaceDN/>
        <w:bidi w:val="0"/>
        <w:adjustRightInd/>
        <w:snapToGrid/>
        <w:spacing w:line="600" w:lineRule="exact"/>
        <w:ind w:left="896" w:right="0" w:rightChars="0" w:hanging="888" w:hangingChars="200"/>
        <w:jc w:val="center"/>
        <w:textAlignment w:val="auto"/>
        <w:outlineLvl w:val="9"/>
        <w:rPr>
          <w:rFonts w:hint="default" w:ascii="Times New Roman" w:hAnsi="Times New Roman" w:eastAsia="楷体_GB2312" w:cs="Times New Roman"/>
          <w:bCs/>
          <w:color w:val="auto"/>
          <w:spacing w:val="0"/>
          <w:kern w:val="0"/>
          <w:sz w:val="32"/>
          <w:szCs w:val="32"/>
          <w:lang w:val="en-US" w:eastAsia="zh-CN"/>
        </w:rPr>
      </w:pPr>
      <w:r>
        <w:rPr>
          <w:rFonts w:hint="default" w:ascii="Times New Roman" w:hAnsi="Times New Roman" w:eastAsia="方正小标宋_GBK" w:cs="Times New Roman"/>
          <w:bCs/>
          <w:kern w:val="2"/>
          <w:sz w:val="44"/>
          <w:szCs w:val="32"/>
          <w:lang w:val="en-US" w:eastAsia="zh-CN" w:bidi="ar-SA"/>
        </w:rPr>
        <w:t>兴安县防汛抗旱应急预案</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648" w:firstLineChars="200"/>
        <w:jc w:val="both"/>
        <w:textAlignment w:val="auto"/>
        <w:outlineLvl w:val="9"/>
        <w:rPr>
          <w:rFonts w:hint="default" w:ascii="Times New Roman" w:hAnsi="Times New Roman" w:eastAsia="方正仿宋_GBK" w:cs="Times New Roman"/>
          <w:color w:val="auto"/>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8" w:firstLineChars="200"/>
        <w:jc w:val="both"/>
        <w:textAlignment w:val="auto"/>
        <w:outlineLvl w:val="9"/>
        <w:rPr>
          <w:rFonts w:hint="default" w:ascii="Times New Roman" w:hAnsi="Times New Roman" w:eastAsia="方正黑体_GBK" w:cs="Times New Roman"/>
          <w:color w:val="auto"/>
          <w:sz w:val="32"/>
          <w:szCs w:val="21"/>
          <w:highlight w:val="none"/>
          <w:u w:val="none" w:color="auto"/>
        </w:rPr>
      </w:pPr>
      <w:r>
        <w:rPr>
          <w:rFonts w:hint="default" w:ascii="Times New Roman" w:hAnsi="Times New Roman" w:eastAsia="方正黑体_GBK" w:cs="Times New Roman"/>
          <w:color w:val="auto"/>
          <w:sz w:val="32"/>
          <w:szCs w:val="21"/>
          <w:highlight w:val="none"/>
          <w:u w:val="none" w:color="auto"/>
        </w:rPr>
        <w:t>1　总则</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8" w:firstLineChars="200"/>
        <w:jc w:val="both"/>
        <w:textAlignment w:val="auto"/>
        <w:outlineLvl w:val="9"/>
        <w:rPr>
          <w:rFonts w:hint="default" w:ascii="Times New Roman" w:hAnsi="Times New Roman" w:eastAsia="仿宋" w:cs="Times New Roman"/>
          <w:color w:val="auto"/>
          <w:sz w:val="32"/>
          <w:szCs w:val="21"/>
          <w:highlight w:val="none"/>
          <w:u w:val="none" w:color="auto"/>
        </w:rPr>
      </w:pPr>
      <w:r>
        <w:rPr>
          <w:rFonts w:hint="default" w:ascii="Times New Roman" w:hAnsi="Times New Roman" w:eastAsia="仿宋" w:cs="Times New Roman"/>
          <w:color w:val="auto"/>
          <w:sz w:val="32"/>
          <w:szCs w:val="21"/>
          <w:highlight w:val="none"/>
          <w:u w:val="none" w:color="auto"/>
        </w:rPr>
        <w:t>1.1　指导思想</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8" w:firstLineChars="200"/>
        <w:jc w:val="both"/>
        <w:textAlignment w:val="auto"/>
        <w:outlineLvl w:val="9"/>
        <w:rPr>
          <w:rFonts w:hint="default" w:ascii="Times New Roman" w:hAnsi="Times New Roman" w:eastAsia="仿宋" w:cs="Times New Roman"/>
          <w:color w:val="auto"/>
          <w:sz w:val="32"/>
          <w:szCs w:val="21"/>
          <w:highlight w:val="none"/>
          <w:u w:val="none" w:color="auto"/>
        </w:rPr>
      </w:pPr>
      <w:r>
        <w:rPr>
          <w:rFonts w:hint="default" w:ascii="Times New Roman" w:hAnsi="Times New Roman" w:eastAsia="仿宋" w:cs="Times New Roman"/>
          <w:color w:val="auto"/>
          <w:sz w:val="32"/>
          <w:szCs w:val="21"/>
          <w:highlight w:val="none"/>
          <w:u w:val="none" w:color="auto"/>
        </w:rPr>
        <w:t>1.2　编制依据</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8" w:firstLineChars="200"/>
        <w:jc w:val="both"/>
        <w:textAlignment w:val="auto"/>
        <w:outlineLvl w:val="9"/>
        <w:rPr>
          <w:rFonts w:hint="default" w:ascii="Times New Roman" w:hAnsi="Times New Roman" w:eastAsia="仿宋" w:cs="Times New Roman"/>
          <w:color w:val="auto"/>
          <w:sz w:val="32"/>
          <w:szCs w:val="21"/>
          <w:highlight w:val="none"/>
          <w:u w:val="none" w:color="auto"/>
        </w:rPr>
      </w:pPr>
      <w:r>
        <w:rPr>
          <w:rFonts w:hint="default" w:ascii="Times New Roman" w:hAnsi="Times New Roman" w:eastAsia="仿宋" w:cs="Times New Roman"/>
          <w:color w:val="auto"/>
          <w:sz w:val="32"/>
          <w:szCs w:val="21"/>
          <w:highlight w:val="none"/>
          <w:u w:val="none" w:color="auto"/>
        </w:rPr>
        <w:t>1.3　适用范围</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8" w:firstLineChars="200"/>
        <w:jc w:val="both"/>
        <w:textAlignment w:val="auto"/>
        <w:outlineLvl w:val="9"/>
        <w:rPr>
          <w:rFonts w:hint="default" w:ascii="Times New Roman" w:hAnsi="Times New Roman" w:eastAsia="仿宋" w:cs="Times New Roman"/>
          <w:color w:val="auto"/>
          <w:sz w:val="32"/>
          <w:szCs w:val="21"/>
          <w:highlight w:val="none"/>
          <w:u w:val="none" w:color="auto"/>
        </w:rPr>
      </w:pPr>
      <w:r>
        <w:rPr>
          <w:rFonts w:hint="default" w:ascii="Times New Roman" w:hAnsi="Times New Roman" w:eastAsia="仿宋" w:cs="Times New Roman"/>
          <w:color w:val="auto"/>
          <w:sz w:val="32"/>
          <w:szCs w:val="21"/>
          <w:highlight w:val="none"/>
          <w:u w:val="none" w:color="auto"/>
        </w:rPr>
        <w:t>1.4　工作原则</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8" w:firstLineChars="200"/>
        <w:jc w:val="both"/>
        <w:textAlignment w:val="auto"/>
        <w:outlineLvl w:val="9"/>
        <w:rPr>
          <w:rFonts w:hint="default" w:ascii="Times New Roman" w:hAnsi="Times New Roman" w:eastAsia="方正黑体_GBK" w:cs="Times New Roman"/>
          <w:color w:val="auto"/>
          <w:sz w:val="32"/>
          <w:szCs w:val="21"/>
          <w:highlight w:val="none"/>
          <w:u w:val="none" w:color="auto"/>
          <w:lang w:val="en-US" w:eastAsia="zh-CN"/>
        </w:rPr>
      </w:pPr>
      <w:r>
        <w:rPr>
          <w:rFonts w:hint="default" w:ascii="Times New Roman" w:hAnsi="Times New Roman" w:eastAsia="方正黑体_GBK" w:cs="Times New Roman"/>
          <w:color w:val="auto"/>
          <w:sz w:val="32"/>
          <w:szCs w:val="21"/>
          <w:highlight w:val="none"/>
          <w:u w:val="none" w:color="auto"/>
        </w:rPr>
        <w:t>2　组织指挥体系</w:t>
      </w:r>
      <w:r>
        <w:rPr>
          <w:rFonts w:hint="default" w:ascii="Times New Roman" w:hAnsi="Times New Roman" w:eastAsia="方正黑体_GBK" w:cs="Times New Roman"/>
          <w:color w:val="auto"/>
          <w:sz w:val="32"/>
          <w:szCs w:val="21"/>
          <w:highlight w:val="none"/>
          <w:u w:val="none" w:color="auto"/>
          <w:lang w:val="en-US" w:eastAsia="zh-CN"/>
        </w:rPr>
        <w:t>及职责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8" w:firstLineChars="200"/>
        <w:jc w:val="both"/>
        <w:textAlignment w:val="auto"/>
        <w:outlineLvl w:val="9"/>
        <w:rPr>
          <w:rFonts w:hint="default" w:ascii="Times New Roman" w:hAnsi="Times New Roman" w:eastAsia="仿宋" w:cs="Times New Roman"/>
          <w:color w:val="auto"/>
          <w:sz w:val="32"/>
          <w:szCs w:val="21"/>
          <w:highlight w:val="none"/>
          <w:u w:val="none" w:color="auto"/>
        </w:rPr>
      </w:pPr>
      <w:r>
        <w:rPr>
          <w:rFonts w:hint="default" w:ascii="Times New Roman" w:hAnsi="Times New Roman" w:eastAsia="仿宋" w:cs="Times New Roman"/>
          <w:color w:val="auto"/>
          <w:sz w:val="32"/>
          <w:szCs w:val="21"/>
          <w:highlight w:val="none"/>
          <w:u w:val="none" w:color="auto"/>
        </w:rPr>
        <w:t>2.1　</w:t>
      </w:r>
      <w:r>
        <w:rPr>
          <w:rFonts w:hint="default" w:ascii="Times New Roman" w:hAnsi="Times New Roman" w:eastAsia="仿宋" w:cs="Times New Roman"/>
          <w:color w:val="auto"/>
          <w:sz w:val="32"/>
          <w:szCs w:val="21"/>
          <w:highlight w:val="none"/>
          <w:u w:val="none" w:color="auto"/>
          <w:lang w:eastAsia="zh-CN"/>
        </w:rPr>
        <w:t>县</w:t>
      </w:r>
      <w:r>
        <w:rPr>
          <w:rFonts w:hint="default" w:ascii="Times New Roman" w:hAnsi="Times New Roman" w:eastAsia="仿宋" w:cs="Times New Roman"/>
          <w:color w:val="auto"/>
          <w:sz w:val="32"/>
          <w:szCs w:val="21"/>
          <w:highlight w:val="none"/>
          <w:u w:val="none" w:color="auto"/>
        </w:rPr>
        <w:t>防汛抗旱指挥部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8" w:firstLineChars="200"/>
        <w:jc w:val="both"/>
        <w:textAlignment w:val="auto"/>
        <w:outlineLvl w:val="9"/>
        <w:rPr>
          <w:rFonts w:hint="default" w:ascii="Times New Roman" w:hAnsi="Times New Roman" w:eastAsia="仿宋" w:cs="Times New Roman"/>
          <w:color w:val="auto"/>
          <w:sz w:val="32"/>
          <w:szCs w:val="21"/>
          <w:highlight w:val="none"/>
          <w:u w:val="none" w:color="auto"/>
        </w:rPr>
      </w:pPr>
      <w:r>
        <w:rPr>
          <w:rFonts w:hint="default" w:ascii="Times New Roman" w:hAnsi="Times New Roman" w:eastAsia="仿宋" w:cs="Times New Roman"/>
          <w:color w:val="auto"/>
          <w:sz w:val="32"/>
          <w:szCs w:val="21"/>
          <w:highlight w:val="none"/>
          <w:u w:val="none" w:color="auto"/>
        </w:rPr>
        <w:t>2.2　乡</w:t>
      </w:r>
      <w:r>
        <w:rPr>
          <w:rFonts w:hint="default" w:ascii="Times New Roman" w:hAnsi="Times New Roman" w:eastAsia="仿宋" w:cs="Times New Roman"/>
          <w:color w:val="auto"/>
          <w:sz w:val="32"/>
          <w:szCs w:val="21"/>
          <w:highlight w:val="none"/>
          <w:u w:val="none" w:color="auto"/>
          <w:lang w:eastAsia="zh-CN"/>
        </w:rPr>
        <w:t>（镇）</w:t>
      </w:r>
      <w:r>
        <w:rPr>
          <w:rFonts w:hint="default" w:ascii="Times New Roman" w:hAnsi="Times New Roman" w:eastAsia="仿宋" w:cs="Times New Roman"/>
          <w:color w:val="auto"/>
          <w:sz w:val="32"/>
          <w:szCs w:val="21"/>
          <w:highlight w:val="none"/>
          <w:u w:val="none" w:color="auto"/>
        </w:rPr>
        <w:t>级防汛抗旱指挥机构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8" w:firstLineChars="200"/>
        <w:jc w:val="both"/>
        <w:textAlignment w:val="auto"/>
        <w:outlineLvl w:val="9"/>
        <w:rPr>
          <w:rFonts w:hint="default" w:ascii="Times New Roman" w:hAnsi="Times New Roman" w:eastAsia="仿宋" w:cs="Times New Roman"/>
          <w:color w:val="auto"/>
          <w:sz w:val="32"/>
          <w:szCs w:val="21"/>
          <w:highlight w:val="none"/>
          <w:u w:val="none" w:color="auto"/>
        </w:rPr>
      </w:pPr>
      <w:r>
        <w:rPr>
          <w:rFonts w:hint="default" w:ascii="Times New Roman" w:hAnsi="Times New Roman" w:eastAsia="仿宋" w:cs="Times New Roman"/>
          <w:color w:val="auto"/>
          <w:sz w:val="32"/>
          <w:szCs w:val="21"/>
          <w:highlight w:val="none"/>
          <w:u w:val="none" w:color="auto"/>
        </w:rPr>
        <w:t>2.3　其他防汛抗旱指挥机构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8" w:firstLineChars="200"/>
        <w:jc w:val="both"/>
        <w:textAlignment w:val="auto"/>
        <w:outlineLvl w:val="9"/>
        <w:rPr>
          <w:rFonts w:hint="default" w:ascii="Times New Roman" w:hAnsi="Times New Roman" w:eastAsia="方正黑体_GBK" w:cs="Times New Roman"/>
          <w:color w:val="auto"/>
          <w:sz w:val="32"/>
          <w:szCs w:val="21"/>
          <w:highlight w:val="none"/>
          <w:u w:val="none" w:color="auto"/>
        </w:rPr>
      </w:pPr>
      <w:r>
        <w:rPr>
          <w:rFonts w:hint="default" w:ascii="Times New Roman" w:hAnsi="Times New Roman" w:eastAsia="方正黑体_GBK" w:cs="Times New Roman"/>
          <w:color w:val="auto"/>
          <w:sz w:val="32"/>
          <w:szCs w:val="21"/>
          <w:highlight w:val="none"/>
          <w:u w:val="none" w:color="auto"/>
        </w:rPr>
        <w:t>3　预防和预警机制</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8" w:firstLineChars="200"/>
        <w:jc w:val="both"/>
        <w:textAlignment w:val="auto"/>
        <w:outlineLvl w:val="9"/>
        <w:rPr>
          <w:rFonts w:hint="default" w:ascii="Times New Roman" w:hAnsi="Times New Roman" w:eastAsia="仿宋" w:cs="Times New Roman"/>
          <w:color w:val="auto"/>
          <w:sz w:val="32"/>
          <w:szCs w:val="21"/>
          <w:highlight w:val="none"/>
          <w:u w:val="none" w:color="auto"/>
        </w:rPr>
      </w:pPr>
      <w:r>
        <w:rPr>
          <w:rFonts w:hint="default" w:ascii="Times New Roman" w:hAnsi="Times New Roman" w:eastAsia="仿宋" w:cs="Times New Roman"/>
          <w:color w:val="auto"/>
          <w:sz w:val="32"/>
          <w:szCs w:val="21"/>
          <w:highlight w:val="none"/>
          <w:u w:val="none" w:color="auto"/>
        </w:rPr>
        <w:t>3.1　预防预警信息</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8" w:firstLineChars="200"/>
        <w:jc w:val="both"/>
        <w:textAlignment w:val="auto"/>
        <w:outlineLvl w:val="9"/>
        <w:rPr>
          <w:rFonts w:hint="default" w:ascii="Times New Roman" w:hAnsi="Times New Roman" w:eastAsia="仿宋" w:cs="Times New Roman"/>
          <w:color w:val="auto"/>
          <w:sz w:val="32"/>
          <w:szCs w:val="21"/>
          <w:highlight w:val="none"/>
          <w:u w:val="none" w:color="auto"/>
        </w:rPr>
      </w:pPr>
      <w:r>
        <w:rPr>
          <w:rFonts w:hint="default" w:ascii="Times New Roman" w:hAnsi="Times New Roman" w:eastAsia="仿宋" w:cs="Times New Roman"/>
          <w:color w:val="auto"/>
          <w:sz w:val="32"/>
          <w:szCs w:val="21"/>
          <w:highlight w:val="none"/>
          <w:u w:val="none" w:color="auto"/>
        </w:rPr>
        <w:t>3.2　预防预警行动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8" w:firstLineChars="200"/>
        <w:jc w:val="both"/>
        <w:textAlignment w:val="auto"/>
        <w:outlineLvl w:val="9"/>
        <w:rPr>
          <w:rFonts w:hint="default" w:ascii="Times New Roman" w:hAnsi="Times New Roman" w:eastAsia="仿宋" w:cs="Times New Roman"/>
          <w:color w:val="auto"/>
          <w:sz w:val="32"/>
          <w:szCs w:val="21"/>
          <w:highlight w:val="none"/>
          <w:u w:val="none" w:color="auto"/>
        </w:rPr>
      </w:pPr>
      <w:r>
        <w:rPr>
          <w:rFonts w:hint="default" w:ascii="Times New Roman" w:hAnsi="Times New Roman" w:eastAsia="仿宋" w:cs="Times New Roman"/>
          <w:color w:val="auto"/>
          <w:sz w:val="32"/>
          <w:szCs w:val="21"/>
          <w:highlight w:val="none"/>
          <w:u w:val="none" w:color="auto"/>
        </w:rPr>
        <w:t>3.3　预警信息发布</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8" w:firstLineChars="200"/>
        <w:jc w:val="both"/>
        <w:textAlignment w:val="auto"/>
        <w:outlineLvl w:val="9"/>
        <w:rPr>
          <w:rFonts w:hint="default" w:ascii="Times New Roman" w:hAnsi="Times New Roman" w:eastAsia="仿宋" w:cs="Times New Roman"/>
          <w:color w:val="auto"/>
          <w:sz w:val="32"/>
          <w:szCs w:val="21"/>
          <w:highlight w:val="none"/>
          <w:u w:val="none" w:color="auto"/>
        </w:rPr>
      </w:pPr>
      <w:r>
        <w:rPr>
          <w:rFonts w:hint="default" w:ascii="Times New Roman" w:hAnsi="Times New Roman" w:eastAsia="仿宋" w:cs="Times New Roman"/>
          <w:color w:val="auto"/>
          <w:sz w:val="32"/>
          <w:szCs w:val="21"/>
          <w:highlight w:val="none"/>
          <w:u w:val="none" w:color="auto"/>
        </w:rPr>
        <w:t>3.4　预警支持系统</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8" w:firstLineChars="200"/>
        <w:jc w:val="both"/>
        <w:textAlignment w:val="auto"/>
        <w:outlineLvl w:val="9"/>
        <w:rPr>
          <w:rFonts w:hint="default" w:ascii="Times New Roman" w:hAnsi="Times New Roman" w:eastAsia="仿宋" w:cs="Times New Roman"/>
          <w:color w:val="auto"/>
          <w:sz w:val="32"/>
          <w:szCs w:val="21"/>
          <w:highlight w:val="none"/>
          <w:u w:val="none" w:color="auto"/>
        </w:rPr>
      </w:pPr>
      <w:r>
        <w:rPr>
          <w:rFonts w:hint="default" w:ascii="Times New Roman" w:hAnsi="Times New Roman" w:eastAsia="仿宋" w:cs="Times New Roman"/>
          <w:color w:val="auto"/>
          <w:sz w:val="32"/>
          <w:szCs w:val="21"/>
          <w:highlight w:val="none"/>
          <w:u w:val="none" w:color="auto"/>
        </w:rPr>
        <w:t>3.5　预警响应衔接</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8" w:firstLineChars="200"/>
        <w:jc w:val="both"/>
        <w:textAlignment w:val="auto"/>
        <w:outlineLvl w:val="9"/>
        <w:rPr>
          <w:rFonts w:hint="default" w:ascii="Times New Roman" w:hAnsi="Times New Roman" w:eastAsia="方正黑体_GBK" w:cs="Times New Roman"/>
          <w:color w:val="auto"/>
          <w:sz w:val="32"/>
          <w:szCs w:val="21"/>
          <w:highlight w:val="none"/>
          <w:u w:val="none" w:color="auto"/>
        </w:rPr>
      </w:pPr>
      <w:r>
        <w:rPr>
          <w:rFonts w:hint="default" w:ascii="Times New Roman" w:hAnsi="Times New Roman" w:eastAsia="方正黑体_GBK" w:cs="Times New Roman"/>
          <w:color w:val="auto"/>
          <w:sz w:val="32"/>
          <w:szCs w:val="21"/>
          <w:highlight w:val="none"/>
          <w:u w:val="none" w:color="auto"/>
        </w:rPr>
        <w:t>4　应急响应</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8" w:firstLineChars="200"/>
        <w:jc w:val="both"/>
        <w:textAlignment w:val="auto"/>
        <w:outlineLvl w:val="9"/>
        <w:rPr>
          <w:rFonts w:hint="default" w:ascii="Times New Roman" w:hAnsi="Times New Roman" w:eastAsia="仿宋" w:cs="Times New Roman"/>
          <w:color w:val="auto"/>
          <w:sz w:val="32"/>
          <w:szCs w:val="21"/>
          <w:highlight w:val="none"/>
          <w:u w:val="none" w:color="auto"/>
        </w:rPr>
      </w:pPr>
      <w:r>
        <w:rPr>
          <w:rFonts w:hint="default" w:ascii="Times New Roman" w:hAnsi="Times New Roman" w:eastAsia="仿宋" w:cs="Times New Roman"/>
          <w:color w:val="auto"/>
          <w:sz w:val="32"/>
          <w:szCs w:val="21"/>
          <w:highlight w:val="none"/>
          <w:u w:val="none" w:color="auto"/>
        </w:rPr>
        <w:t>4.1　总体要求</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8" w:firstLineChars="200"/>
        <w:jc w:val="both"/>
        <w:textAlignment w:val="auto"/>
        <w:outlineLvl w:val="9"/>
        <w:rPr>
          <w:rFonts w:hint="default" w:ascii="Times New Roman" w:hAnsi="Times New Roman" w:eastAsia="仿宋" w:cs="Times New Roman"/>
          <w:color w:val="auto"/>
          <w:sz w:val="32"/>
          <w:szCs w:val="21"/>
          <w:highlight w:val="none"/>
          <w:u w:val="none" w:color="auto"/>
        </w:rPr>
      </w:pPr>
      <w:r>
        <w:rPr>
          <w:rFonts w:hint="default" w:ascii="Times New Roman" w:hAnsi="Times New Roman" w:eastAsia="仿宋" w:cs="Times New Roman"/>
          <w:color w:val="auto"/>
          <w:sz w:val="32"/>
          <w:szCs w:val="21"/>
          <w:highlight w:val="none"/>
          <w:u w:val="none" w:color="auto"/>
        </w:rPr>
        <w:t>4.2　先期处置</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8" w:firstLineChars="200"/>
        <w:jc w:val="both"/>
        <w:textAlignment w:val="auto"/>
        <w:outlineLvl w:val="9"/>
        <w:rPr>
          <w:rFonts w:hint="default" w:ascii="Times New Roman" w:hAnsi="Times New Roman" w:eastAsia="仿宋" w:cs="Times New Roman"/>
          <w:color w:val="auto"/>
          <w:sz w:val="32"/>
          <w:szCs w:val="21"/>
          <w:highlight w:val="none"/>
          <w:u w:val="none" w:color="auto"/>
          <w:lang w:val="en-US" w:eastAsia="zh-CN"/>
        </w:rPr>
      </w:pPr>
      <w:r>
        <w:rPr>
          <w:rFonts w:hint="default" w:ascii="Times New Roman" w:hAnsi="Times New Roman" w:eastAsia="仿宋" w:cs="Times New Roman"/>
          <w:color w:val="auto"/>
          <w:sz w:val="32"/>
          <w:szCs w:val="21"/>
          <w:highlight w:val="none"/>
          <w:u w:val="none" w:color="auto"/>
        </w:rPr>
        <w:t>4.3　</w:t>
      </w:r>
      <w:r>
        <w:rPr>
          <w:rFonts w:hint="default" w:ascii="Times New Roman" w:hAnsi="Times New Roman" w:eastAsia="仿宋" w:cs="Times New Roman"/>
          <w:color w:val="auto"/>
          <w:sz w:val="32"/>
          <w:szCs w:val="21"/>
          <w:highlight w:val="none"/>
          <w:u w:val="none" w:color="auto"/>
          <w:lang w:val="en-US" w:eastAsia="zh-CN"/>
        </w:rPr>
        <w:t>应急响应分级和启动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8" w:firstLineChars="200"/>
        <w:jc w:val="both"/>
        <w:textAlignment w:val="auto"/>
        <w:outlineLvl w:val="9"/>
        <w:rPr>
          <w:rFonts w:hint="default" w:ascii="Times New Roman" w:hAnsi="Times New Roman" w:eastAsia="仿宋" w:cs="Times New Roman"/>
          <w:color w:val="auto"/>
          <w:sz w:val="32"/>
          <w:szCs w:val="21"/>
          <w:highlight w:val="none"/>
          <w:u w:val="none" w:color="auto"/>
        </w:rPr>
      </w:pPr>
      <w:r>
        <w:rPr>
          <w:rFonts w:hint="default" w:ascii="Times New Roman" w:hAnsi="Times New Roman" w:eastAsia="仿宋" w:cs="Times New Roman"/>
          <w:color w:val="auto"/>
          <w:sz w:val="32"/>
          <w:szCs w:val="21"/>
          <w:highlight w:val="none"/>
          <w:u w:val="none" w:color="auto"/>
        </w:rPr>
        <w:t>4.4　</w:t>
      </w:r>
      <w:r>
        <w:rPr>
          <w:rFonts w:hint="default" w:ascii="Times New Roman" w:hAnsi="Times New Roman" w:eastAsia="仿宋" w:cs="Times New Roman"/>
          <w:color w:val="auto"/>
          <w:sz w:val="32"/>
          <w:szCs w:val="21"/>
          <w:highlight w:val="none"/>
          <w:u w:val="none" w:color="auto"/>
          <w:lang w:val="en-US" w:eastAsia="zh-CN"/>
        </w:rPr>
        <w:t>一级</w:t>
      </w:r>
      <w:r>
        <w:rPr>
          <w:rFonts w:hint="default" w:ascii="Times New Roman" w:hAnsi="Times New Roman" w:eastAsia="仿宋" w:cs="Times New Roman"/>
          <w:color w:val="auto"/>
          <w:sz w:val="32"/>
          <w:szCs w:val="21"/>
          <w:highlight w:val="none"/>
          <w:u w:val="none" w:color="auto"/>
        </w:rPr>
        <w:t>应急响应</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8" w:firstLineChars="200"/>
        <w:jc w:val="both"/>
        <w:textAlignment w:val="auto"/>
        <w:outlineLvl w:val="9"/>
        <w:rPr>
          <w:rFonts w:hint="default" w:ascii="Times New Roman" w:hAnsi="Times New Roman" w:eastAsia="仿宋" w:cs="Times New Roman"/>
          <w:color w:val="auto"/>
          <w:sz w:val="32"/>
          <w:szCs w:val="21"/>
          <w:highlight w:val="none"/>
          <w:u w:val="none" w:color="auto"/>
        </w:rPr>
      </w:pPr>
      <w:r>
        <w:rPr>
          <w:rFonts w:hint="default" w:ascii="Times New Roman" w:hAnsi="Times New Roman" w:eastAsia="仿宋" w:cs="Times New Roman"/>
          <w:color w:val="auto"/>
          <w:sz w:val="32"/>
          <w:szCs w:val="21"/>
          <w:highlight w:val="none"/>
          <w:u w:val="none" w:color="auto"/>
        </w:rPr>
        <w:t>4.5　</w:t>
      </w:r>
      <w:r>
        <w:rPr>
          <w:rFonts w:hint="default" w:ascii="Times New Roman" w:hAnsi="Times New Roman" w:eastAsia="仿宋" w:cs="Times New Roman"/>
          <w:color w:val="auto"/>
          <w:sz w:val="32"/>
          <w:szCs w:val="21"/>
          <w:highlight w:val="none"/>
          <w:u w:val="none" w:color="auto"/>
          <w:lang w:val="en-US" w:eastAsia="zh-CN"/>
        </w:rPr>
        <w:t>二级</w:t>
      </w:r>
      <w:r>
        <w:rPr>
          <w:rFonts w:hint="default" w:ascii="Times New Roman" w:hAnsi="Times New Roman" w:eastAsia="仿宋" w:cs="Times New Roman"/>
          <w:color w:val="auto"/>
          <w:sz w:val="32"/>
          <w:szCs w:val="21"/>
          <w:highlight w:val="none"/>
          <w:u w:val="none" w:color="auto"/>
        </w:rPr>
        <w:t>应急响应</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8" w:firstLineChars="200"/>
        <w:jc w:val="both"/>
        <w:textAlignment w:val="auto"/>
        <w:outlineLvl w:val="9"/>
        <w:rPr>
          <w:rFonts w:hint="default" w:ascii="Times New Roman" w:hAnsi="Times New Roman" w:eastAsia="仿宋" w:cs="Times New Roman"/>
          <w:color w:val="auto"/>
          <w:sz w:val="32"/>
          <w:szCs w:val="21"/>
          <w:highlight w:val="none"/>
          <w:u w:val="none" w:color="auto"/>
          <w:lang w:val="en-US" w:eastAsia="zh-CN"/>
        </w:rPr>
      </w:pPr>
      <w:r>
        <w:rPr>
          <w:rFonts w:hint="default" w:ascii="Times New Roman" w:hAnsi="Times New Roman" w:eastAsia="仿宋" w:cs="Times New Roman"/>
          <w:color w:val="auto"/>
          <w:sz w:val="32"/>
          <w:szCs w:val="21"/>
          <w:highlight w:val="none"/>
          <w:u w:val="none" w:color="auto"/>
        </w:rPr>
        <w:t>4.6　</w:t>
      </w:r>
      <w:r>
        <w:rPr>
          <w:rFonts w:hint="default" w:ascii="Times New Roman" w:hAnsi="Times New Roman" w:eastAsia="仿宋" w:cs="Times New Roman"/>
          <w:color w:val="auto"/>
          <w:sz w:val="32"/>
          <w:szCs w:val="21"/>
          <w:highlight w:val="none"/>
          <w:u w:val="none" w:color="auto"/>
          <w:lang w:val="en-US" w:eastAsia="zh-CN"/>
        </w:rPr>
        <w:t>三级应急响应</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8" w:firstLineChars="200"/>
        <w:jc w:val="both"/>
        <w:textAlignment w:val="auto"/>
        <w:outlineLvl w:val="9"/>
        <w:rPr>
          <w:rFonts w:hint="default" w:ascii="Times New Roman" w:hAnsi="Times New Roman" w:eastAsia="仿宋" w:cs="Times New Roman"/>
          <w:color w:val="auto"/>
          <w:sz w:val="32"/>
          <w:szCs w:val="21"/>
          <w:highlight w:val="none"/>
          <w:u w:val="none" w:color="auto"/>
          <w:lang w:val="en-US" w:eastAsia="zh-CN"/>
        </w:rPr>
      </w:pPr>
      <w:r>
        <w:rPr>
          <w:rFonts w:hint="default" w:ascii="Times New Roman" w:hAnsi="Times New Roman" w:eastAsia="仿宋" w:cs="Times New Roman"/>
          <w:color w:val="auto"/>
          <w:sz w:val="32"/>
          <w:szCs w:val="21"/>
          <w:highlight w:val="none"/>
          <w:u w:val="none" w:color="auto"/>
        </w:rPr>
        <w:t>4.7　</w:t>
      </w:r>
      <w:r>
        <w:rPr>
          <w:rFonts w:hint="default" w:ascii="Times New Roman" w:hAnsi="Times New Roman" w:eastAsia="仿宋" w:cs="Times New Roman"/>
          <w:color w:val="auto"/>
          <w:sz w:val="32"/>
          <w:szCs w:val="21"/>
          <w:highlight w:val="none"/>
          <w:u w:val="none" w:color="auto"/>
          <w:lang w:val="en-US" w:eastAsia="zh-CN"/>
        </w:rPr>
        <w:t>四级应急响应</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8" w:firstLineChars="200"/>
        <w:jc w:val="both"/>
        <w:textAlignment w:val="auto"/>
        <w:outlineLvl w:val="9"/>
        <w:rPr>
          <w:rFonts w:hint="default" w:ascii="Times New Roman" w:hAnsi="Times New Roman" w:eastAsia="仿宋" w:cs="Times New Roman"/>
          <w:color w:val="auto"/>
          <w:sz w:val="32"/>
          <w:szCs w:val="21"/>
          <w:highlight w:val="none"/>
          <w:u w:val="none" w:color="auto"/>
        </w:rPr>
      </w:pPr>
      <w:r>
        <w:rPr>
          <w:rFonts w:hint="default" w:ascii="Times New Roman" w:hAnsi="Times New Roman" w:eastAsia="仿宋" w:cs="Times New Roman"/>
          <w:color w:val="auto"/>
          <w:sz w:val="32"/>
          <w:szCs w:val="21"/>
          <w:highlight w:val="none"/>
          <w:u w:val="none" w:color="auto"/>
        </w:rPr>
        <w:t>4.</w:t>
      </w:r>
      <w:r>
        <w:rPr>
          <w:rFonts w:hint="default" w:ascii="Times New Roman" w:hAnsi="Times New Roman" w:eastAsia="仿宋" w:cs="Times New Roman"/>
          <w:color w:val="auto"/>
          <w:sz w:val="32"/>
          <w:szCs w:val="21"/>
          <w:highlight w:val="none"/>
          <w:u w:val="none" w:color="auto"/>
          <w:lang w:val="en-US" w:eastAsia="zh-CN"/>
        </w:rPr>
        <w:t>8</w:t>
      </w:r>
      <w:r>
        <w:rPr>
          <w:rFonts w:hint="default" w:ascii="Times New Roman" w:hAnsi="Times New Roman" w:eastAsia="仿宋" w:cs="Times New Roman"/>
          <w:color w:val="auto"/>
          <w:sz w:val="32"/>
          <w:szCs w:val="21"/>
          <w:highlight w:val="none"/>
          <w:u w:val="none" w:color="auto"/>
        </w:rPr>
        <w:t>　</w:t>
      </w:r>
      <w:r>
        <w:rPr>
          <w:rFonts w:hint="default" w:ascii="Times New Roman" w:hAnsi="Times New Roman" w:eastAsia="仿宋" w:cs="Times New Roman"/>
          <w:color w:val="auto"/>
          <w:sz w:val="32"/>
          <w:szCs w:val="21"/>
          <w:highlight w:val="none"/>
          <w:u w:val="none" w:color="auto"/>
          <w:lang w:val="en-US" w:eastAsia="zh-CN"/>
        </w:rPr>
        <w:t>不同</w:t>
      </w:r>
      <w:r>
        <w:rPr>
          <w:rFonts w:hint="default" w:ascii="Times New Roman" w:hAnsi="Times New Roman" w:eastAsia="仿宋" w:cs="Times New Roman"/>
          <w:color w:val="auto"/>
          <w:sz w:val="32"/>
          <w:szCs w:val="21"/>
          <w:highlight w:val="none"/>
          <w:u w:val="none" w:color="auto"/>
        </w:rPr>
        <w:t>灾害的应急响应措施</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8" w:firstLineChars="200"/>
        <w:jc w:val="both"/>
        <w:textAlignment w:val="auto"/>
        <w:outlineLvl w:val="9"/>
        <w:rPr>
          <w:rFonts w:hint="default" w:ascii="Times New Roman" w:hAnsi="Times New Roman" w:eastAsia="仿宋" w:cs="Times New Roman"/>
          <w:color w:val="auto"/>
          <w:sz w:val="32"/>
          <w:szCs w:val="21"/>
          <w:highlight w:val="none"/>
          <w:u w:val="none" w:color="auto"/>
        </w:rPr>
      </w:pPr>
      <w:r>
        <w:rPr>
          <w:rFonts w:hint="default" w:ascii="Times New Roman" w:hAnsi="Times New Roman" w:eastAsia="仿宋" w:cs="Times New Roman"/>
          <w:color w:val="auto"/>
          <w:sz w:val="32"/>
          <w:szCs w:val="21"/>
          <w:highlight w:val="none"/>
          <w:u w:val="none" w:color="auto"/>
        </w:rPr>
        <w:t>4.</w:t>
      </w:r>
      <w:r>
        <w:rPr>
          <w:rFonts w:hint="default" w:ascii="Times New Roman" w:hAnsi="Times New Roman" w:eastAsia="仿宋" w:cs="Times New Roman"/>
          <w:color w:val="auto"/>
          <w:sz w:val="32"/>
          <w:szCs w:val="21"/>
          <w:highlight w:val="none"/>
          <w:u w:val="none" w:color="auto"/>
          <w:lang w:val="en-US" w:eastAsia="zh-CN"/>
        </w:rPr>
        <w:t>9</w:t>
      </w:r>
      <w:r>
        <w:rPr>
          <w:rFonts w:hint="default" w:ascii="Times New Roman" w:hAnsi="Times New Roman" w:eastAsia="仿宋" w:cs="Times New Roman"/>
          <w:color w:val="auto"/>
          <w:sz w:val="32"/>
          <w:szCs w:val="21"/>
          <w:highlight w:val="none"/>
          <w:u w:val="none" w:color="auto"/>
        </w:rPr>
        <w:t>　信息报送和处理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8" w:firstLineChars="200"/>
        <w:jc w:val="both"/>
        <w:textAlignment w:val="auto"/>
        <w:outlineLvl w:val="9"/>
        <w:rPr>
          <w:rFonts w:hint="default" w:ascii="Times New Roman" w:hAnsi="Times New Roman" w:eastAsia="仿宋" w:cs="Times New Roman"/>
          <w:color w:val="auto"/>
          <w:sz w:val="32"/>
          <w:szCs w:val="21"/>
          <w:highlight w:val="none"/>
          <w:u w:val="none" w:color="auto"/>
        </w:rPr>
      </w:pPr>
      <w:r>
        <w:rPr>
          <w:rFonts w:hint="default" w:ascii="Times New Roman" w:hAnsi="Times New Roman" w:eastAsia="仿宋" w:cs="Times New Roman"/>
          <w:color w:val="auto"/>
          <w:sz w:val="32"/>
          <w:szCs w:val="21"/>
          <w:highlight w:val="none"/>
          <w:u w:val="none" w:color="auto"/>
        </w:rPr>
        <w:t>4.</w:t>
      </w:r>
      <w:r>
        <w:rPr>
          <w:rFonts w:hint="default" w:ascii="Times New Roman" w:hAnsi="Times New Roman" w:eastAsia="仿宋" w:cs="Times New Roman"/>
          <w:color w:val="auto"/>
          <w:sz w:val="32"/>
          <w:szCs w:val="21"/>
          <w:highlight w:val="none"/>
          <w:u w:val="none" w:color="auto"/>
          <w:lang w:val="en-US" w:eastAsia="zh-CN"/>
        </w:rPr>
        <w:t>10</w:t>
      </w:r>
      <w:r>
        <w:rPr>
          <w:rFonts w:hint="default" w:ascii="Times New Roman" w:hAnsi="Times New Roman" w:eastAsia="仿宋" w:cs="Times New Roman"/>
          <w:color w:val="auto"/>
          <w:sz w:val="32"/>
          <w:szCs w:val="21"/>
          <w:highlight w:val="none"/>
          <w:u w:val="none" w:color="auto"/>
        </w:rPr>
        <w:t>　指挥和调度</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8" w:firstLineChars="200"/>
        <w:jc w:val="both"/>
        <w:textAlignment w:val="auto"/>
        <w:outlineLvl w:val="9"/>
        <w:rPr>
          <w:rFonts w:hint="default" w:ascii="Times New Roman" w:hAnsi="Times New Roman" w:eastAsia="仿宋" w:cs="Times New Roman"/>
          <w:color w:val="auto"/>
          <w:sz w:val="32"/>
          <w:szCs w:val="21"/>
          <w:highlight w:val="none"/>
          <w:u w:val="none" w:color="auto"/>
        </w:rPr>
      </w:pPr>
      <w:r>
        <w:rPr>
          <w:rFonts w:hint="default" w:ascii="Times New Roman" w:hAnsi="Times New Roman" w:eastAsia="仿宋" w:cs="Times New Roman"/>
          <w:color w:val="auto"/>
          <w:sz w:val="32"/>
          <w:szCs w:val="21"/>
          <w:highlight w:val="none"/>
          <w:u w:val="none" w:color="auto"/>
        </w:rPr>
        <w:t>4.</w:t>
      </w:r>
      <w:r>
        <w:rPr>
          <w:rFonts w:hint="default" w:ascii="Times New Roman" w:hAnsi="Times New Roman" w:eastAsia="仿宋" w:cs="Times New Roman"/>
          <w:color w:val="auto"/>
          <w:sz w:val="32"/>
          <w:szCs w:val="21"/>
          <w:highlight w:val="none"/>
          <w:u w:val="none" w:color="auto"/>
          <w:lang w:val="en-US" w:eastAsia="zh-CN"/>
        </w:rPr>
        <w:t>11</w:t>
      </w:r>
      <w:r>
        <w:rPr>
          <w:rFonts w:hint="default" w:ascii="Times New Roman" w:hAnsi="Times New Roman" w:eastAsia="仿宋" w:cs="Times New Roman"/>
          <w:color w:val="auto"/>
          <w:sz w:val="32"/>
          <w:szCs w:val="21"/>
          <w:highlight w:val="none"/>
          <w:u w:val="none" w:color="auto"/>
        </w:rPr>
        <w:t>　抢险救灾</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8" w:firstLineChars="200"/>
        <w:jc w:val="both"/>
        <w:textAlignment w:val="auto"/>
        <w:outlineLvl w:val="9"/>
        <w:rPr>
          <w:rFonts w:hint="default" w:ascii="Times New Roman" w:hAnsi="Times New Roman" w:eastAsia="仿宋" w:cs="Times New Roman"/>
          <w:color w:val="auto"/>
          <w:sz w:val="32"/>
          <w:szCs w:val="21"/>
          <w:highlight w:val="none"/>
          <w:u w:val="none" w:color="auto"/>
        </w:rPr>
      </w:pPr>
      <w:r>
        <w:rPr>
          <w:rFonts w:hint="default" w:ascii="Times New Roman" w:hAnsi="Times New Roman" w:eastAsia="仿宋" w:cs="Times New Roman"/>
          <w:color w:val="auto"/>
          <w:sz w:val="32"/>
          <w:szCs w:val="21"/>
          <w:highlight w:val="none"/>
          <w:u w:val="none" w:color="auto"/>
        </w:rPr>
        <w:t>4.1</w:t>
      </w:r>
      <w:r>
        <w:rPr>
          <w:rFonts w:hint="default" w:ascii="Times New Roman" w:hAnsi="Times New Roman" w:eastAsia="仿宋" w:cs="Times New Roman"/>
          <w:color w:val="auto"/>
          <w:sz w:val="32"/>
          <w:szCs w:val="21"/>
          <w:highlight w:val="none"/>
          <w:u w:val="none" w:color="auto"/>
          <w:lang w:val="en-US" w:eastAsia="zh-CN"/>
        </w:rPr>
        <w:t>2</w:t>
      </w:r>
      <w:r>
        <w:rPr>
          <w:rFonts w:hint="default" w:ascii="Times New Roman" w:hAnsi="Times New Roman" w:eastAsia="仿宋" w:cs="Times New Roman"/>
          <w:color w:val="auto"/>
          <w:sz w:val="32"/>
          <w:szCs w:val="21"/>
          <w:highlight w:val="none"/>
          <w:u w:val="none" w:color="auto"/>
        </w:rPr>
        <w:t>　安全防护和医疗救护</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8" w:firstLineChars="200"/>
        <w:jc w:val="both"/>
        <w:textAlignment w:val="auto"/>
        <w:outlineLvl w:val="9"/>
        <w:rPr>
          <w:rFonts w:hint="default" w:ascii="Times New Roman" w:hAnsi="Times New Roman" w:eastAsia="仿宋" w:cs="Times New Roman"/>
          <w:color w:val="auto"/>
          <w:sz w:val="32"/>
          <w:szCs w:val="21"/>
          <w:highlight w:val="none"/>
          <w:u w:val="none" w:color="auto"/>
        </w:rPr>
      </w:pPr>
      <w:r>
        <w:rPr>
          <w:rFonts w:hint="default" w:ascii="Times New Roman" w:hAnsi="Times New Roman" w:eastAsia="仿宋" w:cs="Times New Roman"/>
          <w:color w:val="auto"/>
          <w:sz w:val="32"/>
          <w:szCs w:val="21"/>
          <w:highlight w:val="none"/>
          <w:u w:val="none" w:color="auto"/>
        </w:rPr>
        <w:t>4.1</w:t>
      </w:r>
      <w:r>
        <w:rPr>
          <w:rFonts w:hint="default" w:ascii="Times New Roman" w:hAnsi="Times New Roman" w:eastAsia="仿宋" w:cs="Times New Roman"/>
          <w:color w:val="auto"/>
          <w:sz w:val="32"/>
          <w:szCs w:val="21"/>
          <w:highlight w:val="none"/>
          <w:u w:val="none" w:color="auto"/>
          <w:lang w:val="en-US" w:eastAsia="zh-CN"/>
        </w:rPr>
        <w:t>3</w:t>
      </w:r>
      <w:r>
        <w:rPr>
          <w:rFonts w:hint="default" w:ascii="Times New Roman" w:hAnsi="Times New Roman" w:eastAsia="仿宋" w:cs="Times New Roman"/>
          <w:color w:val="auto"/>
          <w:sz w:val="32"/>
          <w:szCs w:val="21"/>
          <w:highlight w:val="none"/>
          <w:u w:val="none" w:color="auto"/>
        </w:rPr>
        <w:t>　社会力量动员与参与</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8" w:firstLineChars="200"/>
        <w:jc w:val="both"/>
        <w:textAlignment w:val="auto"/>
        <w:outlineLvl w:val="9"/>
        <w:rPr>
          <w:rFonts w:hint="default" w:ascii="Times New Roman" w:hAnsi="Times New Roman" w:eastAsia="仿宋" w:cs="Times New Roman"/>
          <w:color w:val="auto"/>
          <w:sz w:val="32"/>
          <w:szCs w:val="21"/>
          <w:highlight w:val="none"/>
          <w:u w:val="none" w:color="auto"/>
        </w:rPr>
      </w:pPr>
      <w:r>
        <w:rPr>
          <w:rFonts w:hint="default" w:ascii="Times New Roman" w:hAnsi="Times New Roman" w:eastAsia="仿宋" w:cs="Times New Roman"/>
          <w:color w:val="auto"/>
          <w:sz w:val="32"/>
          <w:szCs w:val="21"/>
          <w:highlight w:val="none"/>
          <w:u w:val="none" w:color="auto"/>
        </w:rPr>
        <w:t>4.1</w:t>
      </w:r>
      <w:r>
        <w:rPr>
          <w:rFonts w:hint="default" w:ascii="Times New Roman" w:hAnsi="Times New Roman" w:eastAsia="仿宋" w:cs="Times New Roman"/>
          <w:color w:val="auto"/>
          <w:sz w:val="32"/>
          <w:szCs w:val="21"/>
          <w:highlight w:val="none"/>
          <w:u w:val="none" w:color="auto"/>
          <w:lang w:val="en-US" w:eastAsia="zh-CN"/>
        </w:rPr>
        <w:t>4</w:t>
      </w:r>
      <w:r>
        <w:rPr>
          <w:rFonts w:hint="default" w:ascii="Times New Roman" w:hAnsi="Times New Roman" w:eastAsia="仿宋" w:cs="Times New Roman"/>
          <w:color w:val="auto"/>
          <w:sz w:val="32"/>
          <w:szCs w:val="21"/>
          <w:highlight w:val="none"/>
          <w:u w:val="none" w:color="auto"/>
        </w:rPr>
        <w:t>　信息发布</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8" w:firstLineChars="200"/>
        <w:jc w:val="both"/>
        <w:textAlignment w:val="auto"/>
        <w:outlineLvl w:val="9"/>
        <w:rPr>
          <w:rFonts w:hint="default" w:ascii="Times New Roman" w:hAnsi="Times New Roman" w:eastAsia="仿宋" w:cs="Times New Roman"/>
          <w:color w:val="auto"/>
          <w:sz w:val="32"/>
          <w:szCs w:val="21"/>
          <w:highlight w:val="none"/>
          <w:u w:val="none" w:color="auto"/>
        </w:rPr>
      </w:pPr>
      <w:r>
        <w:rPr>
          <w:rFonts w:hint="default" w:ascii="Times New Roman" w:hAnsi="Times New Roman" w:eastAsia="仿宋" w:cs="Times New Roman"/>
          <w:color w:val="auto"/>
          <w:sz w:val="32"/>
          <w:szCs w:val="21"/>
          <w:highlight w:val="none"/>
          <w:u w:val="none" w:color="auto"/>
        </w:rPr>
        <w:t>4.1</w:t>
      </w:r>
      <w:r>
        <w:rPr>
          <w:rFonts w:hint="default" w:ascii="Times New Roman" w:hAnsi="Times New Roman" w:eastAsia="仿宋" w:cs="Times New Roman"/>
          <w:color w:val="auto"/>
          <w:sz w:val="32"/>
          <w:szCs w:val="21"/>
          <w:highlight w:val="none"/>
          <w:u w:val="none" w:color="auto"/>
          <w:lang w:val="en-US" w:eastAsia="zh-CN"/>
        </w:rPr>
        <w:t>5</w:t>
      </w:r>
      <w:r>
        <w:rPr>
          <w:rFonts w:hint="default" w:ascii="Times New Roman" w:hAnsi="Times New Roman" w:eastAsia="仿宋" w:cs="Times New Roman"/>
          <w:color w:val="auto"/>
          <w:sz w:val="32"/>
          <w:szCs w:val="21"/>
          <w:highlight w:val="none"/>
          <w:u w:val="none" w:color="auto"/>
        </w:rPr>
        <w:t>　应急响应调整</w:t>
      </w:r>
      <w:r>
        <w:rPr>
          <w:rFonts w:hint="default" w:ascii="Times New Roman" w:hAnsi="Times New Roman" w:eastAsia="仿宋" w:cs="Times New Roman"/>
          <w:color w:val="auto"/>
          <w:sz w:val="32"/>
          <w:szCs w:val="21"/>
          <w:highlight w:val="none"/>
          <w:u w:val="none" w:color="auto"/>
          <w:lang w:val="en-US" w:eastAsia="zh-CN"/>
        </w:rPr>
        <w:t>与</w:t>
      </w:r>
      <w:r>
        <w:rPr>
          <w:rFonts w:hint="default" w:ascii="Times New Roman" w:hAnsi="Times New Roman" w:eastAsia="仿宋" w:cs="Times New Roman"/>
          <w:color w:val="auto"/>
          <w:sz w:val="32"/>
          <w:szCs w:val="21"/>
          <w:highlight w:val="none"/>
          <w:u w:val="none" w:color="auto"/>
        </w:rPr>
        <w:t>终止</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8" w:firstLineChars="200"/>
        <w:jc w:val="both"/>
        <w:textAlignment w:val="auto"/>
        <w:outlineLvl w:val="9"/>
        <w:rPr>
          <w:rFonts w:hint="default" w:ascii="Times New Roman" w:hAnsi="Times New Roman" w:eastAsia="方正黑体_GBK" w:cs="Times New Roman"/>
          <w:color w:val="auto"/>
          <w:sz w:val="32"/>
          <w:szCs w:val="21"/>
          <w:highlight w:val="none"/>
          <w:u w:val="none" w:color="auto"/>
        </w:rPr>
      </w:pPr>
      <w:r>
        <w:rPr>
          <w:rFonts w:hint="default" w:ascii="Times New Roman" w:hAnsi="Times New Roman" w:eastAsia="方正黑体_GBK" w:cs="Times New Roman"/>
          <w:color w:val="auto"/>
          <w:sz w:val="32"/>
          <w:szCs w:val="21"/>
          <w:highlight w:val="none"/>
          <w:u w:val="none" w:color="auto"/>
        </w:rPr>
        <w:t>5　应急保障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8" w:firstLineChars="200"/>
        <w:jc w:val="both"/>
        <w:textAlignment w:val="auto"/>
        <w:outlineLvl w:val="9"/>
        <w:rPr>
          <w:rFonts w:hint="default" w:ascii="Times New Roman" w:hAnsi="Times New Roman" w:eastAsia="仿宋" w:cs="Times New Roman"/>
          <w:color w:val="auto"/>
          <w:sz w:val="32"/>
          <w:szCs w:val="21"/>
          <w:highlight w:val="none"/>
          <w:u w:val="none" w:color="auto"/>
        </w:rPr>
      </w:pPr>
      <w:r>
        <w:rPr>
          <w:rFonts w:hint="default" w:ascii="Times New Roman" w:hAnsi="Times New Roman" w:eastAsia="仿宋" w:cs="Times New Roman"/>
          <w:color w:val="auto"/>
          <w:sz w:val="32"/>
          <w:szCs w:val="21"/>
          <w:highlight w:val="none"/>
          <w:u w:val="none" w:color="auto"/>
        </w:rPr>
        <w:t>5.1　通信与信息保障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8" w:firstLineChars="200"/>
        <w:jc w:val="both"/>
        <w:textAlignment w:val="auto"/>
        <w:outlineLvl w:val="9"/>
        <w:rPr>
          <w:rFonts w:hint="default" w:ascii="Times New Roman" w:hAnsi="Times New Roman" w:eastAsia="仿宋" w:cs="Times New Roman"/>
          <w:color w:val="auto"/>
          <w:sz w:val="32"/>
          <w:szCs w:val="21"/>
          <w:highlight w:val="none"/>
          <w:u w:val="none" w:color="auto"/>
        </w:rPr>
      </w:pPr>
      <w:r>
        <w:rPr>
          <w:rFonts w:hint="default" w:ascii="Times New Roman" w:hAnsi="Times New Roman" w:eastAsia="仿宋" w:cs="Times New Roman"/>
          <w:color w:val="auto"/>
          <w:sz w:val="32"/>
          <w:szCs w:val="21"/>
          <w:highlight w:val="none"/>
          <w:u w:val="none" w:color="auto"/>
        </w:rPr>
        <w:t>5.2　应急支援与装备保障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8" w:firstLineChars="200"/>
        <w:jc w:val="both"/>
        <w:textAlignment w:val="auto"/>
        <w:outlineLvl w:val="9"/>
        <w:rPr>
          <w:rFonts w:hint="default" w:ascii="Times New Roman" w:hAnsi="Times New Roman" w:eastAsia="仿宋" w:cs="Times New Roman"/>
          <w:color w:val="auto"/>
          <w:sz w:val="32"/>
          <w:szCs w:val="21"/>
          <w:highlight w:val="none"/>
          <w:u w:val="none" w:color="auto"/>
        </w:rPr>
      </w:pPr>
      <w:r>
        <w:rPr>
          <w:rFonts w:hint="default" w:ascii="Times New Roman" w:hAnsi="Times New Roman" w:eastAsia="仿宋" w:cs="Times New Roman"/>
          <w:color w:val="auto"/>
          <w:sz w:val="32"/>
          <w:szCs w:val="21"/>
          <w:highlight w:val="none"/>
          <w:u w:val="none" w:color="auto"/>
        </w:rPr>
        <w:t>5.3　技术保障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8" w:firstLineChars="200"/>
        <w:jc w:val="both"/>
        <w:textAlignment w:val="auto"/>
        <w:outlineLvl w:val="9"/>
        <w:rPr>
          <w:rFonts w:hint="default" w:ascii="Times New Roman" w:hAnsi="Times New Roman" w:eastAsia="仿宋" w:cs="Times New Roman"/>
          <w:color w:val="auto"/>
          <w:sz w:val="32"/>
          <w:szCs w:val="21"/>
          <w:highlight w:val="none"/>
          <w:u w:val="none" w:color="auto"/>
        </w:rPr>
      </w:pPr>
      <w:r>
        <w:rPr>
          <w:rFonts w:hint="default" w:ascii="Times New Roman" w:hAnsi="Times New Roman" w:eastAsia="仿宋" w:cs="Times New Roman"/>
          <w:color w:val="auto"/>
          <w:sz w:val="32"/>
          <w:szCs w:val="21"/>
          <w:highlight w:val="none"/>
          <w:u w:val="none" w:color="auto"/>
        </w:rPr>
        <w:t>5.4　宣传</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8" w:firstLineChars="200"/>
        <w:jc w:val="both"/>
        <w:textAlignment w:val="auto"/>
        <w:outlineLvl w:val="9"/>
        <w:rPr>
          <w:rFonts w:hint="default" w:ascii="Times New Roman" w:hAnsi="Times New Roman" w:eastAsia="仿宋" w:cs="Times New Roman"/>
          <w:color w:val="auto"/>
          <w:sz w:val="32"/>
          <w:szCs w:val="21"/>
          <w:highlight w:val="none"/>
          <w:u w:val="none" w:color="auto"/>
        </w:rPr>
      </w:pPr>
      <w:r>
        <w:rPr>
          <w:rFonts w:hint="default" w:ascii="Times New Roman" w:hAnsi="Times New Roman" w:eastAsia="仿宋" w:cs="Times New Roman"/>
          <w:color w:val="auto"/>
          <w:sz w:val="32"/>
          <w:szCs w:val="21"/>
          <w:highlight w:val="none"/>
          <w:u w:val="none" w:color="auto"/>
        </w:rPr>
        <w:t>5.5　培训和演练</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8" w:firstLineChars="200"/>
        <w:jc w:val="both"/>
        <w:textAlignment w:val="auto"/>
        <w:outlineLvl w:val="9"/>
        <w:rPr>
          <w:rFonts w:hint="default" w:ascii="Times New Roman" w:hAnsi="Times New Roman" w:eastAsia="方正黑体_GBK" w:cs="Times New Roman"/>
          <w:color w:val="auto"/>
          <w:sz w:val="32"/>
          <w:szCs w:val="21"/>
          <w:highlight w:val="none"/>
          <w:u w:val="none" w:color="auto"/>
        </w:rPr>
      </w:pPr>
      <w:r>
        <w:rPr>
          <w:rFonts w:hint="default" w:ascii="Times New Roman" w:hAnsi="Times New Roman" w:eastAsia="方正黑体_GBK" w:cs="Times New Roman"/>
          <w:color w:val="auto"/>
          <w:sz w:val="32"/>
          <w:szCs w:val="21"/>
          <w:highlight w:val="none"/>
          <w:u w:val="none" w:color="auto"/>
        </w:rPr>
        <w:t>6　善后工作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8" w:firstLineChars="200"/>
        <w:jc w:val="both"/>
        <w:textAlignment w:val="auto"/>
        <w:outlineLvl w:val="9"/>
        <w:rPr>
          <w:rFonts w:hint="default" w:ascii="Times New Roman" w:hAnsi="Times New Roman" w:eastAsia="仿宋" w:cs="Times New Roman"/>
          <w:color w:val="auto"/>
          <w:sz w:val="32"/>
          <w:szCs w:val="21"/>
          <w:highlight w:val="none"/>
          <w:u w:val="none" w:color="auto"/>
        </w:rPr>
      </w:pPr>
      <w:r>
        <w:rPr>
          <w:rFonts w:hint="default" w:ascii="Times New Roman" w:hAnsi="Times New Roman" w:eastAsia="仿宋" w:cs="Times New Roman"/>
          <w:color w:val="auto"/>
          <w:sz w:val="32"/>
          <w:szCs w:val="21"/>
          <w:highlight w:val="none"/>
          <w:u w:val="none" w:color="auto"/>
        </w:rPr>
        <w:t>6.1　救灾</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8" w:firstLineChars="200"/>
        <w:jc w:val="both"/>
        <w:textAlignment w:val="auto"/>
        <w:outlineLvl w:val="9"/>
        <w:rPr>
          <w:rFonts w:hint="default" w:ascii="Times New Roman" w:hAnsi="Times New Roman" w:eastAsia="仿宋" w:cs="Times New Roman"/>
          <w:color w:val="auto"/>
          <w:sz w:val="32"/>
          <w:szCs w:val="21"/>
          <w:highlight w:val="none"/>
          <w:u w:val="none" w:color="auto"/>
        </w:rPr>
      </w:pPr>
      <w:r>
        <w:rPr>
          <w:rFonts w:hint="default" w:ascii="Times New Roman" w:hAnsi="Times New Roman" w:eastAsia="仿宋" w:cs="Times New Roman"/>
          <w:color w:val="auto"/>
          <w:sz w:val="32"/>
          <w:szCs w:val="21"/>
          <w:highlight w:val="none"/>
          <w:u w:val="none" w:color="auto"/>
        </w:rPr>
        <w:t>6.2　防汛抗旱物资补充</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8" w:firstLineChars="200"/>
        <w:jc w:val="both"/>
        <w:textAlignment w:val="auto"/>
        <w:outlineLvl w:val="9"/>
        <w:rPr>
          <w:rFonts w:hint="default" w:ascii="Times New Roman" w:hAnsi="Times New Roman" w:eastAsia="仿宋" w:cs="Times New Roman"/>
          <w:color w:val="auto"/>
          <w:sz w:val="32"/>
          <w:szCs w:val="21"/>
          <w:highlight w:val="none"/>
          <w:u w:val="none" w:color="auto"/>
        </w:rPr>
      </w:pPr>
      <w:r>
        <w:rPr>
          <w:rFonts w:hint="default" w:ascii="Times New Roman" w:hAnsi="Times New Roman" w:eastAsia="仿宋" w:cs="Times New Roman"/>
          <w:color w:val="auto"/>
          <w:sz w:val="32"/>
          <w:szCs w:val="21"/>
          <w:highlight w:val="none"/>
          <w:u w:val="none" w:color="auto"/>
        </w:rPr>
        <w:t>6.3　水毁工程设施修复</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8" w:firstLineChars="200"/>
        <w:jc w:val="both"/>
        <w:textAlignment w:val="auto"/>
        <w:outlineLvl w:val="9"/>
        <w:rPr>
          <w:rFonts w:hint="default" w:ascii="Times New Roman" w:hAnsi="Times New Roman" w:eastAsia="仿宋" w:cs="Times New Roman"/>
          <w:color w:val="auto"/>
          <w:sz w:val="32"/>
          <w:szCs w:val="21"/>
          <w:highlight w:val="none"/>
          <w:u w:val="none" w:color="auto"/>
        </w:rPr>
      </w:pPr>
      <w:r>
        <w:rPr>
          <w:rFonts w:hint="default" w:ascii="Times New Roman" w:hAnsi="Times New Roman" w:eastAsia="仿宋" w:cs="Times New Roman"/>
          <w:color w:val="auto"/>
          <w:sz w:val="32"/>
          <w:szCs w:val="21"/>
          <w:highlight w:val="none"/>
          <w:u w:val="none" w:color="auto"/>
        </w:rPr>
        <w:t>6.4　灾后重建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8" w:firstLineChars="200"/>
        <w:jc w:val="both"/>
        <w:textAlignment w:val="auto"/>
        <w:outlineLvl w:val="9"/>
        <w:rPr>
          <w:rFonts w:hint="default" w:ascii="Times New Roman" w:hAnsi="Times New Roman" w:eastAsia="仿宋" w:cs="Times New Roman"/>
          <w:color w:val="auto"/>
          <w:sz w:val="32"/>
          <w:szCs w:val="21"/>
          <w:highlight w:val="none"/>
          <w:u w:val="none" w:color="auto"/>
        </w:rPr>
      </w:pPr>
      <w:r>
        <w:rPr>
          <w:rFonts w:hint="default" w:ascii="Times New Roman" w:hAnsi="Times New Roman" w:eastAsia="仿宋" w:cs="Times New Roman"/>
          <w:color w:val="auto"/>
          <w:sz w:val="32"/>
          <w:szCs w:val="21"/>
          <w:highlight w:val="none"/>
          <w:u w:val="none" w:color="auto"/>
        </w:rPr>
        <w:t>6.5　工作评价与灾害评估</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8" w:firstLineChars="200"/>
        <w:jc w:val="both"/>
        <w:textAlignment w:val="auto"/>
        <w:outlineLvl w:val="9"/>
        <w:rPr>
          <w:rFonts w:hint="default" w:ascii="Times New Roman" w:hAnsi="Times New Roman" w:eastAsia="方正黑体_GBK" w:cs="Times New Roman"/>
          <w:color w:val="auto"/>
          <w:sz w:val="32"/>
          <w:szCs w:val="21"/>
          <w:highlight w:val="none"/>
          <w:u w:val="none" w:color="auto"/>
        </w:rPr>
      </w:pPr>
      <w:r>
        <w:rPr>
          <w:rFonts w:hint="default" w:ascii="Times New Roman" w:hAnsi="Times New Roman" w:eastAsia="方正黑体_GBK" w:cs="Times New Roman"/>
          <w:color w:val="auto"/>
          <w:sz w:val="32"/>
          <w:szCs w:val="21"/>
          <w:highlight w:val="none"/>
          <w:u w:val="none" w:color="auto"/>
        </w:rPr>
        <w:t>7　附则</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8" w:firstLineChars="200"/>
        <w:jc w:val="both"/>
        <w:textAlignment w:val="auto"/>
        <w:outlineLvl w:val="9"/>
        <w:rPr>
          <w:rFonts w:hint="default" w:ascii="Times New Roman" w:hAnsi="Times New Roman" w:eastAsia="仿宋" w:cs="Times New Roman"/>
          <w:color w:val="auto"/>
          <w:sz w:val="32"/>
          <w:szCs w:val="21"/>
          <w:highlight w:val="none"/>
          <w:u w:val="none" w:color="auto"/>
        </w:rPr>
      </w:pPr>
      <w:r>
        <w:rPr>
          <w:rFonts w:hint="default" w:ascii="Times New Roman" w:hAnsi="Times New Roman" w:eastAsia="仿宋" w:cs="Times New Roman"/>
          <w:color w:val="auto"/>
          <w:sz w:val="32"/>
          <w:szCs w:val="21"/>
          <w:highlight w:val="none"/>
          <w:u w:val="none" w:color="auto"/>
        </w:rPr>
        <w:t>7.1　</w:t>
      </w:r>
      <w:r>
        <w:rPr>
          <w:rFonts w:hint="default" w:ascii="Times New Roman" w:hAnsi="Times New Roman" w:eastAsia="仿宋" w:cs="Times New Roman"/>
          <w:color w:val="auto"/>
          <w:sz w:val="32"/>
          <w:szCs w:val="21"/>
          <w:highlight w:val="none"/>
          <w:u w:val="none" w:color="auto"/>
          <w:lang w:val="en-US" w:eastAsia="zh-CN"/>
        </w:rPr>
        <w:t>名词术语定义</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8" w:firstLineChars="200"/>
        <w:jc w:val="both"/>
        <w:textAlignment w:val="auto"/>
        <w:outlineLvl w:val="9"/>
        <w:rPr>
          <w:rFonts w:hint="default" w:ascii="Times New Roman" w:hAnsi="Times New Roman" w:eastAsia="仿宋" w:cs="Times New Roman"/>
          <w:color w:val="auto"/>
          <w:sz w:val="32"/>
          <w:szCs w:val="21"/>
          <w:highlight w:val="none"/>
          <w:u w:val="none" w:color="auto"/>
        </w:rPr>
      </w:pPr>
      <w:r>
        <w:rPr>
          <w:rFonts w:hint="default" w:ascii="Times New Roman" w:hAnsi="Times New Roman" w:eastAsia="仿宋" w:cs="Times New Roman"/>
          <w:color w:val="auto"/>
          <w:sz w:val="32"/>
          <w:szCs w:val="21"/>
          <w:highlight w:val="none"/>
          <w:u w:val="none" w:color="auto"/>
        </w:rPr>
        <w:t>7.</w:t>
      </w:r>
      <w:r>
        <w:rPr>
          <w:rFonts w:hint="default" w:ascii="Times New Roman" w:hAnsi="Times New Roman" w:eastAsia="仿宋" w:cs="Times New Roman"/>
          <w:color w:val="auto"/>
          <w:sz w:val="32"/>
          <w:szCs w:val="21"/>
          <w:highlight w:val="none"/>
          <w:u w:val="none" w:color="auto"/>
          <w:lang w:val="en-US" w:eastAsia="zh-CN"/>
        </w:rPr>
        <w:t>2</w:t>
      </w:r>
      <w:r>
        <w:rPr>
          <w:rFonts w:hint="default" w:ascii="Times New Roman" w:hAnsi="Times New Roman" w:eastAsia="仿宋" w:cs="Times New Roman"/>
          <w:color w:val="auto"/>
          <w:sz w:val="32"/>
          <w:szCs w:val="21"/>
          <w:highlight w:val="none"/>
          <w:u w:val="none" w:color="auto"/>
        </w:rPr>
        <w:t>　预案管理与更新</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8" w:firstLineChars="200"/>
        <w:jc w:val="both"/>
        <w:textAlignment w:val="auto"/>
        <w:outlineLvl w:val="9"/>
        <w:rPr>
          <w:rFonts w:hint="default" w:ascii="Times New Roman" w:hAnsi="Times New Roman" w:eastAsia="仿宋" w:cs="Times New Roman"/>
          <w:color w:val="auto"/>
          <w:sz w:val="32"/>
          <w:szCs w:val="21"/>
          <w:highlight w:val="none"/>
          <w:u w:val="none" w:color="auto"/>
        </w:rPr>
      </w:pPr>
      <w:r>
        <w:rPr>
          <w:rFonts w:hint="default" w:ascii="Times New Roman" w:hAnsi="Times New Roman" w:eastAsia="仿宋" w:cs="Times New Roman"/>
          <w:color w:val="auto"/>
          <w:sz w:val="32"/>
          <w:szCs w:val="21"/>
          <w:highlight w:val="none"/>
          <w:u w:val="none" w:color="auto"/>
        </w:rPr>
        <w:t>7.</w:t>
      </w:r>
      <w:r>
        <w:rPr>
          <w:rFonts w:hint="default" w:ascii="Times New Roman" w:hAnsi="Times New Roman" w:eastAsia="仿宋" w:cs="Times New Roman"/>
          <w:color w:val="auto"/>
          <w:sz w:val="32"/>
          <w:szCs w:val="21"/>
          <w:highlight w:val="none"/>
          <w:u w:val="none" w:color="auto"/>
          <w:lang w:val="en-US" w:eastAsia="zh-CN"/>
        </w:rPr>
        <w:t>3</w:t>
      </w:r>
      <w:r>
        <w:rPr>
          <w:rFonts w:hint="default" w:ascii="Times New Roman" w:hAnsi="Times New Roman" w:eastAsia="仿宋" w:cs="Times New Roman"/>
          <w:color w:val="auto"/>
          <w:sz w:val="32"/>
          <w:szCs w:val="21"/>
          <w:highlight w:val="none"/>
          <w:u w:val="none" w:color="auto"/>
        </w:rPr>
        <w:t>　沟通与协作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8" w:firstLineChars="200"/>
        <w:jc w:val="both"/>
        <w:textAlignment w:val="auto"/>
        <w:outlineLvl w:val="9"/>
        <w:rPr>
          <w:rFonts w:hint="default" w:ascii="Times New Roman" w:hAnsi="Times New Roman" w:eastAsia="仿宋" w:cs="Times New Roman"/>
          <w:color w:val="auto"/>
          <w:sz w:val="32"/>
          <w:szCs w:val="21"/>
          <w:highlight w:val="none"/>
          <w:u w:val="none" w:color="auto"/>
        </w:rPr>
      </w:pPr>
      <w:r>
        <w:rPr>
          <w:rFonts w:hint="default" w:ascii="Times New Roman" w:hAnsi="Times New Roman" w:eastAsia="仿宋" w:cs="Times New Roman"/>
          <w:color w:val="auto"/>
          <w:sz w:val="32"/>
          <w:szCs w:val="21"/>
          <w:highlight w:val="none"/>
          <w:u w:val="none" w:color="auto"/>
        </w:rPr>
        <w:t>7.</w:t>
      </w:r>
      <w:r>
        <w:rPr>
          <w:rFonts w:hint="default" w:ascii="Times New Roman" w:hAnsi="Times New Roman" w:eastAsia="仿宋" w:cs="Times New Roman"/>
          <w:color w:val="auto"/>
          <w:sz w:val="32"/>
          <w:szCs w:val="21"/>
          <w:highlight w:val="none"/>
          <w:u w:val="none" w:color="auto"/>
          <w:lang w:val="en-US" w:eastAsia="zh-CN"/>
        </w:rPr>
        <w:t>4</w:t>
      </w:r>
      <w:r>
        <w:rPr>
          <w:rFonts w:hint="default" w:ascii="Times New Roman" w:hAnsi="Times New Roman" w:eastAsia="仿宋" w:cs="Times New Roman"/>
          <w:color w:val="auto"/>
          <w:sz w:val="32"/>
          <w:szCs w:val="21"/>
          <w:highlight w:val="none"/>
          <w:u w:val="none" w:color="auto"/>
        </w:rPr>
        <w:t>　奖励与责任追究</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8" w:firstLineChars="200"/>
        <w:jc w:val="both"/>
        <w:textAlignment w:val="auto"/>
        <w:outlineLvl w:val="9"/>
        <w:rPr>
          <w:rFonts w:hint="default" w:ascii="Times New Roman" w:hAnsi="Times New Roman" w:eastAsia="仿宋" w:cs="Times New Roman"/>
          <w:color w:val="auto"/>
          <w:sz w:val="32"/>
          <w:szCs w:val="21"/>
          <w:highlight w:val="none"/>
          <w:u w:val="none" w:color="auto"/>
        </w:rPr>
      </w:pPr>
      <w:r>
        <w:rPr>
          <w:rFonts w:hint="default" w:ascii="Times New Roman" w:hAnsi="Times New Roman" w:eastAsia="仿宋" w:cs="Times New Roman"/>
          <w:color w:val="auto"/>
          <w:sz w:val="32"/>
          <w:szCs w:val="21"/>
          <w:highlight w:val="none"/>
          <w:u w:val="none" w:color="auto"/>
        </w:rPr>
        <w:t>7.</w:t>
      </w:r>
      <w:r>
        <w:rPr>
          <w:rFonts w:hint="default" w:ascii="Times New Roman" w:hAnsi="Times New Roman" w:eastAsia="仿宋" w:cs="Times New Roman"/>
          <w:color w:val="auto"/>
          <w:sz w:val="32"/>
          <w:szCs w:val="21"/>
          <w:highlight w:val="none"/>
          <w:u w:val="none" w:color="auto"/>
          <w:lang w:val="en-US" w:eastAsia="zh-CN"/>
        </w:rPr>
        <w:t>5</w:t>
      </w:r>
      <w:r>
        <w:rPr>
          <w:rFonts w:hint="default" w:ascii="Times New Roman" w:hAnsi="Times New Roman" w:eastAsia="仿宋" w:cs="Times New Roman"/>
          <w:color w:val="auto"/>
          <w:sz w:val="32"/>
          <w:szCs w:val="21"/>
          <w:highlight w:val="none"/>
          <w:u w:val="none" w:color="auto"/>
        </w:rPr>
        <w:t>　预案解释部门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8" w:firstLineChars="200"/>
        <w:jc w:val="both"/>
        <w:textAlignment w:val="auto"/>
        <w:outlineLvl w:val="9"/>
        <w:rPr>
          <w:rFonts w:hint="default" w:ascii="Times New Roman" w:hAnsi="Times New Roman" w:eastAsia="仿宋" w:cs="Times New Roman"/>
          <w:color w:val="auto"/>
          <w:sz w:val="32"/>
          <w:szCs w:val="21"/>
          <w:highlight w:val="none"/>
          <w:u w:val="none" w:color="auto"/>
        </w:rPr>
      </w:pPr>
      <w:r>
        <w:rPr>
          <w:rFonts w:hint="default" w:ascii="Times New Roman" w:hAnsi="Times New Roman" w:eastAsia="仿宋" w:cs="Times New Roman"/>
          <w:color w:val="auto"/>
          <w:sz w:val="32"/>
          <w:szCs w:val="21"/>
          <w:highlight w:val="none"/>
          <w:u w:val="none" w:color="auto"/>
        </w:rPr>
        <w:t>7.</w:t>
      </w:r>
      <w:r>
        <w:rPr>
          <w:rFonts w:hint="default" w:ascii="Times New Roman" w:hAnsi="Times New Roman" w:eastAsia="仿宋" w:cs="Times New Roman"/>
          <w:color w:val="auto"/>
          <w:sz w:val="32"/>
          <w:szCs w:val="21"/>
          <w:highlight w:val="none"/>
          <w:u w:val="none" w:color="auto"/>
          <w:lang w:val="en-US" w:eastAsia="zh-CN"/>
        </w:rPr>
        <w:t>6</w:t>
      </w:r>
      <w:r>
        <w:rPr>
          <w:rFonts w:hint="default" w:ascii="Times New Roman" w:hAnsi="Times New Roman" w:eastAsia="仿宋" w:cs="Times New Roman"/>
          <w:color w:val="auto"/>
          <w:sz w:val="32"/>
          <w:szCs w:val="21"/>
          <w:highlight w:val="none"/>
          <w:u w:val="none" w:color="auto"/>
        </w:rPr>
        <w:t>　预案实施时间</w:t>
      </w:r>
    </w:p>
    <w:p>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firstLine="648" w:firstLineChars="200"/>
        <w:jc w:val="both"/>
        <w:textAlignment w:val="auto"/>
        <w:outlineLvl w:val="9"/>
        <w:rPr>
          <w:rFonts w:hint="default" w:ascii="Times New Roman" w:hAnsi="Times New Roman" w:eastAsia="仿宋" w:cs="Times New Roman"/>
          <w:color w:val="auto"/>
          <w:kern w:val="2"/>
          <w:sz w:val="32"/>
          <w:szCs w:val="32"/>
          <w:lang w:val="en-US" w:eastAsia="zh-CN" w:bidi="ar-SA"/>
        </w:rPr>
      </w:pPr>
      <w:r>
        <w:rPr>
          <w:rFonts w:hint="default" w:ascii="Times New Roman" w:hAnsi="Times New Roman" w:eastAsia="仿宋" w:cs="Times New Roman"/>
          <w:color w:val="auto"/>
          <w:kern w:val="2"/>
          <w:sz w:val="32"/>
          <w:szCs w:val="32"/>
          <w:lang w:val="en-US" w:eastAsia="zh-CN" w:bidi="ar-SA"/>
        </w:rPr>
        <w:br w:type="page"/>
      </w:r>
      <w:r>
        <w:rPr>
          <w:rFonts w:hint="default" w:ascii="Times New Roman" w:hAnsi="Times New Roman" w:eastAsia="方正黑体_GBK" w:cs="Times New Roman"/>
          <w:color w:val="auto"/>
          <w:kern w:val="2"/>
          <w:sz w:val="32"/>
          <w:szCs w:val="32"/>
          <w:lang w:val="en-US" w:eastAsia="zh-CN" w:bidi="ar-SA"/>
        </w:rPr>
        <w:t>1　总则</w:t>
      </w:r>
    </w:p>
    <w:p>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firstLine="648" w:firstLineChars="200"/>
        <w:jc w:val="both"/>
        <w:textAlignment w:val="auto"/>
        <w:outlineLvl w:val="9"/>
        <w:rPr>
          <w:rFonts w:hint="default" w:ascii="Times New Roman" w:hAnsi="Times New Roman" w:eastAsia="楷体" w:cs="Times New Roman"/>
          <w:b w:val="0"/>
          <w:bCs w:val="0"/>
          <w:color w:val="auto"/>
          <w:kern w:val="2"/>
          <w:sz w:val="32"/>
          <w:szCs w:val="32"/>
          <w:lang w:val="en-US" w:eastAsia="zh-CN" w:bidi="ar-SA"/>
        </w:rPr>
      </w:pPr>
      <w:r>
        <w:rPr>
          <w:rFonts w:hint="default" w:ascii="Times New Roman" w:hAnsi="Times New Roman" w:eastAsia="楷体" w:cs="Times New Roman"/>
          <w:b w:val="0"/>
          <w:bCs w:val="0"/>
          <w:color w:val="auto"/>
          <w:kern w:val="2"/>
          <w:sz w:val="32"/>
          <w:szCs w:val="32"/>
          <w:lang w:val="en-US" w:eastAsia="zh-CN" w:bidi="ar-SA"/>
        </w:rPr>
        <w:t>1.1　指导思想</w:t>
      </w:r>
    </w:p>
    <w:p>
      <w:pPr>
        <w:keepNext w:val="0"/>
        <w:keepLines w:val="0"/>
        <w:pageBreakBefore w:val="0"/>
        <w:widowControl w:val="0"/>
        <w:kinsoku/>
        <w:wordWrap/>
        <w:overflowPunct/>
        <w:topLinePunct w:val="0"/>
        <w:autoSpaceDE/>
        <w:autoSpaceDN/>
        <w:bidi w:val="0"/>
        <w:adjustRightInd/>
        <w:snapToGrid/>
        <w:spacing w:after="0" w:afterLines="0" w:afterAutospacing="0" w:line="586" w:lineRule="exact"/>
        <w:ind w:left="0" w:leftChars="0" w:right="0" w:rightChars="0" w:firstLine="648" w:firstLineChars="200"/>
        <w:jc w:val="both"/>
        <w:textAlignment w:val="auto"/>
        <w:rPr>
          <w:rFonts w:hint="default" w:ascii="Times New Roman" w:hAnsi="Times New Roman" w:eastAsia="仿宋" w:cs="Times New Roman"/>
          <w:kern w:val="2"/>
          <w:sz w:val="32"/>
          <w:szCs w:val="21"/>
          <w:lang w:val="en-US" w:eastAsia="zh-CN" w:bidi="ar-SA"/>
        </w:rPr>
      </w:pPr>
      <w:r>
        <w:rPr>
          <w:rFonts w:hint="default" w:ascii="Times New Roman" w:hAnsi="Times New Roman" w:eastAsia="仿宋" w:cs="Times New Roman"/>
          <w:kern w:val="2"/>
          <w:sz w:val="32"/>
          <w:szCs w:val="21"/>
          <w:lang w:val="en-US" w:eastAsia="zh-CN" w:bidi="ar-SA"/>
        </w:rPr>
        <w:t>以习近平新时代中国特色社会主义思想为指导，全面贯彻落实党的二十大精神，认真学习贯彻习近平总书记对广西“五个更大”重要要求，深入贯彻落实习近平总书记视察广西“4·27”重要讲话和对广西工作系列重要指示精神，深入贯彻落实习近平总书记关于防汛抗旱和防灾减灾救灾工作重要指示精神，按照党中央、国务院、自治区、桂林市和</w:t>
      </w:r>
      <w:r>
        <w:rPr>
          <w:rFonts w:hint="eastAsia" w:ascii="Times New Roman" w:hAnsi="Times New Roman" w:eastAsia="仿宋" w:cs="Times New Roman"/>
          <w:kern w:val="2"/>
          <w:sz w:val="32"/>
          <w:szCs w:val="21"/>
          <w:lang w:val="en-US" w:eastAsia="zh-CN" w:bidi="ar-SA"/>
        </w:rPr>
        <w:t>县委、县政府</w:t>
      </w:r>
      <w:r>
        <w:rPr>
          <w:rFonts w:hint="default" w:ascii="Times New Roman" w:hAnsi="Times New Roman" w:eastAsia="仿宋" w:cs="Times New Roman"/>
          <w:kern w:val="2"/>
          <w:sz w:val="32"/>
          <w:szCs w:val="21"/>
          <w:lang w:val="en-US" w:eastAsia="zh-CN" w:bidi="ar-SA"/>
        </w:rPr>
        <w:t>决策部署，坚持人民至上、生命至上，统筹发展和安全，进一步完善体制机制，依法高效有序做好水旱灾害突发事件防范与处置工作，最大限度减少人员伤亡和财产损失。</w:t>
      </w:r>
    </w:p>
    <w:p>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firstLine="648" w:firstLineChars="200"/>
        <w:jc w:val="both"/>
        <w:textAlignment w:val="auto"/>
        <w:outlineLvl w:val="9"/>
        <w:rPr>
          <w:rFonts w:hint="default" w:ascii="Times New Roman" w:hAnsi="Times New Roman" w:eastAsia="楷体" w:cs="Times New Roman"/>
          <w:b w:val="0"/>
          <w:bCs w:val="0"/>
          <w:color w:val="auto"/>
          <w:kern w:val="2"/>
          <w:sz w:val="32"/>
          <w:szCs w:val="32"/>
          <w:lang w:val="en-US" w:eastAsia="zh-CN" w:bidi="ar-SA"/>
        </w:rPr>
      </w:pPr>
      <w:r>
        <w:rPr>
          <w:rFonts w:hint="default" w:ascii="Times New Roman" w:hAnsi="Times New Roman" w:eastAsia="楷体" w:cs="Times New Roman"/>
          <w:b w:val="0"/>
          <w:bCs w:val="0"/>
          <w:color w:val="auto"/>
          <w:kern w:val="2"/>
          <w:sz w:val="32"/>
          <w:szCs w:val="32"/>
          <w:lang w:val="en-US" w:eastAsia="zh-CN" w:bidi="ar-SA"/>
        </w:rPr>
        <w:t>1.2　编制依据</w:t>
      </w:r>
    </w:p>
    <w:p>
      <w:pPr>
        <w:keepNext w:val="0"/>
        <w:keepLines w:val="0"/>
        <w:pageBreakBefore w:val="0"/>
        <w:widowControl w:val="0"/>
        <w:kinsoku/>
        <w:wordWrap/>
        <w:overflowPunct/>
        <w:topLinePunct w:val="0"/>
        <w:autoSpaceDE/>
        <w:autoSpaceDN/>
        <w:bidi w:val="0"/>
        <w:adjustRightInd/>
        <w:snapToGrid/>
        <w:spacing w:after="0" w:afterLines="0" w:afterAutospacing="0" w:line="586" w:lineRule="exact"/>
        <w:ind w:left="0" w:leftChars="0" w:right="0" w:rightChars="0" w:firstLine="648" w:firstLineChars="200"/>
        <w:jc w:val="both"/>
        <w:textAlignment w:val="auto"/>
        <w:rPr>
          <w:rFonts w:hint="default" w:ascii="Times New Roman" w:hAnsi="Times New Roman" w:eastAsia="仿宋" w:cs="Times New Roman"/>
          <w:kern w:val="2"/>
          <w:sz w:val="32"/>
          <w:szCs w:val="21"/>
          <w:lang w:val="en-US" w:eastAsia="zh-CN" w:bidi="ar-SA"/>
        </w:rPr>
      </w:pPr>
      <w:r>
        <w:rPr>
          <w:rFonts w:hint="default" w:ascii="Times New Roman" w:hAnsi="Times New Roman" w:eastAsia="仿宋" w:cs="Times New Roman"/>
          <w:kern w:val="2"/>
          <w:sz w:val="32"/>
          <w:szCs w:val="21"/>
          <w:lang w:val="en-US" w:eastAsia="zh-CN" w:bidi="ar-SA"/>
        </w:rPr>
        <w:t>《中华人民共和国防洪法》、《中华人民共和国水法》、《中华人民共和国防汛条例》、《中华人民共和国抗旱条例》、《国家突发公共事件总体应急预案》、《国家防汛抗旱应急预案》</w:t>
      </w:r>
      <w:r>
        <w:rPr>
          <w:rFonts w:hint="default" w:ascii="Times New Roman" w:hAnsi="Times New Roman" w:eastAsia="仿宋" w:cs="Times New Roman"/>
          <w:kern w:val="0"/>
          <w:sz w:val="32"/>
          <w:szCs w:val="32"/>
          <w:lang w:val="en-US" w:eastAsia="zh-CN" w:bidi="ar-SA"/>
        </w:rPr>
        <w:t>以及《广西壮族自治区人民政府突发公共事件总体应急预案》《广西壮族自治区自然灾害救助应急预案》《广西壮族自治区关于重大气象信息和重要汛情旱情报告各级党政主要负责人的规定（试行）》《广西壮族自治区人民政府办公厅关于进一步加强全区基层防汛抗旱组织体系建设的通知》《广西壮族自治区防汛抗旱指挥部成员单位防汛抗旱工作联动机制》和《广西防汛抗旱工作重大事项报告制度》《兴安县人民政府突发事件总体应急预案》等，结合我县实际，制定本预案</w:t>
      </w:r>
      <w:r>
        <w:rPr>
          <w:rFonts w:hint="default" w:ascii="Times New Roman" w:hAnsi="Times New Roman" w:eastAsia="仿宋" w:cs="Times New Roman"/>
          <w:kern w:val="2"/>
          <w:sz w:val="32"/>
          <w:szCs w:val="21"/>
          <w:lang w:val="en-US" w:eastAsia="zh-CN" w:bidi="ar-SA"/>
        </w:rPr>
        <w:t>。</w:t>
      </w:r>
    </w:p>
    <w:p>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firstLine="648" w:firstLineChars="200"/>
        <w:jc w:val="both"/>
        <w:textAlignment w:val="auto"/>
        <w:outlineLvl w:val="9"/>
        <w:rPr>
          <w:rFonts w:hint="default" w:ascii="Times New Roman" w:hAnsi="Times New Roman" w:eastAsia="楷体" w:cs="Times New Roman"/>
          <w:b w:val="0"/>
          <w:bCs w:val="0"/>
          <w:color w:val="auto"/>
          <w:kern w:val="2"/>
          <w:sz w:val="32"/>
          <w:szCs w:val="32"/>
          <w:lang w:val="en-US" w:eastAsia="zh-CN" w:bidi="ar-SA"/>
        </w:rPr>
      </w:pPr>
      <w:r>
        <w:rPr>
          <w:rFonts w:hint="default" w:ascii="Times New Roman" w:hAnsi="Times New Roman" w:eastAsia="楷体" w:cs="Times New Roman"/>
          <w:b w:val="0"/>
          <w:bCs w:val="0"/>
          <w:color w:val="auto"/>
          <w:kern w:val="2"/>
          <w:sz w:val="32"/>
          <w:szCs w:val="32"/>
          <w:lang w:val="en-US" w:eastAsia="zh-CN" w:bidi="ar-SA"/>
        </w:rPr>
        <w:t>1.3　适用范围</w:t>
      </w:r>
    </w:p>
    <w:p>
      <w:pPr>
        <w:keepNext w:val="0"/>
        <w:keepLines w:val="0"/>
        <w:pageBreakBefore w:val="0"/>
        <w:widowControl w:val="0"/>
        <w:kinsoku/>
        <w:wordWrap/>
        <w:overflowPunct/>
        <w:topLinePunct w:val="0"/>
        <w:autoSpaceDE/>
        <w:autoSpaceDN/>
        <w:bidi w:val="0"/>
        <w:adjustRightInd/>
        <w:snapToGrid/>
        <w:spacing w:after="0" w:afterLines="0" w:afterAutospacing="0" w:line="586" w:lineRule="exact"/>
        <w:ind w:left="0" w:leftChars="0" w:right="0" w:rightChars="0" w:firstLine="648" w:firstLineChars="200"/>
        <w:jc w:val="both"/>
        <w:textAlignment w:val="auto"/>
        <w:rPr>
          <w:rFonts w:hint="default" w:ascii="Times New Roman" w:hAnsi="Times New Roman" w:eastAsia="仿宋" w:cs="Times New Roman"/>
          <w:kern w:val="2"/>
          <w:sz w:val="32"/>
          <w:szCs w:val="21"/>
          <w:lang w:val="en-US" w:eastAsia="zh-CN" w:bidi="ar-SA"/>
        </w:rPr>
      </w:pPr>
      <w:r>
        <w:rPr>
          <w:rFonts w:hint="default" w:ascii="Times New Roman" w:hAnsi="Times New Roman" w:eastAsia="仿宋" w:cs="Times New Roman"/>
          <w:kern w:val="2"/>
          <w:sz w:val="32"/>
          <w:szCs w:val="21"/>
          <w:lang w:val="en-US" w:eastAsia="zh-CN" w:bidi="ar-SA"/>
        </w:rPr>
        <w:t>本预案适用于全县范围内突发性水旱灾害的防范和处置。突发性水旱灾害包括：江河洪水和渍涝灾害、山洪灾害（指由降雨引发的山洪、泥石流灾害）、台风风暴潮灾害、干旱灾害、供水危机以及由洪水、风暴潮、地震等引发的水库垮坝、堤防决口、水闸倒塌、堰塞湖等次生衍生灾害。</w:t>
      </w:r>
    </w:p>
    <w:p>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firstLine="648" w:firstLineChars="200"/>
        <w:jc w:val="both"/>
        <w:textAlignment w:val="auto"/>
        <w:outlineLvl w:val="9"/>
        <w:rPr>
          <w:rFonts w:hint="default" w:ascii="Times New Roman" w:hAnsi="Times New Roman" w:eastAsia="楷体" w:cs="Times New Roman"/>
          <w:b w:val="0"/>
          <w:bCs w:val="0"/>
          <w:color w:val="auto"/>
          <w:kern w:val="2"/>
          <w:sz w:val="32"/>
          <w:szCs w:val="32"/>
          <w:lang w:val="en-US" w:eastAsia="zh-CN" w:bidi="ar-SA"/>
        </w:rPr>
      </w:pPr>
      <w:r>
        <w:rPr>
          <w:rFonts w:hint="default" w:ascii="Times New Roman" w:hAnsi="Times New Roman" w:eastAsia="楷体" w:cs="Times New Roman"/>
          <w:b w:val="0"/>
          <w:bCs w:val="0"/>
          <w:color w:val="auto"/>
          <w:kern w:val="2"/>
          <w:sz w:val="32"/>
          <w:szCs w:val="32"/>
          <w:lang w:val="en-US" w:eastAsia="zh-CN" w:bidi="ar-SA"/>
        </w:rPr>
        <w:t>1.4　工作原则</w:t>
      </w:r>
    </w:p>
    <w:p>
      <w:pPr>
        <w:keepNext w:val="0"/>
        <w:keepLines w:val="0"/>
        <w:pageBreakBefore w:val="0"/>
        <w:widowControl w:val="0"/>
        <w:kinsoku/>
        <w:wordWrap/>
        <w:overflowPunct/>
        <w:topLinePunct w:val="0"/>
        <w:autoSpaceDE/>
        <w:autoSpaceDN/>
        <w:bidi w:val="0"/>
        <w:adjustRightInd/>
        <w:snapToGrid/>
        <w:spacing w:after="0" w:afterLines="0" w:afterAutospacing="0" w:line="586" w:lineRule="exact"/>
        <w:ind w:left="0" w:leftChars="0" w:right="0" w:rightChars="0" w:firstLine="648" w:firstLineChars="200"/>
        <w:jc w:val="both"/>
        <w:textAlignment w:val="auto"/>
        <w:rPr>
          <w:rFonts w:hint="default" w:ascii="Times New Roman" w:hAnsi="Times New Roman" w:eastAsia="仿宋" w:cs="Times New Roman"/>
          <w:kern w:val="2"/>
          <w:sz w:val="32"/>
          <w:szCs w:val="21"/>
          <w:lang w:val="en-US" w:eastAsia="zh-CN" w:bidi="ar-SA"/>
        </w:rPr>
      </w:pPr>
      <w:r>
        <w:rPr>
          <w:rFonts w:hint="default" w:ascii="Times New Roman" w:hAnsi="Times New Roman" w:eastAsia="仿宋" w:cs="Times New Roman"/>
          <w:b/>
          <w:bCs/>
          <w:kern w:val="2"/>
          <w:sz w:val="32"/>
          <w:szCs w:val="21"/>
          <w:lang w:val="en-US" w:eastAsia="zh-CN" w:bidi="ar-SA"/>
        </w:rPr>
        <w:t>1.4.1　</w:t>
      </w:r>
      <w:r>
        <w:rPr>
          <w:rFonts w:hint="default" w:ascii="Times New Roman" w:hAnsi="Times New Roman" w:eastAsia="仿宋" w:cs="Times New Roman"/>
          <w:kern w:val="2"/>
          <w:sz w:val="32"/>
          <w:szCs w:val="21"/>
          <w:lang w:val="en-US" w:eastAsia="zh-CN" w:bidi="ar-SA"/>
        </w:rPr>
        <w:t>坚持统一领导、协调联动，分级负责、属地为主。防汛抗旱工作在党的领导下，实行各级人民政府行政首长负责制，党政同责、一岗双责、齐抓共管、失职追责。各级防汛抗旱指挥机构在本级党委和人民政府、上级防汛抗旱指挥机构领导下，组织指挥管辖范围内防汛抗旱工作，贯彻落实本级党委和人民政府、上级防汛抗旱指挥机构的部署要求。</w:t>
      </w:r>
    </w:p>
    <w:p>
      <w:pPr>
        <w:keepNext w:val="0"/>
        <w:keepLines w:val="0"/>
        <w:pageBreakBefore w:val="0"/>
        <w:widowControl w:val="0"/>
        <w:kinsoku/>
        <w:wordWrap/>
        <w:overflowPunct/>
        <w:topLinePunct w:val="0"/>
        <w:autoSpaceDE/>
        <w:autoSpaceDN/>
        <w:bidi w:val="0"/>
        <w:adjustRightInd/>
        <w:snapToGrid/>
        <w:spacing w:after="0" w:afterLines="0" w:afterAutospacing="0" w:line="586" w:lineRule="exact"/>
        <w:ind w:left="0" w:leftChars="0" w:right="0" w:rightChars="0" w:firstLine="648" w:firstLineChars="200"/>
        <w:jc w:val="both"/>
        <w:textAlignment w:val="auto"/>
        <w:rPr>
          <w:rFonts w:hint="default" w:ascii="Times New Roman" w:hAnsi="Times New Roman" w:eastAsia="仿宋" w:cs="Times New Roman"/>
          <w:kern w:val="2"/>
          <w:sz w:val="32"/>
          <w:szCs w:val="21"/>
          <w:lang w:val="en-US" w:eastAsia="zh-CN" w:bidi="ar-SA"/>
        </w:rPr>
      </w:pPr>
      <w:r>
        <w:rPr>
          <w:rFonts w:hint="default" w:ascii="Times New Roman" w:hAnsi="Times New Roman" w:eastAsia="仿宋" w:cs="Times New Roman"/>
          <w:b/>
          <w:bCs/>
          <w:kern w:val="2"/>
          <w:sz w:val="32"/>
          <w:szCs w:val="21"/>
          <w:lang w:val="en-US" w:eastAsia="zh-CN" w:bidi="ar-SA"/>
        </w:rPr>
        <w:t>1.4.2　</w:t>
      </w:r>
      <w:r>
        <w:rPr>
          <w:rFonts w:hint="default" w:ascii="Times New Roman" w:hAnsi="Times New Roman" w:eastAsia="仿宋" w:cs="Times New Roman"/>
          <w:kern w:val="2"/>
          <w:sz w:val="32"/>
          <w:szCs w:val="21"/>
          <w:lang w:val="en-US" w:eastAsia="zh-CN" w:bidi="ar-SA"/>
        </w:rPr>
        <w:t>坚持安全第一、常备不懈，以防为主、防抗救相结合。防汛抗旱工作坚持依法防抗、科学防控，遵循“两个坚持、三个转变”（坚持以防为主、防抗救相结合，坚持常态减灾和非常态救灾相统一，努力实现从注重灾后救助向注重灾前预防转变，从应对单一灾种向综合减灾转变，从减少灾害损失向减轻灾害风险转变），以防为先、以预为要，实行公众参与、专群结合、军民联防、平战结合，全面提升全社会抵御自然灾害的综合防范能力，切实把确保人民生命安全放在第一位落到实处，保障防洪安全和城乡供水安全。</w:t>
      </w:r>
    </w:p>
    <w:p>
      <w:pPr>
        <w:keepNext w:val="0"/>
        <w:keepLines w:val="0"/>
        <w:pageBreakBefore w:val="0"/>
        <w:widowControl w:val="0"/>
        <w:kinsoku/>
        <w:wordWrap/>
        <w:overflowPunct/>
        <w:topLinePunct w:val="0"/>
        <w:autoSpaceDE/>
        <w:autoSpaceDN/>
        <w:bidi w:val="0"/>
        <w:adjustRightInd/>
        <w:snapToGrid/>
        <w:spacing w:after="0" w:afterLines="0" w:afterAutospacing="0" w:line="586" w:lineRule="exact"/>
        <w:ind w:left="0" w:leftChars="0" w:right="0" w:rightChars="0" w:firstLine="648" w:firstLineChars="200"/>
        <w:jc w:val="both"/>
        <w:textAlignment w:val="auto"/>
        <w:rPr>
          <w:rFonts w:hint="default" w:ascii="Times New Roman" w:hAnsi="Times New Roman" w:eastAsia="仿宋" w:cs="Times New Roman"/>
          <w:kern w:val="2"/>
          <w:sz w:val="32"/>
          <w:szCs w:val="21"/>
          <w:lang w:val="en-US" w:eastAsia="zh-CN" w:bidi="ar-SA"/>
        </w:rPr>
      </w:pPr>
      <w:r>
        <w:rPr>
          <w:rFonts w:hint="default" w:ascii="Times New Roman" w:hAnsi="Times New Roman" w:eastAsia="仿宋" w:cs="Times New Roman"/>
          <w:b/>
          <w:bCs/>
          <w:kern w:val="2"/>
          <w:sz w:val="32"/>
          <w:szCs w:val="21"/>
          <w:lang w:val="en-US" w:eastAsia="zh-CN" w:bidi="ar-SA"/>
        </w:rPr>
        <w:t>1.4.3　</w:t>
      </w:r>
      <w:r>
        <w:rPr>
          <w:rFonts w:hint="default" w:ascii="Times New Roman" w:hAnsi="Times New Roman" w:eastAsia="仿宋" w:cs="Times New Roman"/>
          <w:kern w:val="2"/>
          <w:sz w:val="32"/>
          <w:szCs w:val="21"/>
          <w:lang w:val="en-US" w:eastAsia="zh-CN" w:bidi="ar-SA"/>
        </w:rPr>
        <w:t>坚持因地制宜、城乡统筹，统一规划、局部利益服从全局利益。防汛抗旱工作应按照流域或区域统一规划，科学处理上下游左右岸之间、地区之间、部门之间、近期与长远之间等各项关系，突出重点，兼顾一般，做到服从大局、听从指挥。</w:t>
      </w:r>
    </w:p>
    <w:p>
      <w:pPr>
        <w:keepNext w:val="0"/>
        <w:keepLines w:val="0"/>
        <w:pageBreakBefore w:val="0"/>
        <w:widowControl w:val="0"/>
        <w:kinsoku/>
        <w:wordWrap/>
        <w:overflowPunct/>
        <w:topLinePunct w:val="0"/>
        <w:autoSpaceDE/>
        <w:autoSpaceDN/>
        <w:bidi w:val="0"/>
        <w:adjustRightInd/>
        <w:snapToGrid/>
        <w:spacing w:after="0" w:afterLines="0" w:afterAutospacing="0" w:line="586" w:lineRule="exact"/>
        <w:ind w:left="0" w:leftChars="0" w:right="0" w:rightChars="0" w:firstLine="648" w:firstLineChars="200"/>
        <w:jc w:val="both"/>
        <w:textAlignment w:val="auto"/>
        <w:rPr>
          <w:rFonts w:hint="default" w:ascii="Times New Roman" w:hAnsi="Times New Roman" w:eastAsia="仿宋" w:cs="Times New Roman"/>
          <w:kern w:val="2"/>
          <w:sz w:val="32"/>
          <w:szCs w:val="21"/>
          <w:lang w:val="en-US" w:eastAsia="zh-CN" w:bidi="ar-SA"/>
        </w:rPr>
      </w:pPr>
      <w:r>
        <w:rPr>
          <w:rFonts w:hint="default" w:ascii="Times New Roman" w:hAnsi="Times New Roman" w:eastAsia="仿宋" w:cs="Times New Roman"/>
          <w:b/>
          <w:bCs/>
          <w:kern w:val="2"/>
          <w:sz w:val="32"/>
          <w:szCs w:val="21"/>
          <w:lang w:val="en-US" w:eastAsia="zh-CN" w:bidi="ar-SA"/>
        </w:rPr>
        <w:t>1.4.4　</w:t>
      </w:r>
      <w:r>
        <w:rPr>
          <w:rFonts w:hint="default" w:ascii="Times New Roman" w:hAnsi="Times New Roman" w:eastAsia="仿宋" w:cs="Times New Roman"/>
          <w:kern w:val="2"/>
          <w:sz w:val="32"/>
          <w:szCs w:val="21"/>
          <w:lang w:val="en-US" w:eastAsia="zh-CN" w:bidi="ar-SA"/>
        </w:rPr>
        <w:t>坚持科学调度、综合治理，除害兴利、防汛抗旱统筹。在确保防洪安全的前提下，尽可能利用洪水资源。抗旱用水以水资源承载能力为基础，实行先生活、后生产，先地表、后地下，先节水、后调水，科学调度，优化配置，最大限度满足城乡生活、生态、生产用水需求。</w:t>
      </w:r>
    </w:p>
    <w:p>
      <w:pPr>
        <w:keepNext w:val="0"/>
        <w:keepLines w:val="0"/>
        <w:pageBreakBefore w:val="0"/>
        <w:widowControl w:val="0"/>
        <w:kinsoku/>
        <w:wordWrap/>
        <w:overflowPunct/>
        <w:topLinePunct w:val="0"/>
        <w:autoSpaceDE/>
        <w:autoSpaceDN/>
        <w:bidi w:val="0"/>
        <w:adjustRightInd/>
        <w:snapToGrid/>
        <w:spacing w:after="0" w:afterLines="0" w:afterAutospacing="0" w:line="586" w:lineRule="exact"/>
        <w:ind w:left="0" w:leftChars="0" w:right="0" w:rightChars="0" w:firstLine="648" w:firstLineChars="200"/>
        <w:jc w:val="both"/>
        <w:textAlignment w:val="auto"/>
        <w:outlineLvl w:val="9"/>
        <w:rPr>
          <w:rFonts w:hint="default" w:ascii="Times New Roman" w:hAnsi="Times New Roman" w:eastAsia="方正黑体_GBK" w:cs="Times New Roman"/>
          <w:color w:val="auto"/>
          <w:kern w:val="2"/>
          <w:sz w:val="32"/>
          <w:szCs w:val="32"/>
          <w:lang w:val="en-US" w:eastAsia="zh-CN" w:bidi="ar-SA"/>
        </w:rPr>
      </w:pPr>
      <w:r>
        <w:rPr>
          <w:rFonts w:hint="default" w:ascii="Times New Roman" w:hAnsi="Times New Roman" w:eastAsia="方正黑体_GBK" w:cs="Times New Roman"/>
          <w:color w:val="auto"/>
          <w:kern w:val="2"/>
          <w:sz w:val="32"/>
          <w:szCs w:val="32"/>
          <w:lang w:val="en-US" w:eastAsia="zh-CN" w:bidi="ar-SA"/>
        </w:rPr>
        <w:t>2　组织指挥体系及职责</w:t>
      </w:r>
    </w:p>
    <w:p>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firstLine="648" w:firstLineChars="200"/>
        <w:jc w:val="both"/>
        <w:textAlignment w:val="auto"/>
        <w:outlineLvl w:val="9"/>
        <w:rPr>
          <w:rFonts w:hint="default" w:ascii="Times New Roman" w:hAnsi="Times New Roman" w:eastAsia="楷体" w:cs="Times New Roman"/>
          <w:color w:val="auto"/>
          <w:kern w:val="2"/>
          <w:sz w:val="32"/>
          <w:szCs w:val="32"/>
          <w:lang w:val="en-US" w:eastAsia="zh-CN" w:bidi="ar-SA"/>
        </w:rPr>
      </w:pPr>
      <w:r>
        <w:rPr>
          <w:rFonts w:hint="default" w:ascii="Times New Roman" w:hAnsi="Times New Roman" w:eastAsia="楷体" w:cs="Times New Roman"/>
          <w:color w:val="auto"/>
          <w:kern w:val="2"/>
          <w:sz w:val="32"/>
          <w:szCs w:val="32"/>
          <w:lang w:val="en-US" w:eastAsia="zh-CN" w:bidi="ar-SA"/>
        </w:rPr>
        <w:t>2.1　县防汛抗旱指挥部</w:t>
      </w:r>
    </w:p>
    <w:p>
      <w:pPr>
        <w:keepNext w:val="0"/>
        <w:keepLines w:val="0"/>
        <w:pageBreakBefore w:val="0"/>
        <w:widowControl w:val="0"/>
        <w:kinsoku/>
        <w:wordWrap/>
        <w:overflowPunct/>
        <w:topLinePunct w:val="0"/>
        <w:autoSpaceDE/>
        <w:autoSpaceDN/>
        <w:bidi w:val="0"/>
        <w:adjustRightInd/>
        <w:snapToGrid/>
        <w:spacing w:after="0" w:afterLines="0" w:afterAutospacing="0" w:line="586" w:lineRule="exact"/>
        <w:ind w:left="0" w:leftChars="0" w:right="0" w:rightChars="0" w:firstLine="648" w:firstLineChars="200"/>
        <w:jc w:val="both"/>
        <w:textAlignment w:val="auto"/>
        <w:outlineLvl w:val="9"/>
        <w:rPr>
          <w:rFonts w:hint="default" w:ascii="Times New Roman" w:hAnsi="Times New Roman" w:eastAsia="仿宋" w:cs="Times New Roman"/>
          <w:kern w:val="2"/>
          <w:sz w:val="32"/>
          <w:szCs w:val="21"/>
          <w:lang w:val="en-US" w:eastAsia="zh-CN" w:bidi="ar-SA"/>
        </w:rPr>
      </w:pPr>
      <w:r>
        <w:rPr>
          <w:rFonts w:hint="default" w:ascii="Times New Roman" w:hAnsi="Times New Roman" w:eastAsia="仿宋" w:cs="Times New Roman"/>
          <w:kern w:val="2"/>
          <w:sz w:val="32"/>
          <w:szCs w:val="21"/>
          <w:lang w:val="en-US" w:eastAsia="zh-CN" w:bidi="ar-SA"/>
        </w:rPr>
        <w:t>县人民政府设立县防汛抗旱指挥部（以下简称县防指），负责领导、组织全县的防汛抗旱工作。县防汛抗旱指挥部办公室（以下简称县防汛办）设在县应急局，承担县防指日常工作，县水利局协助承担部分日常工作。</w:t>
      </w:r>
    </w:p>
    <w:p>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firstLine="648" w:firstLineChars="200"/>
        <w:jc w:val="both"/>
        <w:textAlignment w:val="auto"/>
        <w:outlineLvl w:val="9"/>
        <w:rPr>
          <w:rFonts w:hint="default" w:ascii="Times New Roman" w:hAnsi="Times New Roman" w:eastAsia="仿宋" w:cs="Times New Roman"/>
          <w:b/>
          <w:bCs/>
          <w:kern w:val="2"/>
          <w:sz w:val="32"/>
          <w:szCs w:val="21"/>
          <w:lang w:val="en-US" w:eastAsia="zh-CN" w:bidi="ar-SA"/>
        </w:rPr>
      </w:pPr>
      <w:r>
        <w:rPr>
          <w:rFonts w:hint="default" w:ascii="Times New Roman" w:hAnsi="Times New Roman" w:eastAsia="仿宋" w:cs="Times New Roman"/>
          <w:b/>
          <w:bCs/>
          <w:kern w:val="2"/>
          <w:sz w:val="32"/>
          <w:szCs w:val="21"/>
          <w:lang w:val="en-US" w:eastAsia="zh-CN" w:bidi="ar-SA"/>
        </w:rPr>
        <w:t>2.1.1　县防指组织机构</w:t>
      </w:r>
    </w:p>
    <w:p>
      <w:pPr>
        <w:keepNext w:val="0"/>
        <w:keepLines w:val="0"/>
        <w:pageBreakBefore w:val="0"/>
        <w:kinsoku/>
        <w:wordWrap/>
        <w:overflowPunct/>
        <w:topLinePunct w:val="0"/>
        <w:autoSpaceDE/>
        <w:autoSpaceDN/>
        <w:bidi w:val="0"/>
        <w:spacing w:line="586" w:lineRule="exact"/>
        <w:ind w:left="0" w:leftChars="0" w:firstLine="648" w:firstLineChars="200"/>
        <w:jc w:val="left"/>
        <w:textAlignment w:val="auto"/>
        <w:rPr>
          <w:rFonts w:hint="default" w:ascii="Times New Roman" w:hAnsi="Times New Roman" w:eastAsia="仿宋" w:cs="Times New Roman"/>
          <w:kern w:val="2"/>
          <w:sz w:val="32"/>
          <w:szCs w:val="21"/>
          <w:lang w:val="en-US" w:eastAsia="zh-CN" w:bidi="ar-SA"/>
        </w:rPr>
      </w:pPr>
      <w:r>
        <w:rPr>
          <w:rFonts w:hint="default" w:ascii="Times New Roman" w:hAnsi="Times New Roman" w:eastAsia="仿宋" w:cs="Times New Roman"/>
          <w:kern w:val="2"/>
          <w:sz w:val="32"/>
          <w:szCs w:val="21"/>
          <w:lang w:val="en-US" w:eastAsia="zh-CN" w:bidi="ar-SA"/>
        </w:rPr>
        <w:t>兴安县人民政府设立防汛抗旱指挥部，负责组织、协调和指导全县洪涝灾害防御工作。兴安县防汛抗旱指挥部第一指挥长由县人民政府县长担任；指挥长由县人民政府常务副县长担任；副指挥长分别由分管水利、公安的副县长，以及县人武部部长、县政府办公室联系应急、水利的副主任和县应急局局长、县水利局局长担任；主任由县应急局、县水利局分管副局长担任；副主任由县气象局分管副局长担任；成员由县委宣传部、县发展改革局、县教育局、县工信商贸局、县民政局、县财政局、县自然资源局、县住房城乡建设局、县交通运输局、县水利局、县农业农村局、县文广体旅局、</w:t>
      </w:r>
      <w:r>
        <w:rPr>
          <w:rFonts w:hint="default" w:ascii="Times New Roman" w:hAnsi="Times New Roman" w:eastAsia="仿宋" w:cs="Times New Roman"/>
          <w:spacing w:val="-6"/>
          <w:kern w:val="2"/>
          <w:sz w:val="32"/>
          <w:szCs w:val="21"/>
          <w:lang w:val="en-US" w:eastAsia="zh-CN" w:bidi="ar-SA"/>
        </w:rPr>
        <w:t>县卫生健康局、县林业局、县城市管理监督局、县交警大队、县消防救援大队、县气象局、兴安供电局、兴安公路养护中心、兴安</w:t>
      </w:r>
      <w:r>
        <w:rPr>
          <w:rFonts w:hint="default" w:ascii="Times New Roman" w:hAnsi="Times New Roman" w:eastAsia="仿宋" w:cs="Times New Roman"/>
          <w:kern w:val="2"/>
          <w:sz w:val="32"/>
          <w:szCs w:val="21"/>
          <w:lang w:val="en-US" w:eastAsia="zh-CN" w:bidi="ar-SA"/>
        </w:rPr>
        <w:t>水文中心站、中国人保财险兴安分公司、中国移动兴安分公司、中国</w:t>
      </w:r>
      <w:r>
        <w:rPr>
          <w:rFonts w:hint="default" w:ascii="Times New Roman" w:hAnsi="Times New Roman" w:eastAsia="仿宋" w:cs="Times New Roman"/>
          <w:spacing w:val="-6"/>
          <w:kern w:val="2"/>
          <w:sz w:val="32"/>
          <w:szCs w:val="21"/>
          <w:lang w:val="en-US" w:eastAsia="zh-CN" w:bidi="ar-SA"/>
        </w:rPr>
        <w:t>电信兴安分公司及各乡（镇）人民政府主要领导担任。县防汛抗旱指挥部下设办公室（以下简称“县防汛办”），办公室设在县应急局，负责日常工作，县</w:t>
      </w:r>
      <w:r>
        <w:rPr>
          <w:rFonts w:hint="default" w:ascii="Times New Roman" w:hAnsi="Times New Roman" w:eastAsia="仿宋" w:cs="Times New Roman"/>
          <w:kern w:val="2"/>
          <w:sz w:val="32"/>
          <w:szCs w:val="21"/>
          <w:lang w:val="en-US" w:eastAsia="zh-CN" w:bidi="ar-SA"/>
        </w:rPr>
        <w:t>防汛办主任由县应急局主要负责同志兼任，副主任由县应急局、水利局分管负责同志兼任。</w:t>
      </w:r>
    </w:p>
    <w:p>
      <w:pPr>
        <w:keepNext w:val="0"/>
        <w:keepLines w:val="0"/>
        <w:pageBreakBefore w:val="0"/>
        <w:kinsoku/>
        <w:wordWrap/>
        <w:overflowPunct/>
        <w:topLinePunct w:val="0"/>
        <w:autoSpaceDE/>
        <w:autoSpaceDN/>
        <w:bidi w:val="0"/>
        <w:adjustRightInd w:val="0"/>
        <w:snapToGrid w:val="0"/>
        <w:spacing w:line="586" w:lineRule="exact"/>
        <w:ind w:left="0" w:leftChars="0" w:firstLine="648" w:firstLineChars="200"/>
        <w:textAlignment w:val="auto"/>
        <w:rPr>
          <w:rFonts w:hint="default" w:ascii="Times New Roman" w:hAnsi="Times New Roman" w:eastAsia="仿宋" w:cs="Times New Roman"/>
          <w:sz w:val="32"/>
          <w:szCs w:val="32"/>
        </w:rPr>
      </w:pPr>
      <w:r>
        <w:rPr>
          <w:rFonts w:hint="eastAsia" w:ascii="Times New Roman" w:hAnsi="Times New Roman" w:eastAsia="仿宋" w:cs="Times New Roman"/>
          <w:sz w:val="32"/>
          <w:szCs w:val="32"/>
          <w:lang w:eastAsia="zh-CN"/>
        </w:rPr>
        <w:t>各</w:t>
      </w:r>
      <w:r>
        <w:rPr>
          <w:rFonts w:hint="default" w:ascii="Times New Roman" w:hAnsi="Times New Roman" w:eastAsia="仿宋" w:cs="Times New Roman"/>
          <w:sz w:val="32"/>
          <w:szCs w:val="32"/>
          <w:lang w:eastAsia="zh-CN"/>
        </w:rPr>
        <w:t>乡（镇）人民政府</w:t>
      </w:r>
      <w:r>
        <w:rPr>
          <w:rFonts w:hint="default" w:ascii="Times New Roman" w:hAnsi="Times New Roman" w:eastAsia="仿宋" w:cs="Times New Roman"/>
          <w:sz w:val="32"/>
          <w:szCs w:val="32"/>
        </w:rPr>
        <w:t>设立防汛</w:t>
      </w:r>
      <w:r>
        <w:rPr>
          <w:rFonts w:hint="default" w:ascii="Times New Roman" w:hAnsi="Times New Roman" w:eastAsia="仿宋" w:cs="Times New Roman"/>
          <w:sz w:val="32"/>
          <w:szCs w:val="32"/>
          <w:lang w:eastAsia="zh-CN"/>
        </w:rPr>
        <w:t>抗旱</w:t>
      </w:r>
      <w:r>
        <w:rPr>
          <w:rFonts w:hint="default" w:ascii="Times New Roman" w:hAnsi="Times New Roman" w:eastAsia="仿宋" w:cs="Times New Roman"/>
          <w:sz w:val="32"/>
          <w:szCs w:val="32"/>
        </w:rPr>
        <w:t>指挥机构，在上级防汛</w:t>
      </w:r>
      <w:r>
        <w:rPr>
          <w:rFonts w:hint="default" w:ascii="Times New Roman" w:hAnsi="Times New Roman" w:eastAsia="仿宋" w:cs="Times New Roman"/>
          <w:sz w:val="32"/>
          <w:szCs w:val="32"/>
          <w:lang w:eastAsia="zh-CN"/>
        </w:rPr>
        <w:t>抗旱</w:t>
      </w:r>
      <w:r>
        <w:rPr>
          <w:rFonts w:hint="default" w:ascii="Times New Roman" w:hAnsi="Times New Roman" w:eastAsia="仿宋" w:cs="Times New Roman"/>
          <w:sz w:val="32"/>
          <w:szCs w:val="32"/>
        </w:rPr>
        <w:t>指挥机构和本级人民政府的领导下，组织和指挥辖区内的防汛</w:t>
      </w:r>
      <w:r>
        <w:rPr>
          <w:rFonts w:hint="default" w:ascii="Times New Roman" w:hAnsi="Times New Roman" w:eastAsia="仿宋" w:cs="Times New Roman"/>
          <w:sz w:val="32"/>
          <w:szCs w:val="32"/>
          <w:lang w:eastAsia="zh-CN"/>
        </w:rPr>
        <w:t>抗旱</w:t>
      </w:r>
      <w:r>
        <w:rPr>
          <w:rFonts w:hint="default" w:ascii="Times New Roman" w:hAnsi="Times New Roman" w:eastAsia="仿宋" w:cs="Times New Roman"/>
          <w:sz w:val="32"/>
          <w:szCs w:val="32"/>
        </w:rPr>
        <w:t>工作。乡镇防汛</w:t>
      </w:r>
      <w:r>
        <w:rPr>
          <w:rFonts w:hint="default" w:ascii="Times New Roman" w:hAnsi="Times New Roman" w:eastAsia="仿宋" w:cs="Times New Roman"/>
          <w:sz w:val="32"/>
          <w:szCs w:val="32"/>
          <w:lang w:eastAsia="zh-CN"/>
        </w:rPr>
        <w:t>抗旱</w:t>
      </w:r>
      <w:r>
        <w:rPr>
          <w:rFonts w:hint="default" w:ascii="Times New Roman" w:hAnsi="Times New Roman" w:eastAsia="仿宋" w:cs="Times New Roman"/>
          <w:sz w:val="32"/>
          <w:szCs w:val="32"/>
        </w:rPr>
        <w:t>指挥机构由本级人民政府及其有关部门负责人等组成，其办事机构设在</w:t>
      </w:r>
      <w:r>
        <w:rPr>
          <w:rFonts w:hint="default" w:ascii="Times New Roman" w:hAnsi="Times New Roman" w:eastAsia="仿宋" w:cs="Times New Roman"/>
          <w:sz w:val="32"/>
          <w:szCs w:val="32"/>
          <w:lang w:eastAsia="zh-CN"/>
        </w:rPr>
        <w:t>乡（镇）人民政府</w:t>
      </w:r>
      <w:r>
        <w:rPr>
          <w:rFonts w:hint="default" w:ascii="Times New Roman" w:hAnsi="Times New Roman" w:eastAsia="仿宋" w:cs="Times New Roman"/>
          <w:sz w:val="32"/>
          <w:szCs w:val="32"/>
        </w:rPr>
        <w:t>办公室。</w:t>
      </w:r>
    </w:p>
    <w:p>
      <w:pPr>
        <w:keepNext w:val="0"/>
        <w:keepLines w:val="0"/>
        <w:pageBreakBefore w:val="0"/>
        <w:kinsoku/>
        <w:wordWrap/>
        <w:overflowPunct/>
        <w:topLinePunct w:val="0"/>
        <w:autoSpaceDE/>
        <w:autoSpaceDN/>
        <w:bidi w:val="0"/>
        <w:adjustRightInd w:val="0"/>
        <w:snapToGrid w:val="0"/>
        <w:spacing w:line="586" w:lineRule="exact"/>
        <w:ind w:left="0" w:leftChars="0" w:firstLine="648" w:firstLineChars="200"/>
        <w:textAlignment w:val="auto"/>
        <w:rPr>
          <w:rFonts w:hint="default" w:ascii="Times New Roman" w:hAnsi="Times New Roman" w:eastAsia="仿宋" w:cs="Times New Roman"/>
          <w:sz w:val="32"/>
          <w:szCs w:val="21"/>
          <w:lang w:val="en-US" w:eastAsia="zh-CN"/>
        </w:rPr>
      </w:pPr>
      <w:r>
        <w:rPr>
          <w:rFonts w:hint="default" w:ascii="Times New Roman" w:hAnsi="Times New Roman" w:eastAsia="仿宋" w:cs="Times New Roman"/>
          <w:sz w:val="32"/>
          <w:szCs w:val="32"/>
        </w:rPr>
        <w:t>在汛期，水利部门所属的水利工程管理单位、施工单位等，要成立相应的专业防汛抗灾组织，负责本单位的防汛抗灾工作；有防洪任务的重大水利水电工程、大中型企业根据需要成立防汛工作机构。针对重大突发事件，可以组建临时指挥机构，具体负责应急处理工作。</w:t>
      </w:r>
    </w:p>
    <w:p>
      <w:pPr>
        <w:keepNext w:val="0"/>
        <w:keepLines w:val="0"/>
        <w:pageBreakBefore w:val="0"/>
        <w:widowControl w:val="0"/>
        <w:kinsoku/>
        <w:wordWrap/>
        <w:overflowPunct/>
        <w:topLinePunct w:val="0"/>
        <w:autoSpaceDE/>
        <w:autoSpaceDN/>
        <w:bidi w:val="0"/>
        <w:adjustRightInd/>
        <w:snapToGrid/>
        <w:spacing w:after="0" w:afterLines="0" w:afterAutospacing="0" w:line="586" w:lineRule="exact"/>
        <w:ind w:left="0" w:leftChars="0" w:right="0" w:rightChars="0" w:firstLine="648" w:firstLineChars="200"/>
        <w:jc w:val="both"/>
        <w:textAlignment w:val="auto"/>
        <w:outlineLvl w:val="9"/>
        <w:rPr>
          <w:rFonts w:hint="default" w:ascii="Times New Roman" w:hAnsi="Times New Roman" w:eastAsia="仿宋" w:cs="Times New Roman"/>
          <w:b/>
          <w:bCs/>
          <w:kern w:val="2"/>
          <w:sz w:val="32"/>
          <w:szCs w:val="21"/>
          <w:lang w:val="en-US" w:eastAsia="zh-CN" w:bidi="ar-SA"/>
        </w:rPr>
      </w:pPr>
      <w:r>
        <w:rPr>
          <w:rFonts w:hint="default" w:ascii="Times New Roman" w:hAnsi="Times New Roman" w:eastAsia="仿宋" w:cs="Times New Roman"/>
          <w:b/>
          <w:bCs/>
          <w:kern w:val="2"/>
          <w:sz w:val="32"/>
          <w:szCs w:val="21"/>
          <w:lang w:val="en-US" w:eastAsia="zh-CN" w:bidi="ar-SA"/>
        </w:rPr>
        <w:t>2.1.2　县防指职责</w:t>
      </w:r>
    </w:p>
    <w:p>
      <w:pPr>
        <w:keepNext w:val="0"/>
        <w:keepLines w:val="0"/>
        <w:pageBreakBefore w:val="0"/>
        <w:kinsoku/>
        <w:wordWrap/>
        <w:overflowPunct/>
        <w:topLinePunct w:val="0"/>
        <w:autoSpaceDE/>
        <w:autoSpaceDN/>
        <w:bidi w:val="0"/>
        <w:adjustRightInd w:val="0"/>
        <w:snapToGrid w:val="0"/>
        <w:spacing w:line="586" w:lineRule="exact"/>
        <w:ind w:left="0" w:leftChars="0" w:firstLine="648"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（1）对全县防汛</w:t>
      </w:r>
      <w:r>
        <w:rPr>
          <w:rFonts w:hint="default" w:ascii="Times New Roman" w:hAnsi="Times New Roman" w:eastAsia="仿宋" w:cs="Times New Roman"/>
          <w:sz w:val="32"/>
          <w:szCs w:val="32"/>
          <w:lang w:eastAsia="zh-CN"/>
        </w:rPr>
        <w:t>抗旱</w:t>
      </w:r>
      <w:r>
        <w:rPr>
          <w:rFonts w:hint="default" w:ascii="Times New Roman" w:hAnsi="Times New Roman" w:eastAsia="仿宋" w:cs="Times New Roman"/>
          <w:sz w:val="32"/>
          <w:szCs w:val="32"/>
        </w:rPr>
        <w:t>工作实行统一部署、统一调度、统一指挥，确保全县度汛安全。</w:t>
      </w:r>
    </w:p>
    <w:p>
      <w:pPr>
        <w:keepNext w:val="0"/>
        <w:keepLines w:val="0"/>
        <w:pageBreakBefore w:val="0"/>
        <w:numPr>
          <w:ilvl w:val="0"/>
          <w:numId w:val="1"/>
        </w:numPr>
        <w:kinsoku/>
        <w:wordWrap/>
        <w:overflowPunct/>
        <w:topLinePunct w:val="0"/>
        <w:autoSpaceDE/>
        <w:autoSpaceDN/>
        <w:bidi w:val="0"/>
        <w:adjustRightInd w:val="0"/>
        <w:snapToGrid w:val="0"/>
        <w:spacing w:line="586" w:lineRule="exact"/>
        <w:ind w:left="0" w:leftChars="0" w:firstLine="648"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执行国家防总，自治区、桂林市防汛抗旱指挥部和县委、县人民政府的命令，贯彻实施《中华人民共和国防洪法》和“安全第一，常备不懈，以防为主，全力抢险”的方针。</w:t>
      </w:r>
    </w:p>
    <w:p>
      <w:pPr>
        <w:keepNext w:val="0"/>
        <w:keepLines w:val="0"/>
        <w:pageBreakBefore w:val="0"/>
        <w:numPr>
          <w:ilvl w:val="0"/>
          <w:numId w:val="1"/>
        </w:numPr>
        <w:kinsoku/>
        <w:wordWrap/>
        <w:overflowPunct/>
        <w:topLinePunct w:val="0"/>
        <w:autoSpaceDE/>
        <w:autoSpaceDN/>
        <w:bidi w:val="0"/>
        <w:adjustRightInd w:val="0"/>
        <w:snapToGrid w:val="0"/>
        <w:spacing w:line="586" w:lineRule="exact"/>
        <w:ind w:left="0" w:leftChars="0" w:firstLine="648"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制订县本级防御洪水方案，并指导各</w:t>
      </w:r>
      <w:r>
        <w:rPr>
          <w:rFonts w:hint="default" w:ascii="Times New Roman" w:hAnsi="Times New Roman" w:eastAsia="仿宋" w:cs="Times New Roman"/>
          <w:sz w:val="32"/>
          <w:szCs w:val="32"/>
          <w:lang w:eastAsia="zh-CN"/>
        </w:rPr>
        <w:t>乡（镇）人民政府</w:t>
      </w:r>
      <w:r>
        <w:rPr>
          <w:rFonts w:hint="default" w:ascii="Times New Roman" w:hAnsi="Times New Roman" w:eastAsia="仿宋" w:cs="Times New Roman"/>
          <w:sz w:val="32"/>
          <w:szCs w:val="32"/>
        </w:rPr>
        <w:t>、部门防洪预案的制定。</w:t>
      </w:r>
    </w:p>
    <w:p>
      <w:pPr>
        <w:keepNext w:val="0"/>
        <w:keepLines w:val="0"/>
        <w:pageBreakBefore w:val="0"/>
        <w:kinsoku/>
        <w:wordWrap/>
        <w:overflowPunct/>
        <w:topLinePunct w:val="0"/>
        <w:autoSpaceDE/>
        <w:autoSpaceDN/>
        <w:bidi w:val="0"/>
        <w:adjustRightInd w:val="0"/>
        <w:snapToGrid w:val="0"/>
        <w:spacing w:line="586" w:lineRule="exact"/>
        <w:ind w:left="0" w:leftChars="0" w:firstLine="648"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（4）统一审核、发布汛情、工情、灾情信息。</w:t>
      </w:r>
    </w:p>
    <w:p>
      <w:pPr>
        <w:keepNext w:val="0"/>
        <w:keepLines w:val="0"/>
        <w:pageBreakBefore w:val="0"/>
        <w:kinsoku/>
        <w:wordWrap/>
        <w:overflowPunct/>
        <w:topLinePunct w:val="0"/>
        <w:autoSpaceDE/>
        <w:autoSpaceDN/>
        <w:bidi w:val="0"/>
        <w:adjustRightInd w:val="0"/>
        <w:snapToGrid w:val="0"/>
        <w:spacing w:line="586" w:lineRule="exact"/>
        <w:ind w:left="0" w:leftChars="0" w:firstLine="648"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（5）组织调配全县防汛抢险物资和抢险队伍。</w:t>
      </w:r>
    </w:p>
    <w:p>
      <w:pPr>
        <w:keepNext w:val="0"/>
        <w:keepLines w:val="0"/>
        <w:pageBreakBefore w:val="0"/>
        <w:kinsoku/>
        <w:wordWrap/>
        <w:overflowPunct/>
        <w:topLinePunct w:val="0"/>
        <w:autoSpaceDE/>
        <w:autoSpaceDN/>
        <w:bidi w:val="0"/>
        <w:adjustRightInd w:val="0"/>
        <w:snapToGrid w:val="0"/>
        <w:spacing w:line="586" w:lineRule="exact"/>
        <w:ind w:left="0" w:leftChars="0" w:firstLine="648"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（6）组织灾后处置，并做好有关协调工作。</w:t>
      </w:r>
    </w:p>
    <w:p>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firstLine="648" w:firstLineChars="200"/>
        <w:jc w:val="both"/>
        <w:textAlignment w:val="auto"/>
        <w:outlineLvl w:val="9"/>
        <w:rPr>
          <w:rFonts w:hint="default" w:ascii="Times New Roman" w:hAnsi="Times New Roman" w:eastAsia="楷体" w:cs="Times New Roman"/>
          <w:color w:val="auto"/>
          <w:kern w:val="2"/>
          <w:sz w:val="32"/>
          <w:szCs w:val="32"/>
          <w:lang w:val="en-US" w:eastAsia="zh-CN" w:bidi="ar-SA"/>
        </w:rPr>
      </w:pPr>
      <w:r>
        <w:rPr>
          <w:rFonts w:hint="default" w:ascii="Times New Roman" w:hAnsi="Times New Roman" w:eastAsia="楷体" w:cs="Times New Roman"/>
          <w:color w:val="auto"/>
          <w:kern w:val="2"/>
          <w:sz w:val="32"/>
          <w:szCs w:val="32"/>
          <w:lang w:val="en-US" w:eastAsia="zh-CN" w:bidi="ar-SA"/>
        </w:rPr>
        <w:t>2.2　各乡（镇）人民政府</w:t>
      </w:r>
    </w:p>
    <w:p>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firstLine="648" w:firstLineChars="200"/>
        <w:jc w:val="both"/>
        <w:textAlignment w:val="auto"/>
        <w:outlineLvl w:val="9"/>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在县防汛抗旱指挥部的统一指挥下，组织所属单位和辖区内的企、事业单位及民兵预备役分队完成本行政区域内的防洪排涝、抢险救灾任务及灾后重建家园工作。</w:t>
      </w:r>
    </w:p>
    <w:p>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firstLine="648" w:firstLineChars="200"/>
        <w:jc w:val="both"/>
        <w:textAlignment w:val="auto"/>
        <w:outlineLvl w:val="9"/>
        <w:rPr>
          <w:rFonts w:hint="default" w:ascii="Times New Roman" w:hAnsi="Times New Roman" w:eastAsia="楷体" w:cs="Times New Roman"/>
          <w:color w:val="auto"/>
          <w:kern w:val="2"/>
          <w:sz w:val="32"/>
          <w:szCs w:val="32"/>
          <w:lang w:val="en-US" w:eastAsia="zh-CN" w:bidi="ar-SA"/>
        </w:rPr>
      </w:pPr>
      <w:r>
        <w:rPr>
          <w:rFonts w:hint="default" w:ascii="Times New Roman" w:hAnsi="Times New Roman" w:eastAsia="楷体" w:cs="Times New Roman"/>
          <w:color w:val="auto"/>
          <w:kern w:val="2"/>
          <w:sz w:val="32"/>
          <w:szCs w:val="32"/>
          <w:lang w:val="en-US" w:eastAsia="zh-CN" w:bidi="ar-SA"/>
        </w:rPr>
        <w:t>2.3　其他防汛抗旱指挥机构</w:t>
      </w:r>
    </w:p>
    <w:p>
      <w:pPr>
        <w:keepNext w:val="0"/>
        <w:keepLines w:val="0"/>
        <w:pageBreakBefore w:val="0"/>
        <w:widowControl w:val="0"/>
        <w:kinsoku/>
        <w:wordWrap/>
        <w:overflowPunct/>
        <w:topLinePunct w:val="0"/>
        <w:autoSpaceDE/>
        <w:autoSpaceDN/>
        <w:bidi w:val="0"/>
        <w:adjustRightInd/>
        <w:snapToGrid/>
        <w:spacing w:after="0" w:afterLines="0" w:afterAutospacing="0" w:line="586" w:lineRule="exact"/>
        <w:ind w:left="0" w:leftChars="0" w:right="0" w:rightChars="0" w:firstLine="648" w:firstLineChars="200"/>
        <w:jc w:val="both"/>
        <w:textAlignment w:val="auto"/>
        <w:outlineLvl w:val="9"/>
        <w:rPr>
          <w:rFonts w:hint="default" w:ascii="Times New Roman" w:hAnsi="Times New Roman" w:eastAsia="仿宋" w:cs="Times New Roman"/>
          <w:kern w:val="2"/>
          <w:sz w:val="32"/>
          <w:szCs w:val="21"/>
          <w:lang w:val="en-US" w:eastAsia="zh-CN" w:bidi="ar-SA"/>
        </w:rPr>
      </w:pPr>
      <w:r>
        <w:rPr>
          <w:rFonts w:hint="default" w:ascii="Times New Roman" w:hAnsi="Times New Roman" w:eastAsia="仿宋" w:cs="Times New Roman"/>
          <w:kern w:val="2"/>
          <w:sz w:val="32"/>
          <w:szCs w:val="21"/>
          <w:lang w:val="en-US" w:eastAsia="zh-CN" w:bidi="ar-SA"/>
        </w:rPr>
        <w:t>有防汛抗旱任务的部门和单位，根据需要设立防汛抗旱指挥机构，在本级或属地人民政府防汛抗旱指挥机构统一领导下开展工作。针对重大突发事件，可以组建临时指挥机构，具体负责应急处突工作。</w:t>
      </w:r>
    </w:p>
    <w:p>
      <w:pPr>
        <w:keepNext w:val="0"/>
        <w:keepLines w:val="0"/>
        <w:pageBreakBefore w:val="0"/>
        <w:kinsoku/>
        <w:wordWrap/>
        <w:overflowPunct/>
        <w:topLinePunct w:val="0"/>
        <w:autoSpaceDE/>
        <w:autoSpaceDN/>
        <w:bidi w:val="0"/>
        <w:adjustRightInd w:val="0"/>
        <w:snapToGrid w:val="0"/>
        <w:spacing w:line="586" w:lineRule="exact"/>
        <w:ind w:left="0" w:leftChars="0" w:firstLine="648" w:firstLineChars="200"/>
        <w:textAlignment w:val="auto"/>
        <w:rPr>
          <w:rFonts w:hint="default" w:ascii="Times New Roman" w:hAnsi="Times New Roman" w:eastAsia="仿宋" w:cs="Times New Roman"/>
          <w:color w:val="auto"/>
          <w:kern w:val="2"/>
          <w:sz w:val="32"/>
          <w:szCs w:val="32"/>
          <w:lang w:val="en-US" w:eastAsia="zh-CN" w:bidi="ar-SA"/>
        </w:rPr>
      </w:pPr>
      <w:r>
        <w:rPr>
          <w:rFonts w:hint="default" w:ascii="Times New Roman" w:hAnsi="Times New Roman" w:eastAsia="楷体" w:cs="Times New Roman"/>
          <w:color w:val="auto"/>
          <w:kern w:val="2"/>
          <w:sz w:val="32"/>
          <w:szCs w:val="32"/>
          <w:lang w:val="en-US" w:eastAsia="zh-CN" w:bidi="ar-SA"/>
        </w:rPr>
        <w:t>2.4　各成员单位职责</w:t>
      </w:r>
    </w:p>
    <w:p>
      <w:pPr>
        <w:keepNext w:val="0"/>
        <w:keepLines w:val="0"/>
        <w:pageBreakBefore w:val="0"/>
        <w:kinsoku/>
        <w:wordWrap/>
        <w:overflowPunct/>
        <w:topLinePunct w:val="0"/>
        <w:autoSpaceDE/>
        <w:autoSpaceDN/>
        <w:bidi w:val="0"/>
        <w:adjustRightInd w:val="0"/>
        <w:snapToGrid w:val="0"/>
        <w:spacing w:line="586" w:lineRule="exact"/>
        <w:ind w:left="0" w:leftChars="0" w:firstLine="648"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b/>
          <w:sz w:val="32"/>
          <w:szCs w:val="32"/>
        </w:rPr>
        <w:t>县委宣传部：</w:t>
      </w:r>
      <w:r>
        <w:rPr>
          <w:rFonts w:hint="default" w:ascii="Times New Roman" w:hAnsi="Times New Roman" w:eastAsia="仿宋" w:cs="Times New Roman"/>
          <w:sz w:val="32"/>
          <w:szCs w:val="32"/>
        </w:rPr>
        <w:t>正确把握全县防汛工作的宣传导向，及时协调、指导新闻宣传单位做好防汛宣传工作。</w:t>
      </w:r>
    </w:p>
    <w:p>
      <w:pPr>
        <w:keepNext w:val="0"/>
        <w:keepLines w:val="0"/>
        <w:pageBreakBefore w:val="0"/>
        <w:kinsoku/>
        <w:wordWrap/>
        <w:overflowPunct/>
        <w:topLinePunct w:val="0"/>
        <w:autoSpaceDE/>
        <w:autoSpaceDN/>
        <w:bidi w:val="0"/>
        <w:adjustRightInd w:val="0"/>
        <w:snapToGrid w:val="0"/>
        <w:spacing w:line="586" w:lineRule="exact"/>
        <w:ind w:left="0" w:leftChars="0" w:firstLine="648"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b/>
          <w:bCs/>
          <w:sz w:val="32"/>
          <w:szCs w:val="32"/>
        </w:rPr>
        <w:t>县人武部：</w:t>
      </w:r>
      <w:r>
        <w:rPr>
          <w:rFonts w:hint="default" w:ascii="Times New Roman" w:hAnsi="Times New Roman" w:eastAsia="仿宋" w:cs="Times New Roman"/>
          <w:sz w:val="32"/>
          <w:szCs w:val="32"/>
        </w:rPr>
        <w:t>负责组织指挥所属部队、民兵和预备役部队，协调驻桂部队，执行抗洪抢险、营救群众、转移物资的急、难、险、重任务。</w:t>
      </w:r>
    </w:p>
    <w:p>
      <w:pPr>
        <w:keepNext w:val="0"/>
        <w:keepLines w:val="0"/>
        <w:pageBreakBefore w:val="0"/>
        <w:kinsoku/>
        <w:wordWrap/>
        <w:overflowPunct/>
        <w:topLinePunct w:val="0"/>
        <w:autoSpaceDE/>
        <w:autoSpaceDN/>
        <w:bidi w:val="0"/>
        <w:adjustRightInd w:val="0"/>
        <w:snapToGrid w:val="0"/>
        <w:spacing w:line="586" w:lineRule="exact"/>
        <w:ind w:left="0" w:leftChars="0" w:firstLine="648"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b/>
          <w:sz w:val="32"/>
          <w:szCs w:val="32"/>
        </w:rPr>
        <w:t>县发展改革局：</w:t>
      </w:r>
      <w:r>
        <w:rPr>
          <w:rFonts w:hint="default" w:ascii="Times New Roman" w:hAnsi="Times New Roman" w:eastAsia="仿宋" w:cs="Times New Roman"/>
          <w:sz w:val="32"/>
          <w:szCs w:val="32"/>
        </w:rPr>
        <w:t>负责防汛设施建设和重点水利工程除险加固计划的协调安排和监督管理，负责防汛项目的立项审批或核准工作。负责组织实施重要物资和应急储备物资收储、轮换和日常管理职责。负责救灾粮油调拨和供应的组织协调工作，保证灾区粮油供应。</w:t>
      </w:r>
    </w:p>
    <w:p>
      <w:pPr>
        <w:keepNext w:val="0"/>
        <w:keepLines w:val="0"/>
        <w:pageBreakBefore w:val="0"/>
        <w:kinsoku/>
        <w:wordWrap/>
        <w:overflowPunct/>
        <w:topLinePunct w:val="0"/>
        <w:autoSpaceDE/>
        <w:autoSpaceDN/>
        <w:bidi w:val="0"/>
        <w:adjustRightInd w:val="0"/>
        <w:snapToGrid w:val="0"/>
        <w:spacing w:line="586" w:lineRule="exact"/>
        <w:ind w:left="0" w:leftChars="0" w:firstLine="648"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b/>
          <w:sz w:val="32"/>
          <w:szCs w:val="32"/>
        </w:rPr>
        <w:t>县教育局：</w:t>
      </w:r>
      <w:r>
        <w:rPr>
          <w:rFonts w:hint="default" w:ascii="Times New Roman" w:hAnsi="Times New Roman" w:eastAsia="仿宋" w:cs="Times New Roman"/>
          <w:sz w:val="32"/>
          <w:szCs w:val="32"/>
        </w:rPr>
        <w:t>负责组织、指导、检查、通知全县中小学校做好防汛工作，对在校学生进行防汛知识宣传；防汛期间组织、监督学校做好危漏校舍加固和师生安全防范工作，及时掌握并提供学校受洪涝灾害情况。做好灾后学校教育、教学组织工作，协调有关部门共同做好灾后校舍恢复重建工作，负责督促、指导各地教</w:t>
      </w:r>
      <w:r>
        <w:rPr>
          <w:rFonts w:hint="default" w:ascii="Times New Roman" w:hAnsi="Times New Roman" w:eastAsia="仿宋" w:cs="Times New Roman"/>
          <w:spacing w:val="-6"/>
          <w:sz w:val="32"/>
          <w:szCs w:val="32"/>
        </w:rPr>
        <w:t>育行政部门做好洪涝预警信息发布和灾后学校教育教学组织工作。</w:t>
      </w:r>
    </w:p>
    <w:p>
      <w:pPr>
        <w:keepNext w:val="0"/>
        <w:keepLines w:val="0"/>
        <w:pageBreakBefore w:val="0"/>
        <w:shd w:val="clear" w:color="auto" w:fill="FFFFFF"/>
        <w:kinsoku/>
        <w:wordWrap/>
        <w:overflowPunct/>
        <w:topLinePunct w:val="0"/>
        <w:autoSpaceDE/>
        <w:autoSpaceDN/>
        <w:bidi w:val="0"/>
        <w:spacing w:line="586" w:lineRule="exact"/>
        <w:ind w:left="0" w:leftChars="0" w:firstLine="648" w:firstLineChars="200"/>
        <w:jc w:val="left"/>
        <w:textAlignment w:val="auto"/>
        <w:rPr>
          <w:rFonts w:hint="default" w:ascii="Times New Roman" w:hAnsi="Times New Roman" w:eastAsia="仿宋" w:cs="Times New Roman"/>
          <w:sz w:val="32"/>
          <w:szCs w:val="32"/>
        </w:rPr>
      </w:pPr>
      <w:r>
        <w:rPr>
          <w:rFonts w:hint="default" w:ascii="Times New Roman" w:hAnsi="Times New Roman" w:eastAsia="仿宋" w:cs="Times New Roman"/>
          <w:b/>
          <w:sz w:val="32"/>
          <w:szCs w:val="32"/>
        </w:rPr>
        <w:t>县工信商贸局：</w:t>
      </w:r>
      <w:r>
        <w:rPr>
          <w:rFonts w:hint="default" w:ascii="Times New Roman" w:hAnsi="Times New Roman" w:eastAsia="仿宋" w:cs="Times New Roman"/>
          <w:sz w:val="32"/>
          <w:szCs w:val="32"/>
        </w:rPr>
        <w:t>负责组织各移动通信运营企业及时通过短信等形式向社会公众发布预警信息、防御信息等；负责协调抗洪抢险救灾所需紧急调用物资的调运，并负责本系统防洪救灾的协调指导。负责组织协调生活必</w:t>
      </w:r>
      <w:r>
        <w:rPr>
          <w:rFonts w:hint="eastAsia" w:ascii="Times New Roman" w:hAnsi="Times New Roman" w:eastAsia="仿宋" w:cs="Times New Roman"/>
          <w:sz w:val="32"/>
          <w:szCs w:val="32"/>
          <w:lang w:eastAsia="zh-CN"/>
        </w:rPr>
        <w:t>需</w:t>
      </w:r>
      <w:r>
        <w:rPr>
          <w:rFonts w:hint="default" w:ascii="Times New Roman" w:hAnsi="Times New Roman" w:eastAsia="仿宋" w:cs="Times New Roman"/>
          <w:sz w:val="32"/>
          <w:szCs w:val="32"/>
        </w:rPr>
        <w:t>品等救灾和灾后恢复重建物资的储备、调运和供应工作，加强对灾区重要商品市场运行和供求形势的监控。</w:t>
      </w:r>
    </w:p>
    <w:p>
      <w:pPr>
        <w:keepNext w:val="0"/>
        <w:keepLines w:val="0"/>
        <w:pageBreakBefore w:val="0"/>
        <w:kinsoku/>
        <w:wordWrap/>
        <w:overflowPunct/>
        <w:topLinePunct w:val="0"/>
        <w:autoSpaceDE/>
        <w:autoSpaceDN/>
        <w:bidi w:val="0"/>
        <w:adjustRightInd w:val="0"/>
        <w:snapToGrid w:val="0"/>
        <w:spacing w:line="586" w:lineRule="exact"/>
        <w:ind w:left="0" w:leftChars="0" w:firstLine="648"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b/>
          <w:sz w:val="32"/>
          <w:szCs w:val="32"/>
        </w:rPr>
        <w:t>县公安局：</w:t>
      </w:r>
      <w:r>
        <w:rPr>
          <w:rFonts w:hint="default" w:ascii="Times New Roman" w:hAnsi="Times New Roman" w:eastAsia="仿宋" w:cs="Times New Roman"/>
          <w:sz w:val="32"/>
          <w:szCs w:val="32"/>
        </w:rPr>
        <w:t>负责维护防汛抢险救灾治安秩序和灾区社会治安管理以及安全保卫工作，依法打击造谣惑众和盗窃、破坏防汛设施的犯罪活动，协助有关部门妥善处置因防汛抗洪救灾引发的群体性治安事件；在紧急防汛期，协助组织撤离被洪水围困严重威胁的群众，必要时对防汛抗旱抢险路段实行交通管制，确保防汛抢险人员和救灾物资运输车辆优先通行。</w:t>
      </w:r>
    </w:p>
    <w:p>
      <w:pPr>
        <w:keepNext w:val="0"/>
        <w:keepLines w:val="0"/>
        <w:pageBreakBefore w:val="0"/>
        <w:kinsoku/>
        <w:wordWrap/>
        <w:overflowPunct/>
        <w:topLinePunct w:val="0"/>
        <w:autoSpaceDE/>
        <w:autoSpaceDN/>
        <w:bidi w:val="0"/>
        <w:adjustRightInd w:val="0"/>
        <w:snapToGrid w:val="0"/>
        <w:spacing w:line="586" w:lineRule="exact"/>
        <w:ind w:left="0" w:leftChars="0" w:firstLine="648"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b/>
          <w:sz w:val="32"/>
          <w:szCs w:val="32"/>
        </w:rPr>
        <w:t>县民政局：</w:t>
      </w:r>
      <w:r>
        <w:rPr>
          <w:rFonts w:hint="default" w:ascii="Times New Roman" w:hAnsi="Times New Roman" w:eastAsia="仿宋" w:cs="Times New Roman"/>
          <w:sz w:val="32"/>
          <w:szCs w:val="32"/>
        </w:rPr>
        <w:t>负责组织协调与实施全县洪涝灾害受灾困难群众的基本生活救助工作。</w:t>
      </w:r>
    </w:p>
    <w:p>
      <w:pPr>
        <w:keepNext w:val="0"/>
        <w:keepLines w:val="0"/>
        <w:pageBreakBefore w:val="0"/>
        <w:kinsoku/>
        <w:wordWrap/>
        <w:overflowPunct/>
        <w:topLinePunct w:val="0"/>
        <w:autoSpaceDE/>
        <w:autoSpaceDN/>
        <w:bidi w:val="0"/>
        <w:adjustRightInd w:val="0"/>
        <w:snapToGrid w:val="0"/>
        <w:spacing w:line="586" w:lineRule="exact"/>
        <w:ind w:left="0" w:leftChars="0" w:firstLine="648"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b/>
          <w:sz w:val="32"/>
          <w:szCs w:val="32"/>
        </w:rPr>
        <w:t>县财政局：</w:t>
      </w:r>
      <w:r>
        <w:rPr>
          <w:rFonts w:hint="default" w:ascii="Times New Roman" w:hAnsi="Times New Roman" w:eastAsia="仿宋" w:cs="Times New Roman"/>
          <w:sz w:val="32"/>
          <w:szCs w:val="32"/>
        </w:rPr>
        <w:t>负责筹集和安排防汛抢险救灾、水毁工程修复资金，及时会同县应急局制定本级防汛经费分配方案，及时下达到各受灾乡镇，确保防汛资金及时足额到位，并做好资金使用管理和监督检查工作。</w:t>
      </w:r>
    </w:p>
    <w:p>
      <w:pPr>
        <w:keepNext w:val="0"/>
        <w:keepLines w:val="0"/>
        <w:pageBreakBefore w:val="0"/>
        <w:kinsoku/>
        <w:wordWrap/>
        <w:overflowPunct/>
        <w:topLinePunct w:val="0"/>
        <w:autoSpaceDE/>
        <w:autoSpaceDN/>
        <w:bidi w:val="0"/>
        <w:adjustRightInd w:val="0"/>
        <w:snapToGrid w:val="0"/>
        <w:spacing w:line="586" w:lineRule="exact"/>
        <w:ind w:left="0" w:leftChars="0" w:firstLine="648"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b/>
          <w:sz w:val="32"/>
          <w:szCs w:val="32"/>
        </w:rPr>
        <w:t>县自然资源局：</w:t>
      </w:r>
      <w:r>
        <w:rPr>
          <w:rFonts w:hint="default" w:ascii="Times New Roman" w:hAnsi="Times New Roman" w:eastAsia="仿宋" w:cs="Times New Roman"/>
          <w:sz w:val="32"/>
          <w:szCs w:val="32"/>
        </w:rPr>
        <w:t>负责</w:t>
      </w:r>
      <w:r>
        <w:rPr>
          <w:rFonts w:hint="default" w:ascii="Times New Roman" w:hAnsi="Times New Roman" w:eastAsia="仿宋" w:cs="Times New Roman"/>
          <w:sz w:val="32"/>
          <w:szCs w:val="32"/>
          <w:lang w:eastAsia="zh-CN"/>
        </w:rPr>
        <w:t>自然灾害对自然因素造成的</w:t>
      </w:r>
      <w:r>
        <w:rPr>
          <w:rFonts w:hint="default" w:ascii="Times New Roman" w:hAnsi="Times New Roman" w:eastAsia="仿宋" w:cs="Times New Roman"/>
          <w:sz w:val="32"/>
          <w:szCs w:val="32"/>
        </w:rPr>
        <w:t>地质灾害应急救援的技术支撑工作。负责因强降雨引发的重大山体滑坡、崩塌、地面塌陷、泥石流等地质灾害的监测、勘查、预防及救灾工作（水库库区地质灾害的监测、勘察和预防工作，由水库主管部门负责）；负责组织开展地质灾害预警信息发布；在紧急防汛期，协调解决采取紧急措施所需的取土占地问题。</w:t>
      </w:r>
    </w:p>
    <w:p>
      <w:pPr>
        <w:keepNext w:val="0"/>
        <w:keepLines w:val="0"/>
        <w:pageBreakBefore w:val="0"/>
        <w:kinsoku/>
        <w:wordWrap/>
        <w:overflowPunct/>
        <w:topLinePunct w:val="0"/>
        <w:autoSpaceDE/>
        <w:autoSpaceDN/>
        <w:bidi w:val="0"/>
        <w:adjustRightInd w:val="0"/>
        <w:snapToGrid w:val="0"/>
        <w:spacing w:line="586" w:lineRule="exact"/>
        <w:ind w:left="0" w:leftChars="0" w:firstLine="648"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b/>
          <w:sz w:val="32"/>
          <w:szCs w:val="32"/>
        </w:rPr>
        <w:t>县住房城乡建设局：</w:t>
      </w:r>
      <w:r>
        <w:rPr>
          <w:rFonts w:hint="default" w:ascii="Times New Roman" w:hAnsi="Times New Roman" w:eastAsia="仿宋" w:cs="Times New Roman"/>
          <w:sz w:val="32"/>
          <w:szCs w:val="32"/>
        </w:rPr>
        <w:t>负责</w:t>
      </w:r>
      <w:r>
        <w:rPr>
          <w:rFonts w:hint="default" w:ascii="Times New Roman" w:hAnsi="Times New Roman" w:eastAsia="仿宋" w:cs="Times New Roman"/>
          <w:sz w:val="32"/>
          <w:szCs w:val="32"/>
          <w:lang w:eastAsia="zh-CN"/>
        </w:rPr>
        <w:t>房屋</w:t>
      </w:r>
      <w:r>
        <w:rPr>
          <w:rFonts w:hint="default" w:ascii="Times New Roman" w:hAnsi="Times New Roman" w:eastAsia="仿宋" w:cs="Times New Roman"/>
          <w:sz w:val="32"/>
          <w:szCs w:val="32"/>
        </w:rPr>
        <w:t>市政设施的建设</w:t>
      </w:r>
      <w:r>
        <w:rPr>
          <w:rFonts w:hint="default" w:ascii="Times New Roman" w:hAnsi="Times New Roman" w:eastAsia="仿宋" w:cs="Times New Roman"/>
          <w:sz w:val="32"/>
          <w:szCs w:val="32"/>
          <w:lang w:eastAsia="zh-CN"/>
        </w:rPr>
        <w:t>，指导项目建设单位、施工单位开展抢险工作</w:t>
      </w:r>
      <w:r>
        <w:rPr>
          <w:rFonts w:hint="default" w:ascii="Times New Roman" w:hAnsi="Times New Roman" w:eastAsia="仿宋" w:cs="Times New Roman"/>
          <w:sz w:val="32"/>
          <w:szCs w:val="32"/>
        </w:rPr>
        <w:t>。</w:t>
      </w:r>
    </w:p>
    <w:p>
      <w:pPr>
        <w:keepNext w:val="0"/>
        <w:keepLines w:val="0"/>
        <w:pageBreakBefore w:val="0"/>
        <w:kinsoku/>
        <w:wordWrap/>
        <w:overflowPunct/>
        <w:topLinePunct w:val="0"/>
        <w:autoSpaceDE/>
        <w:autoSpaceDN/>
        <w:bidi w:val="0"/>
        <w:adjustRightInd w:val="0"/>
        <w:snapToGrid w:val="0"/>
        <w:spacing w:line="586" w:lineRule="exact"/>
        <w:ind w:left="0" w:leftChars="0" w:firstLine="648"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b/>
          <w:sz w:val="32"/>
          <w:szCs w:val="32"/>
        </w:rPr>
        <w:t>县交通运输局：</w:t>
      </w:r>
      <w:r>
        <w:rPr>
          <w:rFonts w:hint="default" w:ascii="Times New Roman" w:hAnsi="Times New Roman" w:eastAsia="仿宋" w:cs="Times New Roman"/>
          <w:sz w:val="32"/>
          <w:szCs w:val="32"/>
        </w:rPr>
        <w:t>负责所辖水运和公路交通基础设施的防洪安全，确保道路畅通；督促农村公路（桥梁）、水路基础设施建设项目业主做好防汛工作；负责农村公路、航道、渡口、码头等洪涝灾害预警信息发布；协调组织运力，优先运送防汛抢险、防疫人员和物资、设备；为紧急抢险和撤离人员及时组织所需车辆、船舶等运输工具。</w:t>
      </w:r>
    </w:p>
    <w:p>
      <w:pPr>
        <w:keepNext w:val="0"/>
        <w:keepLines w:val="0"/>
        <w:pageBreakBefore w:val="0"/>
        <w:kinsoku/>
        <w:wordWrap/>
        <w:overflowPunct/>
        <w:topLinePunct w:val="0"/>
        <w:autoSpaceDE/>
        <w:autoSpaceDN/>
        <w:bidi w:val="0"/>
        <w:adjustRightInd w:val="0"/>
        <w:snapToGrid w:val="0"/>
        <w:spacing w:line="586" w:lineRule="exact"/>
        <w:ind w:left="0" w:leftChars="0" w:firstLine="648"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b/>
          <w:sz w:val="32"/>
          <w:szCs w:val="32"/>
        </w:rPr>
        <w:t>县水利局：</w:t>
      </w:r>
      <w:r>
        <w:rPr>
          <w:rFonts w:hint="default" w:ascii="Times New Roman" w:hAnsi="Times New Roman" w:eastAsia="仿宋" w:cs="Times New Roman"/>
          <w:sz w:val="32"/>
          <w:szCs w:val="32"/>
        </w:rPr>
        <w:t>组织编制洪水灾害防治规划及防护标准并指导实施，承担水</w:t>
      </w:r>
      <w:r>
        <w:rPr>
          <w:rFonts w:hint="default" w:ascii="Times New Roman" w:hAnsi="Times New Roman" w:eastAsia="仿宋" w:cs="Times New Roman"/>
          <w:sz w:val="32"/>
          <w:szCs w:val="32"/>
          <w:lang w:eastAsia="zh-CN"/>
        </w:rPr>
        <w:t>库</w:t>
      </w:r>
      <w:r>
        <w:rPr>
          <w:rFonts w:hint="default" w:ascii="Times New Roman" w:hAnsi="Times New Roman" w:eastAsia="仿宋" w:cs="Times New Roman"/>
          <w:sz w:val="32"/>
          <w:szCs w:val="32"/>
        </w:rPr>
        <w:t>监测预警和水灾害预防工作；组织编制重要江河湖泊和重要水工程的防御洪水调度和应急水量调度方案，按程序报批并组织实施；承担防御洪水应急抢险的技术支撑。对县内重要江河和重要水利工程实施防洪调度；督促、指导各级水利部门及水利工程管理单位做好水利工程水量的统一管理、计划调度和有效保护；承担台风防御期间重要水工程调度工作；负责落实综合防灾减灾规划相关要求，按程序报批并组织实施。</w:t>
      </w:r>
    </w:p>
    <w:p>
      <w:pPr>
        <w:keepNext w:val="0"/>
        <w:keepLines w:val="0"/>
        <w:pageBreakBefore w:val="0"/>
        <w:kinsoku/>
        <w:wordWrap/>
        <w:overflowPunct/>
        <w:topLinePunct w:val="0"/>
        <w:autoSpaceDE/>
        <w:autoSpaceDN/>
        <w:bidi w:val="0"/>
        <w:adjustRightInd w:val="0"/>
        <w:snapToGrid w:val="0"/>
        <w:spacing w:line="586" w:lineRule="exact"/>
        <w:ind w:left="0" w:leftChars="0" w:firstLine="648"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b/>
          <w:sz w:val="32"/>
          <w:szCs w:val="32"/>
        </w:rPr>
        <w:t>县农业农村局：</w:t>
      </w:r>
      <w:r>
        <w:rPr>
          <w:rFonts w:hint="default" w:ascii="Times New Roman" w:hAnsi="Times New Roman" w:eastAsia="仿宋" w:cs="Times New Roman"/>
          <w:sz w:val="32"/>
          <w:szCs w:val="32"/>
        </w:rPr>
        <w:t>及时收集、整理和报告洪涝灾害中农业受灾情况，指导农业防汛救灾工作，组织、指导灾后农业生产恢复工作。负责防汛农业机械的调集，为灾后农业生产提供农机保障。协调指导全县水产畜牧业防汛工作，特别是协助当地政府做好江河湖库网箱养鱼人员的避险工作；及时收集、整理和报告水产畜牧业灾情及防汛救灾工作开展情况，负责灾后动物疫情的预警信息发布，并做好灾后恢复生产技术指导。</w:t>
      </w:r>
    </w:p>
    <w:p>
      <w:pPr>
        <w:keepNext w:val="0"/>
        <w:keepLines w:val="0"/>
        <w:pageBreakBefore w:val="0"/>
        <w:kinsoku/>
        <w:wordWrap/>
        <w:overflowPunct/>
        <w:topLinePunct w:val="0"/>
        <w:autoSpaceDE/>
        <w:autoSpaceDN/>
        <w:bidi w:val="0"/>
        <w:adjustRightInd w:val="0"/>
        <w:snapToGrid w:val="0"/>
        <w:spacing w:line="586" w:lineRule="exact"/>
        <w:ind w:left="0" w:leftChars="0" w:firstLine="648"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b/>
          <w:sz w:val="32"/>
          <w:szCs w:val="32"/>
        </w:rPr>
        <w:t>县文广体旅局：</w:t>
      </w:r>
      <w:r>
        <w:rPr>
          <w:rFonts w:hint="default" w:ascii="Times New Roman" w:hAnsi="Times New Roman" w:eastAsia="仿宋" w:cs="Times New Roman"/>
          <w:sz w:val="32"/>
          <w:szCs w:val="32"/>
        </w:rPr>
        <w:t>负责全县旅游行业防汛工作，及时向旅行社、饭店、旅游景区（点）发布洪涝灾害预警信息；协调有关部门监督各相关旅游单位做好宣传、检查、加固和关闭旅游景区（点）等安全防范工作，确保游客和旅游单位人员安全。</w:t>
      </w:r>
    </w:p>
    <w:p>
      <w:pPr>
        <w:keepNext w:val="0"/>
        <w:keepLines w:val="0"/>
        <w:pageBreakBefore w:val="0"/>
        <w:kinsoku/>
        <w:wordWrap/>
        <w:overflowPunct/>
        <w:topLinePunct w:val="0"/>
        <w:autoSpaceDE/>
        <w:autoSpaceDN/>
        <w:bidi w:val="0"/>
        <w:adjustRightInd w:val="0"/>
        <w:snapToGrid w:val="0"/>
        <w:spacing w:line="586" w:lineRule="exact"/>
        <w:ind w:left="0" w:leftChars="0" w:firstLine="648"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b/>
          <w:sz w:val="32"/>
          <w:szCs w:val="32"/>
        </w:rPr>
        <w:t>县卫生健康局：</w:t>
      </w:r>
      <w:r>
        <w:rPr>
          <w:rFonts w:hint="default" w:ascii="Times New Roman" w:hAnsi="Times New Roman" w:eastAsia="仿宋" w:cs="Times New Roman"/>
          <w:sz w:val="32"/>
          <w:szCs w:val="32"/>
        </w:rPr>
        <w:t>负责洪涝灾害疾病预防控制、医疗救护和饮用水、食品卫生安全监督工作；灾害发生后，及时向县防汛抗旱指挥部提供灾区疫情与防治信息，组织医疗卫生人员赶赴灾区，开展防病治病工作，加强灾区饮用水和食品卫生监督，预防和控制疫病的发生和流行。</w:t>
      </w:r>
    </w:p>
    <w:p>
      <w:pPr>
        <w:keepNext w:val="0"/>
        <w:keepLines w:val="0"/>
        <w:pageBreakBefore w:val="0"/>
        <w:kinsoku/>
        <w:wordWrap/>
        <w:overflowPunct/>
        <w:topLinePunct w:val="0"/>
        <w:autoSpaceDE/>
        <w:autoSpaceDN/>
        <w:bidi w:val="0"/>
        <w:adjustRightInd w:val="0"/>
        <w:snapToGrid w:val="0"/>
        <w:spacing w:line="586" w:lineRule="exact"/>
        <w:ind w:left="0" w:leftChars="0" w:firstLine="648"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b/>
          <w:sz w:val="32"/>
          <w:szCs w:val="32"/>
        </w:rPr>
        <w:t>县应急局：</w:t>
      </w:r>
      <w:r>
        <w:rPr>
          <w:rFonts w:hint="default" w:ascii="Times New Roman" w:hAnsi="Times New Roman" w:eastAsia="仿宋" w:cs="Times New Roman"/>
          <w:sz w:val="32"/>
          <w:szCs w:val="32"/>
        </w:rPr>
        <w:t>牵头负责全县统一的防汛应急管理系统，负责全县防汛应急管理信息传输渠道的规划和布局，联合相关部门建立统一的应急管理信息平台，建立监测预警和灾情报告制度，开展多灾种和灾害链综合监测预警，健全自然灾害资源获取和共享机制，依法统一发布灾情。</w:t>
      </w:r>
    </w:p>
    <w:p>
      <w:pPr>
        <w:keepNext w:val="0"/>
        <w:keepLines w:val="0"/>
        <w:pageBreakBefore w:val="0"/>
        <w:kinsoku/>
        <w:wordWrap/>
        <w:overflowPunct/>
        <w:topLinePunct w:val="0"/>
        <w:autoSpaceDE/>
        <w:autoSpaceDN/>
        <w:bidi w:val="0"/>
        <w:adjustRightInd w:val="0"/>
        <w:snapToGrid w:val="0"/>
        <w:spacing w:line="586" w:lineRule="exact"/>
        <w:ind w:left="0" w:leftChars="0" w:firstLine="648"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负责县防汛抗旱指挥部的日常工作，组织、协调、督促、指导全县防汛工作；组织实施县洪涝灾害应急预案，组织指导全县防汛抗洪救灾抢险应急管理工作。</w:t>
      </w:r>
    </w:p>
    <w:p>
      <w:pPr>
        <w:keepNext w:val="0"/>
        <w:keepLines w:val="0"/>
        <w:pageBreakBefore w:val="0"/>
        <w:kinsoku/>
        <w:wordWrap/>
        <w:overflowPunct/>
        <w:topLinePunct w:val="0"/>
        <w:autoSpaceDE/>
        <w:autoSpaceDN/>
        <w:bidi w:val="0"/>
        <w:adjustRightInd w:val="0"/>
        <w:snapToGrid w:val="0"/>
        <w:spacing w:line="586" w:lineRule="exact"/>
        <w:ind w:left="0" w:leftChars="0" w:firstLine="648"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负责组织编制和修订县本级洪涝灾害应急预案，综合协调应急预案衔接工作，按照分级负责的原则，组织开展预案演练和指导应急救援工作；组织协调较大灾害应急救援工作，并按权限做出决定；协助县委、县人民政府指定的负责同志组织较大灾害应急处置工作。组织编制综合防灾减灾规划，指导协调相关部门做好防汛工作。</w:t>
      </w:r>
    </w:p>
    <w:p>
      <w:pPr>
        <w:keepNext w:val="0"/>
        <w:keepLines w:val="0"/>
        <w:pageBreakBefore w:val="0"/>
        <w:kinsoku/>
        <w:wordWrap/>
        <w:overflowPunct/>
        <w:topLinePunct w:val="0"/>
        <w:autoSpaceDE/>
        <w:autoSpaceDN/>
        <w:bidi w:val="0"/>
        <w:adjustRightInd w:val="0"/>
        <w:snapToGrid w:val="0"/>
        <w:spacing w:line="586" w:lineRule="exact"/>
        <w:ind w:left="0" w:leftChars="0" w:firstLine="648"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负责监督、指导和协调汛期安全生产工作，加强对矿山、尾矿库及其他重要工程设施和危险化学品生产、储备等高危行业的汛期安全生产监督管理。</w:t>
      </w:r>
    </w:p>
    <w:p>
      <w:pPr>
        <w:keepNext w:val="0"/>
        <w:keepLines w:val="0"/>
        <w:pageBreakBefore w:val="0"/>
        <w:kinsoku/>
        <w:wordWrap/>
        <w:overflowPunct/>
        <w:topLinePunct w:val="0"/>
        <w:autoSpaceDE/>
        <w:autoSpaceDN/>
        <w:bidi w:val="0"/>
        <w:adjustRightInd w:val="0"/>
        <w:snapToGrid w:val="0"/>
        <w:spacing w:line="586" w:lineRule="exact"/>
        <w:ind w:left="0" w:leftChars="0" w:firstLine="648"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b/>
          <w:sz w:val="32"/>
          <w:szCs w:val="32"/>
        </w:rPr>
        <w:t>县林业局：</w:t>
      </w:r>
      <w:r>
        <w:rPr>
          <w:rFonts w:hint="default" w:ascii="Times New Roman" w:hAnsi="Times New Roman" w:eastAsia="仿宋" w:cs="Times New Roman"/>
          <w:sz w:val="32"/>
          <w:szCs w:val="32"/>
        </w:rPr>
        <w:t>防汛期间，负责做好各级各类林场、林区防汛工作和汛期漂木管理、阻水漂木清除工作，组织供应防汛抢险所需木料；做好本系统内的防汛救灾工作。</w:t>
      </w:r>
    </w:p>
    <w:p>
      <w:pPr>
        <w:keepNext w:val="0"/>
        <w:keepLines w:val="0"/>
        <w:pageBreakBefore w:val="0"/>
        <w:kinsoku/>
        <w:wordWrap/>
        <w:overflowPunct/>
        <w:topLinePunct w:val="0"/>
        <w:autoSpaceDE/>
        <w:autoSpaceDN/>
        <w:bidi w:val="0"/>
        <w:adjustRightInd w:val="0"/>
        <w:snapToGrid w:val="0"/>
        <w:spacing w:line="586" w:lineRule="exact"/>
        <w:ind w:left="0" w:leftChars="0" w:firstLine="648"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b/>
          <w:sz w:val="32"/>
          <w:szCs w:val="32"/>
        </w:rPr>
        <w:t>县城市管理监督局：</w:t>
      </w:r>
      <w:r>
        <w:rPr>
          <w:rFonts w:hint="default" w:ascii="Times New Roman" w:hAnsi="Times New Roman" w:eastAsia="仿宋" w:cs="Times New Roman"/>
          <w:sz w:val="32"/>
          <w:szCs w:val="32"/>
        </w:rPr>
        <w:t>负责市政设施管理、城区排涝网络的建设和管理，对城区市政设施的防洪安全工作进行指导、协调和监督，负责城</w:t>
      </w:r>
      <w:r>
        <w:rPr>
          <w:rFonts w:hint="default" w:ascii="Times New Roman" w:hAnsi="Times New Roman" w:eastAsia="仿宋" w:cs="Times New Roman"/>
          <w:sz w:val="32"/>
          <w:szCs w:val="32"/>
          <w:lang w:eastAsia="zh-CN"/>
        </w:rPr>
        <w:t>区</w:t>
      </w:r>
      <w:r>
        <w:rPr>
          <w:rFonts w:hint="default" w:ascii="Times New Roman" w:hAnsi="Times New Roman" w:eastAsia="仿宋" w:cs="Times New Roman"/>
          <w:sz w:val="32"/>
          <w:szCs w:val="32"/>
        </w:rPr>
        <w:t>排涝工作，制定年度排涝</w:t>
      </w:r>
      <w:r>
        <w:rPr>
          <w:rFonts w:hint="default" w:ascii="Times New Roman" w:hAnsi="Times New Roman" w:eastAsia="仿宋" w:cs="Times New Roman"/>
          <w:sz w:val="32"/>
          <w:szCs w:val="32"/>
          <w:lang w:eastAsia="zh-CN"/>
        </w:rPr>
        <w:t>市政</w:t>
      </w:r>
      <w:r>
        <w:rPr>
          <w:rFonts w:hint="default" w:ascii="Times New Roman" w:hAnsi="Times New Roman" w:eastAsia="仿宋" w:cs="Times New Roman"/>
          <w:sz w:val="32"/>
          <w:szCs w:val="32"/>
        </w:rPr>
        <w:t>设施的修建、管理、维护计划并负责实施。</w:t>
      </w:r>
    </w:p>
    <w:p>
      <w:pPr>
        <w:keepNext w:val="0"/>
        <w:keepLines w:val="0"/>
        <w:pageBreakBefore w:val="0"/>
        <w:kinsoku/>
        <w:wordWrap/>
        <w:overflowPunct/>
        <w:topLinePunct w:val="0"/>
        <w:autoSpaceDE/>
        <w:autoSpaceDN/>
        <w:bidi w:val="0"/>
        <w:adjustRightInd w:val="0"/>
        <w:snapToGrid w:val="0"/>
        <w:spacing w:line="586" w:lineRule="exact"/>
        <w:ind w:left="0" w:leftChars="0" w:firstLine="648"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b/>
          <w:sz w:val="32"/>
          <w:szCs w:val="32"/>
        </w:rPr>
        <w:t>县消防救援大队：</w:t>
      </w:r>
      <w:r>
        <w:rPr>
          <w:rFonts w:hint="default" w:ascii="Times New Roman" w:hAnsi="Times New Roman" w:eastAsia="仿宋" w:cs="Times New Roman"/>
          <w:sz w:val="32"/>
          <w:szCs w:val="32"/>
        </w:rPr>
        <w:t>组织抢救疏散人员、物资等，协助有关专业队伍做好洪涝灾害的抢险救援工作。</w:t>
      </w:r>
    </w:p>
    <w:p>
      <w:pPr>
        <w:keepNext w:val="0"/>
        <w:keepLines w:val="0"/>
        <w:pageBreakBefore w:val="0"/>
        <w:kinsoku/>
        <w:wordWrap/>
        <w:overflowPunct/>
        <w:topLinePunct w:val="0"/>
        <w:autoSpaceDE/>
        <w:autoSpaceDN/>
        <w:bidi w:val="0"/>
        <w:adjustRightInd w:val="0"/>
        <w:snapToGrid w:val="0"/>
        <w:spacing w:line="586" w:lineRule="exact"/>
        <w:ind w:left="0" w:leftChars="0" w:firstLine="648"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b/>
          <w:sz w:val="32"/>
          <w:szCs w:val="32"/>
        </w:rPr>
        <w:t>县气象局：</w:t>
      </w:r>
      <w:r>
        <w:rPr>
          <w:rFonts w:hint="default" w:ascii="Times New Roman" w:hAnsi="Times New Roman" w:eastAsia="仿宋" w:cs="Times New Roman"/>
          <w:sz w:val="32"/>
          <w:szCs w:val="32"/>
        </w:rPr>
        <w:t>负责天气气候监测和预测预报工作；对天气形势做出监测、分析和预测，在汛期及时对重要天气形势和灾害性天气做出滚动预报，并向县委、县人民政府值班室、县防汛抗旱指挥部及有关成员单位提供天气监测和预报信息。</w:t>
      </w:r>
    </w:p>
    <w:p>
      <w:pPr>
        <w:keepNext w:val="0"/>
        <w:keepLines w:val="0"/>
        <w:pageBreakBefore w:val="0"/>
        <w:kinsoku/>
        <w:wordWrap/>
        <w:overflowPunct/>
        <w:topLinePunct w:val="0"/>
        <w:autoSpaceDE/>
        <w:autoSpaceDN/>
        <w:bidi w:val="0"/>
        <w:adjustRightInd w:val="0"/>
        <w:snapToGrid w:val="0"/>
        <w:spacing w:line="586" w:lineRule="exact"/>
        <w:ind w:left="0" w:leftChars="0" w:firstLine="648"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b/>
          <w:sz w:val="32"/>
          <w:szCs w:val="32"/>
        </w:rPr>
        <w:t>兴安供电局：</w:t>
      </w:r>
      <w:r>
        <w:rPr>
          <w:rFonts w:hint="default" w:ascii="Times New Roman" w:hAnsi="Times New Roman" w:eastAsia="仿宋" w:cs="Times New Roman"/>
          <w:sz w:val="32"/>
          <w:szCs w:val="32"/>
        </w:rPr>
        <w:t>做好所辖供电区域受灾地区抢修复电工作，优先安排防汛抢险紧急用电，负责本系统供电工程防洪安全调度工作，当供电发生紧张情况时应优先保证防汛用电需要。</w:t>
      </w:r>
    </w:p>
    <w:p>
      <w:pPr>
        <w:keepNext w:val="0"/>
        <w:keepLines w:val="0"/>
        <w:pageBreakBefore w:val="0"/>
        <w:kinsoku/>
        <w:wordWrap/>
        <w:overflowPunct/>
        <w:topLinePunct w:val="0"/>
        <w:autoSpaceDE/>
        <w:autoSpaceDN/>
        <w:bidi w:val="0"/>
        <w:adjustRightInd w:val="0"/>
        <w:snapToGrid w:val="0"/>
        <w:spacing w:line="586" w:lineRule="exact"/>
        <w:ind w:left="0" w:leftChars="0" w:firstLine="648"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b/>
          <w:color w:val="000000"/>
          <w:sz w:val="32"/>
          <w:szCs w:val="32"/>
        </w:rPr>
        <w:t>兴安水文中心站</w:t>
      </w:r>
      <w:r>
        <w:rPr>
          <w:rFonts w:hint="default" w:ascii="Times New Roman" w:hAnsi="Times New Roman" w:eastAsia="仿宋" w:cs="Times New Roman"/>
          <w:b/>
          <w:sz w:val="32"/>
          <w:szCs w:val="32"/>
        </w:rPr>
        <w:t>：</w:t>
      </w:r>
      <w:r>
        <w:rPr>
          <w:rFonts w:hint="default" w:ascii="Times New Roman" w:hAnsi="Times New Roman" w:eastAsia="仿宋" w:cs="Times New Roman"/>
          <w:sz w:val="32"/>
          <w:szCs w:val="32"/>
        </w:rPr>
        <w:t>及时向县防汛抗旱指挥部及有关成员单位提供雨情、江河水情水文信息，重要洪水趋势分析预测及预警信息、洪水预报和旱情分析预测，负责主要江河水情的分析预警预报发布工作。</w:t>
      </w:r>
    </w:p>
    <w:p>
      <w:pPr>
        <w:keepNext w:val="0"/>
        <w:keepLines w:val="0"/>
        <w:pageBreakBefore w:val="0"/>
        <w:kinsoku/>
        <w:wordWrap/>
        <w:overflowPunct/>
        <w:topLinePunct w:val="0"/>
        <w:autoSpaceDE/>
        <w:autoSpaceDN/>
        <w:bidi w:val="0"/>
        <w:adjustRightInd w:val="0"/>
        <w:snapToGrid w:val="0"/>
        <w:spacing w:line="586" w:lineRule="exact"/>
        <w:ind w:left="0" w:leftChars="0" w:firstLine="648"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b/>
          <w:sz w:val="32"/>
          <w:szCs w:val="32"/>
        </w:rPr>
        <w:t>中国电信兴安分公司、中国移动兴安分公司：</w:t>
      </w:r>
      <w:r>
        <w:rPr>
          <w:rFonts w:hint="default" w:ascii="Times New Roman" w:hAnsi="Times New Roman" w:eastAsia="仿宋" w:cs="Times New Roman"/>
          <w:sz w:val="32"/>
          <w:szCs w:val="32"/>
        </w:rPr>
        <w:t>负责做好防汛公用通信网防汛通信保障工作，做好公共通信设施的防洪建设和维护工作；负责灾区毁坏通讯设施的抢修和通讯保障工作；在紧急抢险期，按照县防汛抗旱指挥部要求，通过短信等形式免费向公众发布预警信息、防御信息，同时向县防汛抗旱指挥部提供应急通讯设备，增强防洪抢险的通讯能力。</w:t>
      </w:r>
    </w:p>
    <w:p>
      <w:pPr>
        <w:keepNext w:val="0"/>
        <w:keepLines w:val="0"/>
        <w:pageBreakBefore w:val="0"/>
        <w:kinsoku/>
        <w:wordWrap/>
        <w:overflowPunct/>
        <w:topLinePunct w:val="0"/>
        <w:autoSpaceDE/>
        <w:autoSpaceDN/>
        <w:bidi w:val="0"/>
        <w:adjustRightInd w:val="0"/>
        <w:snapToGrid w:val="0"/>
        <w:spacing w:line="586" w:lineRule="exact"/>
        <w:ind w:left="0" w:leftChars="0" w:firstLine="648"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b/>
          <w:bCs/>
          <w:sz w:val="32"/>
          <w:szCs w:val="32"/>
        </w:rPr>
        <w:t>其他有关部门：</w:t>
      </w:r>
      <w:r>
        <w:rPr>
          <w:rFonts w:hint="default" w:ascii="Times New Roman" w:hAnsi="Times New Roman" w:eastAsia="仿宋" w:cs="Times New Roman"/>
          <w:sz w:val="32"/>
          <w:szCs w:val="32"/>
        </w:rPr>
        <w:t>根据防汛抢险需要完成各自应承担的任务。</w:t>
      </w:r>
    </w:p>
    <w:p>
      <w:pPr>
        <w:keepNext w:val="0"/>
        <w:keepLines w:val="0"/>
        <w:pageBreakBefore w:val="0"/>
        <w:kinsoku/>
        <w:wordWrap/>
        <w:overflowPunct/>
        <w:topLinePunct w:val="0"/>
        <w:autoSpaceDE/>
        <w:autoSpaceDN/>
        <w:bidi w:val="0"/>
        <w:adjustRightInd w:val="0"/>
        <w:snapToGrid w:val="0"/>
        <w:spacing w:line="586" w:lineRule="exact"/>
        <w:ind w:left="0" w:leftChars="0" w:firstLine="648" w:firstLineChars="200"/>
        <w:textAlignment w:val="auto"/>
        <w:rPr>
          <w:rFonts w:hint="default" w:ascii="Times New Roman" w:hAnsi="Times New Roman" w:eastAsia="仿宋" w:cs="Times New Roman"/>
          <w:b/>
          <w:sz w:val="32"/>
          <w:szCs w:val="32"/>
        </w:rPr>
      </w:pPr>
      <w:r>
        <w:rPr>
          <w:rFonts w:hint="default" w:ascii="Times New Roman" w:hAnsi="Times New Roman" w:eastAsia="仿宋" w:cs="Times New Roman"/>
          <w:b/>
          <w:sz w:val="32"/>
          <w:szCs w:val="32"/>
          <w:lang w:val="en-US" w:eastAsia="zh-CN"/>
        </w:rPr>
        <w:t>2.5</w:t>
      </w:r>
      <w:r>
        <w:rPr>
          <w:rFonts w:hint="default" w:ascii="Times New Roman" w:hAnsi="Times New Roman" w:eastAsia="仿宋" w:cs="Times New Roman"/>
          <w:b/>
          <w:sz w:val="32"/>
          <w:szCs w:val="32"/>
        </w:rPr>
        <w:t>县防汛办职责</w:t>
      </w:r>
    </w:p>
    <w:p>
      <w:pPr>
        <w:keepNext w:val="0"/>
        <w:keepLines w:val="0"/>
        <w:pageBreakBefore w:val="0"/>
        <w:kinsoku/>
        <w:wordWrap/>
        <w:overflowPunct/>
        <w:topLinePunct w:val="0"/>
        <w:autoSpaceDE/>
        <w:autoSpaceDN/>
        <w:bidi w:val="0"/>
        <w:adjustRightInd w:val="0"/>
        <w:snapToGrid w:val="0"/>
        <w:spacing w:line="586" w:lineRule="exact"/>
        <w:ind w:left="0" w:leftChars="0" w:firstLine="648" w:firstLineChars="200"/>
        <w:textAlignment w:val="auto"/>
        <w:rPr>
          <w:rFonts w:hint="default" w:ascii="Times New Roman" w:hAnsi="Times New Roman" w:eastAsia="仿宋" w:cs="Times New Roman"/>
          <w:sz w:val="32"/>
          <w:szCs w:val="21"/>
          <w:lang w:val="en-US" w:eastAsia="zh-CN"/>
        </w:rPr>
      </w:pPr>
      <w:r>
        <w:rPr>
          <w:rFonts w:hint="default" w:ascii="Times New Roman" w:hAnsi="Times New Roman" w:eastAsia="仿宋" w:cs="Times New Roman"/>
          <w:sz w:val="32"/>
          <w:szCs w:val="32"/>
        </w:rPr>
        <w:t>贯彻执行国家有关政策法规和国家防总，自治区、桂林市防汛抗旱指挥部的决定、调度命令以及县委、县人民政府的指示；负责县防汛抗旱指挥部日常工作，督促检查防汛措施的落实；负责防汛通讯、调度现代化的规划、建设和管理；会同有关部门做好防汛物资计划储备和使用管理工作，提出防汛经费的分配使用建议计划，并监督实施；及时准确地掌握汛情、灾情和水利工程的运行状况，必要时发布雨水情信息、水情预报和汛情公报；组</w:t>
      </w:r>
      <w:r>
        <w:rPr>
          <w:rFonts w:hint="default" w:ascii="Times New Roman" w:hAnsi="Times New Roman" w:eastAsia="仿宋" w:cs="Times New Roman"/>
          <w:spacing w:val="-11"/>
          <w:sz w:val="32"/>
          <w:szCs w:val="32"/>
        </w:rPr>
        <w:t>织培训和开展防汛宣传教育，总结推广先进的防洪抢险科学技术。</w:t>
      </w:r>
    </w:p>
    <w:p>
      <w:pPr>
        <w:keepNext w:val="0"/>
        <w:keepLines w:val="0"/>
        <w:pageBreakBefore w:val="0"/>
        <w:widowControl w:val="0"/>
        <w:numPr>
          <w:ilvl w:val="0"/>
          <w:numId w:val="2"/>
        </w:numPr>
        <w:kinsoku/>
        <w:wordWrap/>
        <w:overflowPunct/>
        <w:topLinePunct w:val="0"/>
        <w:autoSpaceDE/>
        <w:autoSpaceDN/>
        <w:bidi w:val="0"/>
        <w:adjustRightInd/>
        <w:snapToGrid/>
        <w:spacing w:after="0" w:afterLines="0" w:afterAutospacing="0" w:line="586" w:lineRule="exact"/>
        <w:ind w:left="0" w:leftChars="0" w:right="0" w:rightChars="0" w:firstLine="648" w:firstLineChars="200"/>
        <w:jc w:val="both"/>
        <w:textAlignment w:val="auto"/>
        <w:outlineLvl w:val="9"/>
        <w:rPr>
          <w:rFonts w:hint="default" w:ascii="Times New Roman" w:hAnsi="Times New Roman" w:eastAsia="方正黑体_GBK" w:cs="Times New Roman"/>
          <w:color w:val="auto"/>
          <w:kern w:val="2"/>
          <w:sz w:val="32"/>
          <w:szCs w:val="32"/>
          <w:lang w:val="en-US" w:eastAsia="zh-CN" w:bidi="ar-SA"/>
        </w:rPr>
      </w:pPr>
      <w:r>
        <w:rPr>
          <w:rFonts w:hint="default" w:ascii="Times New Roman" w:hAnsi="Times New Roman" w:eastAsia="方正黑体_GBK" w:cs="Times New Roman"/>
          <w:color w:val="auto"/>
          <w:kern w:val="2"/>
          <w:sz w:val="32"/>
          <w:szCs w:val="32"/>
          <w:lang w:val="en-US" w:eastAsia="zh-CN" w:bidi="ar-SA"/>
        </w:rPr>
        <w:t xml:space="preserve"> 预防和预警机制</w:t>
      </w:r>
    </w:p>
    <w:p>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firstLine="648" w:firstLineChars="200"/>
        <w:jc w:val="both"/>
        <w:textAlignment w:val="auto"/>
        <w:outlineLvl w:val="9"/>
        <w:rPr>
          <w:rFonts w:hint="default" w:ascii="Times New Roman" w:hAnsi="Times New Roman" w:eastAsia="楷体" w:cs="Times New Roman"/>
          <w:color w:val="auto"/>
          <w:kern w:val="2"/>
          <w:sz w:val="32"/>
          <w:szCs w:val="32"/>
          <w:lang w:val="en-US" w:eastAsia="zh-CN" w:bidi="ar-SA"/>
        </w:rPr>
      </w:pPr>
      <w:r>
        <w:rPr>
          <w:rFonts w:hint="default" w:ascii="Times New Roman" w:hAnsi="Times New Roman" w:eastAsia="楷体" w:cs="Times New Roman"/>
          <w:color w:val="auto"/>
          <w:kern w:val="2"/>
          <w:sz w:val="32"/>
          <w:szCs w:val="32"/>
          <w:lang w:val="en-US" w:eastAsia="zh-CN" w:bidi="ar-SA"/>
        </w:rPr>
        <w:t>3.1　预防预警信息</w:t>
      </w:r>
    </w:p>
    <w:p>
      <w:pPr>
        <w:keepNext w:val="0"/>
        <w:keepLines w:val="0"/>
        <w:pageBreakBefore w:val="0"/>
        <w:widowControl w:val="0"/>
        <w:kinsoku/>
        <w:wordWrap/>
        <w:overflowPunct/>
        <w:topLinePunct w:val="0"/>
        <w:autoSpaceDE/>
        <w:autoSpaceDN/>
        <w:bidi w:val="0"/>
        <w:adjustRightInd/>
        <w:snapToGrid/>
        <w:spacing w:after="0" w:afterLines="0" w:afterAutospacing="0" w:line="586" w:lineRule="exact"/>
        <w:ind w:left="0" w:leftChars="0" w:right="0" w:rightChars="0" w:firstLine="648" w:firstLineChars="200"/>
        <w:jc w:val="both"/>
        <w:textAlignment w:val="auto"/>
        <w:outlineLvl w:val="9"/>
        <w:rPr>
          <w:rFonts w:hint="default" w:ascii="Times New Roman" w:hAnsi="Times New Roman" w:eastAsia="仿宋" w:cs="Times New Roman"/>
          <w:b/>
          <w:bCs/>
          <w:kern w:val="2"/>
          <w:sz w:val="32"/>
          <w:szCs w:val="21"/>
          <w:lang w:val="en-US" w:eastAsia="zh-CN" w:bidi="ar-SA"/>
        </w:rPr>
      </w:pPr>
      <w:r>
        <w:rPr>
          <w:rFonts w:hint="default" w:ascii="Times New Roman" w:hAnsi="Times New Roman" w:eastAsia="仿宋" w:cs="Times New Roman"/>
          <w:b/>
          <w:bCs/>
          <w:kern w:val="2"/>
          <w:sz w:val="32"/>
          <w:szCs w:val="21"/>
          <w:lang w:val="en-US" w:eastAsia="zh-CN" w:bidi="ar-SA"/>
        </w:rPr>
        <w:t>3.1.1　信息报告</w:t>
      </w:r>
    </w:p>
    <w:p>
      <w:pPr>
        <w:keepNext w:val="0"/>
        <w:keepLines w:val="0"/>
        <w:pageBreakBefore w:val="0"/>
        <w:widowControl w:val="0"/>
        <w:kinsoku/>
        <w:wordWrap/>
        <w:overflowPunct/>
        <w:topLinePunct w:val="0"/>
        <w:autoSpaceDE/>
        <w:autoSpaceDN/>
        <w:bidi w:val="0"/>
        <w:adjustRightInd/>
        <w:snapToGrid/>
        <w:spacing w:after="0" w:afterLines="0" w:afterAutospacing="0" w:line="586" w:lineRule="exact"/>
        <w:ind w:left="0" w:leftChars="0" w:right="0" w:rightChars="0" w:firstLine="648" w:firstLineChars="200"/>
        <w:jc w:val="both"/>
        <w:textAlignment w:val="auto"/>
        <w:outlineLvl w:val="9"/>
        <w:rPr>
          <w:rFonts w:hint="default" w:ascii="Times New Roman" w:hAnsi="Times New Roman" w:eastAsia="仿宋" w:cs="Times New Roman"/>
          <w:kern w:val="2"/>
          <w:sz w:val="32"/>
          <w:szCs w:val="21"/>
          <w:lang w:val="en-US" w:eastAsia="zh-CN" w:bidi="ar-SA"/>
        </w:rPr>
      </w:pPr>
      <w:r>
        <w:rPr>
          <w:rFonts w:hint="default" w:ascii="Times New Roman" w:hAnsi="Times New Roman" w:eastAsia="仿宋" w:cs="Times New Roman"/>
          <w:kern w:val="2"/>
          <w:sz w:val="32"/>
          <w:szCs w:val="21"/>
          <w:lang w:val="en-US" w:eastAsia="zh-CN" w:bidi="ar-SA"/>
        </w:rPr>
        <w:t>（1）自然资源、住房城乡建设、水利、气象、水文等部门和单位应根据职责分工和实际需要，选择电话、专报、当面报告或传真等有效方式向</w:t>
      </w:r>
      <w:r>
        <w:rPr>
          <w:rFonts w:hint="eastAsia" w:ascii="Times New Roman" w:hAnsi="Times New Roman" w:eastAsia="仿宋" w:cs="Times New Roman"/>
          <w:kern w:val="2"/>
          <w:sz w:val="32"/>
          <w:szCs w:val="21"/>
          <w:lang w:val="en-US" w:eastAsia="zh-CN" w:bidi="ar-SA"/>
        </w:rPr>
        <w:t>县委、县政府</w:t>
      </w:r>
      <w:r>
        <w:rPr>
          <w:rFonts w:hint="default" w:ascii="Times New Roman" w:hAnsi="Times New Roman" w:eastAsia="仿宋" w:cs="Times New Roman"/>
          <w:kern w:val="2"/>
          <w:sz w:val="32"/>
          <w:szCs w:val="21"/>
          <w:lang w:val="en-US" w:eastAsia="zh-CN" w:bidi="ar-SA"/>
        </w:rPr>
        <w:t>主要负责人报告重大气象信息和重要汛情旱情等信息。</w:t>
      </w:r>
    </w:p>
    <w:p>
      <w:pPr>
        <w:keepNext w:val="0"/>
        <w:keepLines w:val="0"/>
        <w:pageBreakBefore w:val="0"/>
        <w:widowControl w:val="0"/>
        <w:kinsoku/>
        <w:wordWrap/>
        <w:overflowPunct/>
        <w:topLinePunct w:val="0"/>
        <w:autoSpaceDE/>
        <w:autoSpaceDN/>
        <w:bidi w:val="0"/>
        <w:adjustRightInd/>
        <w:snapToGrid/>
        <w:spacing w:after="0" w:afterLines="0" w:afterAutospacing="0" w:line="586" w:lineRule="exact"/>
        <w:ind w:left="0" w:leftChars="0" w:right="0" w:rightChars="0" w:firstLine="648" w:firstLineChars="200"/>
        <w:jc w:val="both"/>
        <w:textAlignment w:val="auto"/>
        <w:outlineLvl w:val="9"/>
        <w:rPr>
          <w:rFonts w:hint="default" w:ascii="Times New Roman" w:hAnsi="Times New Roman" w:eastAsia="仿宋" w:cs="Times New Roman"/>
          <w:kern w:val="2"/>
          <w:sz w:val="32"/>
          <w:szCs w:val="21"/>
          <w:lang w:val="en-US" w:eastAsia="zh-CN" w:bidi="ar-SA"/>
        </w:rPr>
      </w:pPr>
      <w:r>
        <w:rPr>
          <w:rFonts w:hint="default" w:ascii="Times New Roman" w:hAnsi="Times New Roman" w:eastAsia="仿宋" w:cs="Times New Roman"/>
          <w:kern w:val="2"/>
          <w:sz w:val="32"/>
          <w:szCs w:val="21"/>
          <w:lang w:val="en-US" w:eastAsia="zh-CN" w:bidi="ar-SA"/>
        </w:rPr>
        <w:t>（2）各级防汛抗旱指挥机构负责向本级党政主要负责人报告上级防汛抗旱工作部署和领导指示、重要汛情旱情及本级防汛抗旱工作部署、开展情况，并传达至防汛抗旱指挥机构成员单位、下一级有关防汛抗旱指挥机构以及本级管理的水利工程管理机构主要负责人。</w:t>
      </w:r>
    </w:p>
    <w:p>
      <w:pPr>
        <w:keepNext w:val="0"/>
        <w:keepLines w:val="0"/>
        <w:pageBreakBefore w:val="0"/>
        <w:widowControl w:val="0"/>
        <w:kinsoku/>
        <w:wordWrap/>
        <w:overflowPunct/>
        <w:topLinePunct w:val="0"/>
        <w:autoSpaceDE/>
        <w:autoSpaceDN/>
        <w:bidi w:val="0"/>
        <w:adjustRightInd/>
        <w:snapToGrid/>
        <w:spacing w:after="0" w:afterLines="0" w:afterAutospacing="0" w:line="586" w:lineRule="exact"/>
        <w:ind w:left="0" w:leftChars="0" w:right="0" w:rightChars="0" w:firstLine="648" w:firstLineChars="200"/>
        <w:jc w:val="both"/>
        <w:textAlignment w:val="auto"/>
        <w:outlineLvl w:val="9"/>
        <w:rPr>
          <w:rFonts w:hint="default" w:ascii="Times New Roman" w:hAnsi="Times New Roman" w:eastAsia="仿宋" w:cs="Times New Roman"/>
          <w:kern w:val="2"/>
          <w:sz w:val="32"/>
          <w:szCs w:val="21"/>
          <w:lang w:val="en-US" w:eastAsia="zh-CN" w:bidi="ar-SA"/>
        </w:rPr>
      </w:pPr>
      <w:r>
        <w:rPr>
          <w:rFonts w:hint="default" w:ascii="Times New Roman" w:hAnsi="Times New Roman" w:eastAsia="仿宋" w:cs="Times New Roman"/>
          <w:kern w:val="2"/>
          <w:sz w:val="32"/>
          <w:szCs w:val="21"/>
          <w:lang w:val="en-US" w:eastAsia="zh-CN" w:bidi="ar-SA"/>
        </w:rPr>
        <w:t>（3）县级防汛抗旱指挥机构负责将重大气象信息和重要汛情旱情等信息传达至乡(镇)党委和人民政府；</w:t>
      </w:r>
      <w:r>
        <w:rPr>
          <w:rFonts w:hint="default" w:ascii="Times New Roman" w:hAnsi="Times New Roman" w:eastAsia="仿宋" w:cs="Times New Roman"/>
          <w:kern w:val="2"/>
          <w:sz w:val="32"/>
          <w:szCs w:val="32"/>
          <w:lang w:val="en-US" w:eastAsia="zh-CN" w:bidi="ar"/>
        </w:rPr>
        <w:t>乡(镇)</w:t>
      </w:r>
      <w:r>
        <w:rPr>
          <w:rFonts w:hint="default" w:ascii="Times New Roman" w:hAnsi="Times New Roman" w:eastAsia="仿宋" w:cs="Times New Roman"/>
          <w:kern w:val="2"/>
          <w:sz w:val="32"/>
          <w:szCs w:val="21"/>
          <w:lang w:val="en-US" w:eastAsia="zh-CN" w:bidi="ar-SA"/>
        </w:rPr>
        <w:t>级党委、政府办公室或防汛抗旱日常办事机构负责向本级党政主要负责人报告重大气象信息和重要汛情旱情等信息，并负责传达至村委会</w:t>
      </w:r>
      <w:r>
        <w:rPr>
          <w:rFonts w:hint="default" w:ascii="Times New Roman" w:hAnsi="Times New Roman" w:eastAsia="仿宋" w:cs="Times New Roman"/>
          <w:spacing w:val="-6"/>
          <w:kern w:val="2"/>
          <w:sz w:val="32"/>
          <w:szCs w:val="21"/>
          <w:lang w:val="en-US" w:eastAsia="zh-CN" w:bidi="ar-SA"/>
        </w:rPr>
        <w:t>（居委会）主要负责人、乡（镇）级水利工程管理机构主要负责人。</w:t>
      </w:r>
    </w:p>
    <w:p>
      <w:pPr>
        <w:keepNext w:val="0"/>
        <w:keepLines w:val="0"/>
        <w:pageBreakBefore w:val="0"/>
        <w:widowControl w:val="0"/>
        <w:kinsoku/>
        <w:wordWrap/>
        <w:overflowPunct/>
        <w:topLinePunct w:val="0"/>
        <w:autoSpaceDE/>
        <w:autoSpaceDN/>
        <w:bidi w:val="0"/>
        <w:adjustRightInd/>
        <w:snapToGrid/>
        <w:spacing w:after="0" w:afterLines="0" w:afterAutospacing="0" w:line="586" w:lineRule="exact"/>
        <w:ind w:left="0" w:leftChars="0" w:right="0" w:rightChars="0" w:firstLine="648" w:firstLineChars="200"/>
        <w:jc w:val="both"/>
        <w:textAlignment w:val="auto"/>
        <w:outlineLvl w:val="9"/>
        <w:rPr>
          <w:rFonts w:hint="default" w:ascii="Times New Roman" w:hAnsi="Times New Roman" w:eastAsia="仿宋" w:cs="Times New Roman"/>
          <w:kern w:val="2"/>
          <w:sz w:val="32"/>
          <w:szCs w:val="21"/>
          <w:lang w:val="en-US" w:eastAsia="zh-CN" w:bidi="ar-SA"/>
        </w:rPr>
      </w:pPr>
      <w:r>
        <w:rPr>
          <w:rFonts w:hint="default" w:ascii="Times New Roman" w:hAnsi="Times New Roman" w:eastAsia="仿宋" w:cs="Times New Roman"/>
          <w:kern w:val="2"/>
          <w:sz w:val="32"/>
          <w:szCs w:val="21"/>
          <w:lang w:val="en-US" w:eastAsia="zh-CN" w:bidi="ar-SA"/>
        </w:rPr>
        <w:t>（4）党政主要负责人接到报告后，应立即研究部署应对工作，必要时亲临一线、靠前指挥。</w:t>
      </w:r>
    </w:p>
    <w:p>
      <w:pPr>
        <w:keepNext w:val="0"/>
        <w:keepLines w:val="0"/>
        <w:pageBreakBefore w:val="0"/>
        <w:widowControl w:val="0"/>
        <w:kinsoku/>
        <w:wordWrap/>
        <w:overflowPunct/>
        <w:topLinePunct w:val="0"/>
        <w:autoSpaceDE/>
        <w:autoSpaceDN/>
        <w:bidi w:val="0"/>
        <w:adjustRightInd/>
        <w:snapToGrid/>
        <w:spacing w:after="0" w:afterLines="0" w:afterAutospacing="0" w:line="586" w:lineRule="exact"/>
        <w:ind w:left="0" w:leftChars="0" w:right="0" w:rightChars="0" w:firstLine="648" w:firstLineChars="200"/>
        <w:jc w:val="both"/>
        <w:textAlignment w:val="auto"/>
        <w:outlineLvl w:val="9"/>
        <w:rPr>
          <w:rFonts w:hint="default" w:ascii="Times New Roman" w:hAnsi="Times New Roman" w:eastAsia="仿宋" w:cs="Times New Roman"/>
          <w:b/>
          <w:bCs/>
          <w:kern w:val="2"/>
          <w:sz w:val="32"/>
          <w:szCs w:val="21"/>
          <w:lang w:val="en-US" w:eastAsia="zh-CN" w:bidi="ar-SA"/>
        </w:rPr>
      </w:pPr>
      <w:r>
        <w:rPr>
          <w:rFonts w:hint="default" w:ascii="Times New Roman" w:hAnsi="Times New Roman" w:eastAsia="仿宋" w:cs="Times New Roman"/>
          <w:b/>
          <w:bCs/>
          <w:kern w:val="2"/>
          <w:sz w:val="32"/>
          <w:szCs w:val="21"/>
          <w:lang w:val="en-US" w:eastAsia="zh-CN" w:bidi="ar-SA"/>
        </w:rPr>
        <w:t>3.1.2　气象水文信息</w:t>
      </w:r>
    </w:p>
    <w:p>
      <w:pPr>
        <w:keepNext w:val="0"/>
        <w:keepLines w:val="0"/>
        <w:pageBreakBefore w:val="0"/>
        <w:widowControl w:val="0"/>
        <w:kinsoku/>
        <w:wordWrap/>
        <w:overflowPunct/>
        <w:topLinePunct w:val="0"/>
        <w:autoSpaceDE/>
        <w:autoSpaceDN/>
        <w:bidi w:val="0"/>
        <w:adjustRightInd/>
        <w:snapToGrid/>
        <w:spacing w:after="0" w:afterLines="0" w:afterAutospacing="0" w:line="586" w:lineRule="exact"/>
        <w:ind w:left="0" w:leftChars="0" w:right="0" w:rightChars="0" w:firstLine="648" w:firstLineChars="200"/>
        <w:jc w:val="both"/>
        <w:textAlignment w:val="auto"/>
        <w:outlineLvl w:val="9"/>
        <w:rPr>
          <w:rFonts w:hint="default" w:ascii="Times New Roman" w:hAnsi="Times New Roman" w:eastAsia="仿宋" w:cs="Times New Roman"/>
          <w:kern w:val="2"/>
          <w:sz w:val="32"/>
          <w:szCs w:val="21"/>
          <w:lang w:val="en-US" w:eastAsia="zh-CN" w:bidi="ar-SA"/>
        </w:rPr>
      </w:pPr>
      <w:r>
        <w:rPr>
          <w:rFonts w:hint="default" w:ascii="Times New Roman" w:hAnsi="Times New Roman" w:eastAsia="仿宋" w:cs="Times New Roman"/>
          <w:kern w:val="2"/>
          <w:sz w:val="32"/>
          <w:szCs w:val="21"/>
          <w:lang w:val="en-US" w:eastAsia="zh-CN" w:bidi="ar-SA"/>
        </w:rPr>
        <w:t>（1）气象部门应加强对当地灾害性天气的监测和预报预警，并将结果及时报送县防汛抗旱指挥部。</w:t>
      </w:r>
    </w:p>
    <w:p>
      <w:pPr>
        <w:keepNext w:val="0"/>
        <w:keepLines w:val="0"/>
        <w:pageBreakBefore w:val="0"/>
        <w:widowControl w:val="0"/>
        <w:kinsoku/>
        <w:wordWrap/>
        <w:overflowPunct/>
        <w:topLinePunct w:val="0"/>
        <w:autoSpaceDE/>
        <w:autoSpaceDN/>
        <w:bidi w:val="0"/>
        <w:adjustRightInd/>
        <w:snapToGrid/>
        <w:spacing w:after="0" w:afterLines="0" w:afterAutospacing="0" w:line="586" w:lineRule="exact"/>
        <w:ind w:left="0" w:leftChars="0" w:right="0" w:rightChars="0" w:firstLine="648" w:firstLineChars="200"/>
        <w:jc w:val="both"/>
        <w:textAlignment w:val="auto"/>
        <w:outlineLvl w:val="9"/>
        <w:rPr>
          <w:rFonts w:hint="default" w:ascii="Times New Roman" w:hAnsi="Times New Roman" w:eastAsia="仿宋" w:cs="Times New Roman"/>
          <w:kern w:val="2"/>
          <w:sz w:val="32"/>
          <w:szCs w:val="21"/>
          <w:lang w:val="en-US" w:eastAsia="zh-CN" w:bidi="ar-SA"/>
        </w:rPr>
      </w:pPr>
      <w:r>
        <w:rPr>
          <w:rFonts w:hint="default" w:ascii="Times New Roman" w:hAnsi="Times New Roman" w:eastAsia="仿宋" w:cs="Times New Roman"/>
          <w:kern w:val="2"/>
          <w:sz w:val="32"/>
          <w:szCs w:val="21"/>
          <w:lang w:val="en-US" w:eastAsia="zh-CN" w:bidi="ar-SA"/>
        </w:rPr>
        <w:t>（2）气象、水文部门应当组织对重大灾害性天气进行联合监测、会商和预报，尽可能延长预见期和提高预报精度，对重大气象、水文、风暴潮灾害作出评估，按规定及时发布预警信息并报送县人民政府和县防汛抗旱指挥部。</w:t>
      </w:r>
    </w:p>
    <w:p>
      <w:pPr>
        <w:keepNext w:val="0"/>
        <w:keepLines w:val="0"/>
        <w:pageBreakBefore w:val="0"/>
        <w:widowControl w:val="0"/>
        <w:kinsoku/>
        <w:wordWrap/>
        <w:overflowPunct/>
        <w:topLinePunct w:val="0"/>
        <w:autoSpaceDE/>
        <w:autoSpaceDN/>
        <w:bidi w:val="0"/>
        <w:adjustRightInd/>
        <w:snapToGrid/>
        <w:spacing w:after="0" w:afterLines="0" w:afterAutospacing="0" w:line="586" w:lineRule="exact"/>
        <w:ind w:left="0" w:leftChars="0" w:right="0" w:rightChars="0" w:firstLine="648" w:firstLineChars="200"/>
        <w:jc w:val="both"/>
        <w:textAlignment w:val="auto"/>
        <w:outlineLvl w:val="9"/>
        <w:rPr>
          <w:rFonts w:hint="default" w:ascii="Times New Roman" w:hAnsi="Times New Roman" w:eastAsia="仿宋" w:cs="Times New Roman"/>
          <w:kern w:val="2"/>
          <w:sz w:val="32"/>
          <w:szCs w:val="21"/>
          <w:lang w:val="en-US" w:eastAsia="zh-CN" w:bidi="ar-SA"/>
        </w:rPr>
      </w:pPr>
      <w:r>
        <w:rPr>
          <w:rFonts w:hint="default" w:ascii="Times New Roman" w:hAnsi="Times New Roman" w:eastAsia="仿宋" w:cs="Times New Roman"/>
          <w:kern w:val="2"/>
          <w:sz w:val="32"/>
          <w:szCs w:val="21"/>
          <w:lang w:val="en-US" w:eastAsia="zh-CN" w:bidi="ar-SA"/>
        </w:rPr>
        <w:t>（3）当预报即将发生严重水旱灾害和风暴潮灾害时，当地防汛抗旱指挥机构应提早通知有关区域做好相关准备。当江河发生洪水时，水文部门应加密测验时段，及时上报测验结果，为防汛抗旱指挥机构适时指挥决策提供依据。</w:t>
      </w:r>
    </w:p>
    <w:p>
      <w:pPr>
        <w:keepNext w:val="0"/>
        <w:keepLines w:val="0"/>
        <w:pageBreakBefore w:val="0"/>
        <w:widowControl w:val="0"/>
        <w:kinsoku/>
        <w:wordWrap/>
        <w:overflowPunct/>
        <w:topLinePunct w:val="0"/>
        <w:autoSpaceDE/>
        <w:autoSpaceDN/>
        <w:bidi w:val="0"/>
        <w:adjustRightInd/>
        <w:snapToGrid/>
        <w:spacing w:after="0" w:afterLines="0" w:afterAutospacing="0" w:line="586" w:lineRule="exact"/>
        <w:ind w:left="0" w:leftChars="0" w:right="0" w:rightChars="0" w:firstLine="648" w:firstLineChars="200"/>
        <w:jc w:val="both"/>
        <w:textAlignment w:val="auto"/>
        <w:outlineLvl w:val="9"/>
        <w:rPr>
          <w:rFonts w:hint="default" w:ascii="Times New Roman" w:hAnsi="Times New Roman" w:eastAsia="仿宋" w:cs="Times New Roman"/>
          <w:b/>
          <w:bCs/>
          <w:kern w:val="2"/>
          <w:sz w:val="32"/>
          <w:szCs w:val="21"/>
          <w:lang w:val="en-US" w:eastAsia="zh-CN" w:bidi="ar-SA"/>
        </w:rPr>
      </w:pPr>
      <w:r>
        <w:rPr>
          <w:rFonts w:hint="default" w:ascii="Times New Roman" w:hAnsi="Times New Roman" w:eastAsia="仿宋" w:cs="Times New Roman"/>
          <w:b/>
          <w:bCs/>
          <w:kern w:val="2"/>
          <w:sz w:val="32"/>
          <w:szCs w:val="21"/>
          <w:lang w:val="en-US" w:eastAsia="zh-CN" w:bidi="ar-SA"/>
        </w:rPr>
        <w:t>3.1.3　工程信息</w:t>
      </w:r>
    </w:p>
    <w:p>
      <w:pPr>
        <w:keepNext w:val="0"/>
        <w:keepLines w:val="0"/>
        <w:pageBreakBefore w:val="0"/>
        <w:widowControl w:val="0"/>
        <w:kinsoku/>
        <w:wordWrap/>
        <w:overflowPunct/>
        <w:topLinePunct w:val="0"/>
        <w:autoSpaceDE/>
        <w:autoSpaceDN/>
        <w:bidi w:val="0"/>
        <w:adjustRightInd/>
        <w:snapToGrid/>
        <w:spacing w:after="0" w:afterLines="0" w:afterAutospacing="0" w:line="586" w:lineRule="exact"/>
        <w:ind w:left="0" w:leftChars="0" w:right="0" w:rightChars="0" w:firstLine="648" w:firstLineChars="200"/>
        <w:jc w:val="both"/>
        <w:textAlignment w:val="auto"/>
        <w:outlineLvl w:val="9"/>
        <w:rPr>
          <w:rFonts w:hint="default" w:ascii="Times New Roman" w:hAnsi="Times New Roman" w:eastAsia="仿宋" w:cs="Times New Roman"/>
          <w:kern w:val="2"/>
          <w:sz w:val="32"/>
          <w:szCs w:val="21"/>
          <w:lang w:val="en-US" w:eastAsia="zh-CN" w:bidi="ar-SA"/>
        </w:rPr>
      </w:pPr>
      <w:r>
        <w:rPr>
          <w:rFonts w:hint="default" w:ascii="Times New Roman" w:hAnsi="Times New Roman" w:eastAsia="仿宋" w:cs="Times New Roman"/>
          <w:kern w:val="2"/>
          <w:sz w:val="32"/>
          <w:szCs w:val="21"/>
          <w:lang w:val="en-US" w:eastAsia="zh-CN" w:bidi="ar-SA"/>
        </w:rPr>
        <w:t>（1）堤防工程信息</w:t>
      </w:r>
    </w:p>
    <w:p>
      <w:pPr>
        <w:keepNext w:val="0"/>
        <w:keepLines w:val="0"/>
        <w:pageBreakBefore w:val="0"/>
        <w:widowControl w:val="0"/>
        <w:kinsoku/>
        <w:wordWrap/>
        <w:overflowPunct/>
        <w:topLinePunct w:val="0"/>
        <w:autoSpaceDE/>
        <w:autoSpaceDN/>
        <w:bidi w:val="0"/>
        <w:adjustRightInd/>
        <w:snapToGrid/>
        <w:spacing w:after="0" w:afterLines="0" w:afterAutospacing="0" w:line="586" w:lineRule="exact"/>
        <w:ind w:left="0" w:leftChars="0" w:right="0" w:rightChars="0" w:firstLine="648" w:firstLineChars="200"/>
        <w:jc w:val="both"/>
        <w:textAlignment w:val="auto"/>
        <w:outlineLvl w:val="9"/>
        <w:rPr>
          <w:rFonts w:hint="default" w:ascii="Times New Roman" w:hAnsi="Times New Roman" w:eastAsia="仿宋" w:cs="Times New Roman"/>
          <w:kern w:val="2"/>
          <w:sz w:val="32"/>
          <w:szCs w:val="21"/>
          <w:lang w:val="en-US" w:eastAsia="zh-CN" w:bidi="ar-SA"/>
        </w:rPr>
      </w:pPr>
      <w:r>
        <w:rPr>
          <w:rFonts w:hint="default" w:ascii="Times New Roman" w:hAnsi="Times New Roman" w:eastAsia="仿宋" w:cs="Times New Roman"/>
          <w:kern w:val="2"/>
          <w:sz w:val="32"/>
          <w:szCs w:val="21"/>
          <w:lang w:val="en-US" w:eastAsia="zh-CN" w:bidi="ar-SA"/>
        </w:rPr>
        <w:t>a.当江河出现警戒水位以上洪水时，各级堤防管理单位应加强工程监测，并将堤防、涵闸、泵站等工程设施的运行情况报本级防汛抗旱指挥机构和上级主管部门。发生洪水地区的乡（镇）防汛抗旱指部应在每日8时前向县防汛抗旱指挥部报告工程出险情况和防守情况，主要江河干流重要堤防、涵闸、泵站等发生重大险情应在险情发生后2小时内报到县防汛抗旱指挥部，并按有关规定报市防指和自治区防指。</w:t>
      </w:r>
    </w:p>
    <w:p>
      <w:pPr>
        <w:keepNext w:val="0"/>
        <w:keepLines w:val="0"/>
        <w:pageBreakBefore w:val="0"/>
        <w:widowControl w:val="0"/>
        <w:kinsoku/>
        <w:wordWrap/>
        <w:overflowPunct/>
        <w:topLinePunct w:val="0"/>
        <w:autoSpaceDE/>
        <w:autoSpaceDN/>
        <w:bidi w:val="0"/>
        <w:adjustRightInd/>
        <w:snapToGrid/>
        <w:spacing w:after="0" w:afterLines="0" w:afterAutospacing="0" w:line="586" w:lineRule="exact"/>
        <w:ind w:left="0" w:leftChars="0" w:right="0" w:rightChars="0" w:firstLine="648" w:firstLineChars="200"/>
        <w:jc w:val="both"/>
        <w:textAlignment w:val="auto"/>
        <w:outlineLvl w:val="9"/>
        <w:rPr>
          <w:rFonts w:hint="default" w:ascii="Times New Roman" w:hAnsi="Times New Roman" w:eastAsia="仿宋" w:cs="Times New Roman"/>
          <w:kern w:val="2"/>
          <w:sz w:val="32"/>
          <w:szCs w:val="21"/>
          <w:lang w:val="en-US" w:eastAsia="zh-CN" w:bidi="ar-SA"/>
        </w:rPr>
      </w:pPr>
      <w:r>
        <w:rPr>
          <w:rFonts w:hint="default" w:ascii="Times New Roman" w:hAnsi="Times New Roman" w:eastAsia="仿宋" w:cs="Times New Roman"/>
          <w:kern w:val="2"/>
          <w:sz w:val="32"/>
          <w:szCs w:val="21"/>
          <w:lang w:val="en-US" w:eastAsia="zh-CN" w:bidi="ar-SA"/>
        </w:rPr>
        <w:t>b.当堤防和涵闸、泵站等穿堤建筑物出现险情或遭遇超标准洪水袭击，以及其他不可抗拒因素而可能决口时，工程管理单位必须立即采取抢护措施，并在第一时间向预计淹没区域的有关基层人民政府和基层组织发出预警，同时向本级防汛抗旱指挥机构和上级主管部门准确报告出险部位、险情种类、抢护方案以及处理险情的行政责任人、技术责任人、通信联络方式、除险情况，以利加强指导或作出进一步的抢险决策。</w:t>
      </w:r>
    </w:p>
    <w:p>
      <w:pPr>
        <w:keepNext w:val="0"/>
        <w:keepLines w:val="0"/>
        <w:pageBreakBefore w:val="0"/>
        <w:widowControl w:val="0"/>
        <w:kinsoku/>
        <w:wordWrap/>
        <w:overflowPunct/>
        <w:topLinePunct w:val="0"/>
        <w:autoSpaceDE/>
        <w:autoSpaceDN/>
        <w:bidi w:val="0"/>
        <w:adjustRightInd/>
        <w:snapToGrid/>
        <w:spacing w:after="0" w:afterLines="0" w:afterAutospacing="0" w:line="586" w:lineRule="exact"/>
        <w:ind w:left="0" w:leftChars="0" w:right="0" w:rightChars="0" w:firstLine="648" w:firstLineChars="200"/>
        <w:jc w:val="both"/>
        <w:textAlignment w:val="auto"/>
        <w:outlineLvl w:val="9"/>
        <w:rPr>
          <w:rFonts w:hint="default" w:ascii="Times New Roman" w:hAnsi="Times New Roman" w:eastAsia="仿宋" w:cs="Times New Roman"/>
          <w:kern w:val="2"/>
          <w:sz w:val="32"/>
          <w:szCs w:val="21"/>
          <w:lang w:val="en-US" w:eastAsia="zh-CN" w:bidi="ar-SA"/>
        </w:rPr>
      </w:pPr>
      <w:r>
        <w:rPr>
          <w:rFonts w:hint="default" w:ascii="Times New Roman" w:hAnsi="Times New Roman" w:eastAsia="仿宋" w:cs="Times New Roman"/>
          <w:kern w:val="2"/>
          <w:sz w:val="32"/>
          <w:szCs w:val="21"/>
          <w:lang w:val="en-US" w:eastAsia="zh-CN" w:bidi="ar-SA"/>
        </w:rPr>
        <w:t>（2）水库工程信息</w:t>
      </w:r>
    </w:p>
    <w:p>
      <w:pPr>
        <w:keepNext w:val="0"/>
        <w:keepLines w:val="0"/>
        <w:pageBreakBefore w:val="0"/>
        <w:widowControl w:val="0"/>
        <w:kinsoku/>
        <w:wordWrap/>
        <w:overflowPunct/>
        <w:topLinePunct w:val="0"/>
        <w:autoSpaceDE/>
        <w:autoSpaceDN/>
        <w:bidi w:val="0"/>
        <w:adjustRightInd/>
        <w:snapToGrid/>
        <w:spacing w:after="0" w:afterLines="0" w:afterAutospacing="0" w:line="586" w:lineRule="exact"/>
        <w:ind w:left="0" w:leftChars="0" w:right="0" w:rightChars="0" w:firstLine="648" w:firstLineChars="200"/>
        <w:jc w:val="both"/>
        <w:textAlignment w:val="auto"/>
        <w:outlineLvl w:val="9"/>
        <w:rPr>
          <w:rFonts w:hint="default" w:ascii="Times New Roman" w:hAnsi="Times New Roman" w:eastAsia="仿宋" w:cs="Times New Roman"/>
          <w:kern w:val="2"/>
          <w:sz w:val="32"/>
          <w:szCs w:val="21"/>
          <w:lang w:val="en-US" w:eastAsia="zh-CN" w:bidi="ar-SA"/>
        </w:rPr>
      </w:pPr>
      <w:r>
        <w:rPr>
          <w:rFonts w:hint="default" w:ascii="Times New Roman" w:hAnsi="Times New Roman" w:eastAsia="仿宋" w:cs="Times New Roman"/>
          <w:kern w:val="2"/>
          <w:sz w:val="32"/>
          <w:szCs w:val="21"/>
          <w:lang w:val="en-US" w:eastAsia="zh-CN" w:bidi="ar-SA"/>
        </w:rPr>
        <w:t>a.当水库水位超过汛限水位时，水库管理单位应对大坝、溢洪道、输水管等关键部位加密监测，并按照批准的洪水调度方案调度，其工程运行状况应向本级防汛抗旱指挥机构和上级主管部门报告。大型水库和重点中型水库发生重大险情的，水库运行管理单位应在险情发生后1小时内报县防指和县水利部门，并按有关规定报市防指和自治区防指。</w:t>
      </w:r>
    </w:p>
    <w:p>
      <w:pPr>
        <w:keepNext w:val="0"/>
        <w:keepLines w:val="0"/>
        <w:pageBreakBefore w:val="0"/>
        <w:widowControl w:val="0"/>
        <w:kinsoku/>
        <w:wordWrap/>
        <w:overflowPunct/>
        <w:topLinePunct w:val="0"/>
        <w:autoSpaceDE/>
        <w:autoSpaceDN/>
        <w:bidi w:val="0"/>
        <w:adjustRightInd/>
        <w:snapToGrid/>
        <w:spacing w:after="0" w:afterLines="0" w:afterAutospacing="0" w:line="586" w:lineRule="exact"/>
        <w:ind w:left="0" w:leftChars="0" w:right="0" w:rightChars="0" w:firstLine="648" w:firstLineChars="200"/>
        <w:jc w:val="both"/>
        <w:textAlignment w:val="auto"/>
        <w:outlineLvl w:val="9"/>
        <w:rPr>
          <w:rFonts w:hint="default" w:ascii="Times New Roman" w:hAnsi="Times New Roman" w:eastAsia="仿宋" w:cs="Times New Roman"/>
          <w:kern w:val="2"/>
          <w:sz w:val="32"/>
          <w:szCs w:val="21"/>
          <w:lang w:val="en-US" w:eastAsia="zh-CN" w:bidi="ar-SA"/>
        </w:rPr>
      </w:pPr>
      <w:r>
        <w:rPr>
          <w:rFonts w:hint="default" w:ascii="Times New Roman" w:hAnsi="Times New Roman" w:eastAsia="仿宋" w:cs="Times New Roman"/>
          <w:kern w:val="2"/>
          <w:sz w:val="32"/>
          <w:szCs w:val="21"/>
          <w:lang w:val="en-US" w:eastAsia="zh-CN" w:bidi="ar-SA"/>
        </w:rPr>
        <w:t>b.当水库出现险情征兆时，水库管理单位必须立即采取抢护措施，并在第一时间向预计垮坝淹没区域的有关基层人民政府和基层组织发出预警，同时向本级防汛抗旱指挥机构和上级主管部门报告出险部位、险情种类、抢护方案以及处理险情的行政责任人、技术责任人、通信联络方式、除险情况，以进一步采取相应措施。</w:t>
      </w:r>
    </w:p>
    <w:p>
      <w:pPr>
        <w:keepNext w:val="0"/>
        <w:keepLines w:val="0"/>
        <w:pageBreakBefore w:val="0"/>
        <w:widowControl w:val="0"/>
        <w:kinsoku/>
        <w:wordWrap/>
        <w:overflowPunct/>
        <w:topLinePunct w:val="0"/>
        <w:autoSpaceDE/>
        <w:autoSpaceDN/>
        <w:bidi w:val="0"/>
        <w:adjustRightInd/>
        <w:snapToGrid/>
        <w:spacing w:after="0" w:afterLines="0" w:afterAutospacing="0" w:line="586" w:lineRule="exact"/>
        <w:ind w:left="0" w:leftChars="0" w:right="0" w:rightChars="0" w:firstLine="648" w:firstLineChars="200"/>
        <w:jc w:val="both"/>
        <w:textAlignment w:val="auto"/>
        <w:outlineLvl w:val="9"/>
        <w:rPr>
          <w:rFonts w:hint="default" w:ascii="Times New Roman" w:hAnsi="Times New Roman" w:eastAsia="仿宋" w:cs="Times New Roman"/>
          <w:kern w:val="2"/>
          <w:sz w:val="32"/>
          <w:szCs w:val="21"/>
          <w:lang w:val="en-US" w:eastAsia="zh-CN" w:bidi="ar-SA"/>
        </w:rPr>
      </w:pPr>
      <w:r>
        <w:rPr>
          <w:rFonts w:hint="default" w:ascii="Times New Roman" w:hAnsi="Times New Roman" w:eastAsia="仿宋" w:cs="Times New Roman"/>
          <w:kern w:val="2"/>
          <w:sz w:val="32"/>
          <w:szCs w:val="21"/>
          <w:lang w:val="en-US" w:eastAsia="zh-CN" w:bidi="ar-SA"/>
        </w:rPr>
        <w:t>c.当水库遭遇超标准洪水或其他不可抗拒因素而可能垮坝时，水库管理单位应提早向预计垮坝淹没区域的有关基层人民政府和基层组织发出预警，为群众安全转移和工程抢护争取时间。</w:t>
      </w:r>
    </w:p>
    <w:p>
      <w:pPr>
        <w:keepNext w:val="0"/>
        <w:keepLines w:val="0"/>
        <w:pageBreakBefore w:val="0"/>
        <w:widowControl w:val="0"/>
        <w:kinsoku/>
        <w:wordWrap/>
        <w:overflowPunct/>
        <w:topLinePunct w:val="0"/>
        <w:autoSpaceDE/>
        <w:autoSpaceDN/>
        <w:bidi w:val="0"/>
        <w:adjustRightInd/>
        <w:snapToGrid/>
        <w:spacing w:after="0" w:afterLines="0" w:afterAutospacing="0" w:line="586" w:lineRule="exact"/>
        <w:ind w:left="0" w:leftChars="0" w:right="0" w:rightChars="0" w:firstLine="648" w:firstLineChars="200"/>
        <w:jc w:val="both"/>
        <w:textAlignment w:val="auto"/>
        <w:outlineLvl w:val="9"/>
        <w:rPr>
          <w:rFonts w:hint="default" w:ascii="Times New Roman" w:hAnsi="Times New Roman" w:eastAsia="仿宋" w:cs="Times New Roman"/>
          <w:b/>
          <w:bCs/>
          <w:kern w:val="2"/>
          <w:sz w:val="32"/>
          <w:szCs w:val="21"/>
          <w:lang w:val="en-US" w:eastAsia="zh-CN" w:bidi="ar-SA"/>
        </w:rPr>
      </w:pPr>
      <w:r>
        <w:rPr>
          <w:rFonts w:hint="default" w:ascii="Times New Roman" w:hAnsi="Times New Roman" w:eastAsia="仿宋" w:cs="Times New Roman"/>
          <w:b/>
          <w:bCs/>
          <w:kern w:val="2"/>
          <w:sz w:val="32"/>
          <w:szCs w:val="21"/>
          <w:lang w:val="en-US" w:eastAsia="zh-CN" w:bidi="ar-SA"/>
        </w:rPr>
        <w:t>3.1.4　洪涝灾情信息</w:t>
      </w:r>
    </w:p>
    <w:p>
      <w:pPr>
        <w:keepNext w:val="0"/>
        <w:keepLines w:val="0"/>
        <w:pageBreakBefore w:val="0"/>
        <w:widowControl w:val="0"/>
        <w:kinsoku/>
        <w:wordWrap/>
        <w:overflowPunct/>
        <w:topLinePunct w:val="0"/>
        <w:autoSpaceDE/>
        <w:autoSpaceDN/>
        <w:bidi w:val="0"/>
        <w:adjustRightInd/>
        <w:snapToGrid/>
        <w:spacing w:after="0" w:afterLines="0" w:afterAutospacing="0" w:line="586" w:lineRule="exact"/>
        <w:ind w:left="0" w:leftChars="0" w:right="0" w:rightChars="0" w:firstLine="648" w:firstLineChars="200"/>
        <w:jc w:val="both"/>
        <w:textAlignment w:val="auto"/>
        <w:outlineLvl w:val="9"/>
        <w:rPr>
          <w:rFonts w:hint="default" w:ascii="Times New Roman" w:hAnsi="Times New Roman" w:eastAsia="仿宋" w:cs="Times New Roman"/>
          <w:kern w:val="2"/>
          <w:sz w:val="32"/>
          <w:szCs w:val="21"/>
          <w:lang w:val="en-US" w:eastAsia="zh-CN" w:bidi="ar-SA"/>
        </w:rPr>
      </w:pPr>
      <w:r>
        <w:rPr>
          <w:rFonts w:hint="default" w:ascii="Times New Roman" w:hAnsi="Times New Roman" w:eastAsia="仿宋" w:cs="Times New Roman"/>
          <w:kern w:val="2"/>
          <w:sz w:val="32"/>
          <w:szCs w:val="21"/>
          <w:lang w:val="en-US" w:eastAsia="zh-CN" w:bidi="ar-SA"/>
        </w:rPr>
        <w:t>（1）洪涝灾情信息主要包括：灾害发生的时间、地点、范围、受灾人口、因灾死亡失踪人口、紧急转移安置人口、因灾伤病人口、需紧急生活救助人口等信息，以及群众财产、农林牧渔、交通运输、邮电通信、水利、水电气设施等方面的损失信息。</w:t>
      </w:r>
    </w:p>
    <w:p>
      <w:pPr>
        <w:keepNext w:val="0"/>
        <w:keepLines w:val="0"/>
        <w:pageBreakBefore w:val="0"/>
        <w:widowControl w:val="0"/>
        <w:kinsoku/>
        <w:wordWrap/>
        <w:overflowPunct/>
        <w:topLinePunct w:val="0"/>
        <w:autoSpaceDE/>
        <w:autoSpaceDN/>
        <w:bidi w:val="0"/>
        <w:adjustRightInd/>
        <w:snapToGrid/>
        <w:spacing w:after="0" w:afterLines="0" w:afterAutospacing="0" w:line="586" w:lineRule="exact"/>
        <w:ind w:left="0" w:leftChars="0" w:right="0" w:rightChars="0" w:firstLine="648" w:firstLineChars="200"/>
        <w:jc w:val="both"/>
        <w:textAlignment w:val="auto"/>
        <w:outlineLvl w:val="9"/>
        <w:rPr>
          <w:rFonts w:hint="default" w:ascii="Times New Roman" w:hAnsi="Times New Roman" w:eastAsia="仿宋" w:cs="Times New Roman"/>
          <w:kern w:val="2"/>
          <w:sz w:val="32"/>
          <w:szCs w:val="21"/>
          <w:lang w:val="en-US" w:eastAsia="zh-CN" w:bidi="ar-SA"/>
        </w:rPr>
      </w:pPr>
      <w:r>
        <w:rPr>
          <w:rFonts w:hint="default" w:ascii="Times New Roman" w:hAnsi="Times New Roman" w:eastAsia="仿宋" w:cs="Times New Roman"/>
          <w:kern w:val="2"/>
          <w:sz w:val="32"/>
          <w:szCs w:val="21"/>
          <w:lang w:val="en-US" w:eastAsia="zh-CN" w:bidi="ar-SA"/>
        </w:rPr>
        <w:t>（2）洪涝灾情发生后，有关部门及时向防汛抗旱指挥机构和应急部门报告洪涝受灾情况，防汛抗旱指挥机构和应急部门应及时组织研判灾情和气象趋势，收集动态灾情，全面掌握受灾情况，及时向本级人民政府、上级防汛抗旱指挥机构和应急部门报告，并向有关成员单位通报灾情情况。对人员伤亡和财产损失较大的灾情，应立即上报，重大灾情在灾害发生后2小时内将初步情况报到县防指和县应急局，并按有关规定报市防指和自治区防指；同时，组织对实时灾情进行核实，核实后及时上报，为抗灾救灾提供准确依据。</w:t>
      </w:r>
    </w:p>
    <w:p>
      <w:pPr>
        <w:keepNext w:val="0"/>
        <w:keepLines w:val="0"/>
        <w:pageBreakBefore w:val="0"/>
        <w:widowControl w:val="0"/>
        <w:kinsoku/>
        <w:wordWrap/>
        <w:overflowPunct/>
        <w:topLinePunct w:val="0"/>
        <w:autoSpaceDE/>
        <w:autoSpaceDN/>
        <w:bidi w:val="0"/>
        <w:adjustRightInd/>
        <w:snapToGrid/>
        <w:spacing w:after="0" w:afterLines="0" w:afterAutospacing="0" w:line="586" w:lineRule="exact"/>
        <w:ind w:left="0" w:leftChars="0" w:right="0" w:rightChars="0" w:firstLine="648" w:firstLineChars="200"/>
        <w:jc w:val="both"/>
        <w:textAlignment w:val="auto"/>
        <w:outlineLvl w:val="9"/>
        <w:rPr>
          <w:rFonts w:hint="default" w:ascii="Times New Roman" w:hAnsi="Times New Roman" w:eastAsia="仿宋" w:cs="Times New Roman"/>
          <w:kern w:val="2"/>
          <w:sz w:val="32"/>
          <w:szCs w:val="21"/>
          <w:lang w:val="en-US" w:eastAsia="zh-CN" w:bidi="ar-SA"/>
        </w:rPr>
      </w:pPr>
      <w:r>
        <w:rPr>
          <w:rFonts w:hint="default" w:ascii="Times New Roman" w:hAnsi="Times New Roman" w:eastAsia="仿宋" w:cs="Times New Roman"/>
          <w:kern w:val="2"/>
          <w:sz w:val="32"/>
          <w:szCs w:val="21"/>
          <w:lang w:val="en-US" w:eastAsia="zh-CN" w:bidi="ar-SA"/>
        </w:rPr>
        <w:t>（3）各乡（镇）人民政府、防汛抗旱指挥机构、应急部门应按照水旱灾害信息报送有关制度规定上报洪涝灾情。</w:t>
      </w:r>
    </w:p>
    <w:p>
      <w:pPr>
        <w:keepNext w:val="0"/>
        <w:keepLines w:val="0"/>
        <w:pageBreakBefore w:val="0"/>
        <w:widowControl w:val="0"/>
        <w:kinsoku/>
        <w:wordWrap/>
        <w:overflowPunct/>
        <w:topLinePunct w:val="0"/>
        <w:autoSpaceDE/>
        <w:autoSpaceDN/>
        <w:bidi w:val="0"/>
        <w:adjustRightInd/>
        <w:snapToGrid/>
        <w:spacing w:after="0" w:afterLines="0" w:afterAutospacing="0" w:line="586" w:lineRule="exact"/>
        <w:ind w:left="0" w:leftChars="0" w:right="0" w:rightChars="0" w:firstLine="648" w:firstLineChars="200"/>
        <w:jc w:val="both"/>
        <w:textAlignment w:val="auto"/>
        <w:outlineLvl w:val="9"/>
        <w:rPr>
          <w:rFonts w:hint="default" w:ascii="Times New Roman" w:hAnsi="Times New Roman" w:eastAsia="仿宋" w:cs="Times New Roman"/>
          <w:b/>
          <w:bCs/>
          <w:kern w:val="2"/>
          <w:sz w:val="32"/>
          <w:szCs w:val="21"/>
          <w:lang w:val="en-US" w:eastAsia="zh-CN" w:bidi="ar-SA"/>
        </w:rPr>
      </w:pPr>
      <w:r>
        <w:rPr>
          <w:rFonts w:hint="default" w:ascii="Times New Roman" w:hAnsi="Times New Roman" w:eastAsia="仿宋" w:cs="Times New Roman"/>
          <w:b/>
          <w:bCs/>
          <w:kern w:val="2"/>
          <w:sz w:val="32"/>
          <w:szCs w:val="21"/>
          <w:lang w:val="en-US" w:eastAsia="zh-CN" w:bidi="ar-SA"/>
        </w:rPr>
        <w:t>3.1.5　旱情信息</w:t>
      </w:r>
    </w:p>
    <w:p>
      <w:pPr>
        <w:keepNext w:val="0"/>
        <w:keepLines w:val="0"/>
        <w:pageBreakBefore w:val="0"/>
        <w:widowControl w:val="0"/>
        <w:kinsoku/>
        <w:wordWrap/>
        <w:overflowPunct/>
        <w:topLinePunct w:val="0"/>
        <w:autoSpaceDE/>
        <w:autoSpaceDN/>
        <w:bidi w:val="0"/>
        <w:adjustRightInd/>
        <w:snapToGrid/>
        <w:spacing w:after="0" w:afterLines="0" w:afterAutospacing="0" w:line="586" w:lineRule="exact"/>
        <w:ind w:left="0" w:leftChars="0" w:right="0" w:rightChars="0" w:firstLine="648" w:firstLineChars="200"/>
        <w:jc w:val="both"/>
        <w:textAlignment w:val="auto"/>
        <w:outlineLvl w:val="9"/>
        <w:rPr>
          <w:rFonts w:hint="default" w:ascii="Times New Roman" w:hAnsi="Times New Roman" w:eastAsia="仿宋" w:cs="Times New Roman"/>
          <w:kern w:val="2"/>
          <w:sz w:val="32"/>
          <w:szCs w:val="21"/>
          <w:lang w:val="en-US" w:eastAsia="zh-CN" w:bidi="ar-SA"/>
        </w:rPr>
      </w:pPr>
      <w:r>
        <w:rPr>
          <w:rFonts w:hint="default" w:ascii="Times New Roman" w:hAnsi="Times New Roman" w:eastAsia="仿宋" w:cs="Times New Roman"/>
          <w:kern w:val="2"/>
          <w:sz w:val="32"/>
          <w:szCs w:val="21"/>
          <w:lang w:val="en-US" w:eastAsia="zh-CN" w:bidi="ar-SA"/>
        </w:rPr>
        <w:t>（1）旱情信息主要包括：干旱发生的时间、地点、程度、受旱范围、影响人口等信息，以及对工农业生产、城乡生活、生态环境等方面造成影响的信息。</w:t>
      </w:r>
    </w:p>
    <w:p>
      <w:pPr>
        <w:keepNext w:val="0"/>
        <w:keepLines w:val="0"/>
        <w:pageBreakBefore w:val="0"/>
        <w:widowControl w:val="0"/>
        <w:kinsoku/>
        <w:wordWrap/>
        <w:overflowPunct/>
        <w:topLinePunct w:val="0"/>
        <w:autoSpaceDE/>
        <w:autoSpaceDN/>
        <w:bidi w:val="0"/>
        <w:adjustRightInd/>
        <w:snapToGrid/>
        <w:spacing w:after="0" w:afterLines="0" w:afterAutospacing="0" w:line="586" w:lineRule="exact"/>
        <w:ind w:left="0" w:leftChars="0" w:right="0" w:rightChars="0" w:firstLine="648" w:firstLineChars="200"/>
        <w:jc w:val="both"/>
        <w:textAlignment w:val="auto"/>
        <w:outlineLvl w:val="9"/>
        <w:rPr>
          <w:rFonts w:hint="default" w:ascii="Times New Roman" w:hAnsi="Times New Roman" w:eastAsia="仿宋" w:cs="Times New Roman"/>
          <w:kern w:val="2"/>
          <w:sz w:val="32"/>
          <w:szCs w:val="21"/>
          <w:lang w:val="en-US" w:eastAsia="zh-CN" w:bidi="ar-SA"/>
        </w:rPr>
      </w:pPr>
      <w:r>
        <w:rPr>
          <w:rFonts w:hint="default" w:ascii="Times New Roman" w:hAnsi="Times New Roman" w:eastAsia="仿宋" w:cs="Times New Roman"/>
          <w:kern w:val="2"/>
          <w:sz w:val="32"/>
          <w:szCs w:val="21"/>
          <w:lang w:val="en-US" w:eastAsia="zh-CN" w:bidi="ar-SA"/>
        </w:rPr>
        <w:t>（2）防汛抗旱指挥机构应掌握雨水情变化、当地蓄水情况、农业旱情和城乡供水等情况。气象、水文、水利、农业农村、住房城乡建设等部门应加强旱情监测预测，并将干旱情况及时报本级防汛抗旱指挥机构。</w:t>
      </w:r>
    </w:p>
    <w:p>
      <w:pPr>
        <w:keepNext w:val="0"/>
        <w:keepLines w:val="0"/>
        <w:pageBreakBefore w:val="0"/>
        <w:widowControl w:val="0"/>
        <w:kinsoku/>
        <w:wordWrap/>
        <w:overflowPunct/>
        <w:topLinePunct w:val="0"/>
        <w:autoSpaceDE/>
        <w:autoSpaceDN/>
        <w:bidi w:val="0"/>
        <w:adjustRightInd/>
        <w:snapToGrid/>
        <w:spacing w:after="0" w:afterLines="0" w:afterAutospacing="0" w:line="586" w:lineRule="exact"/>
        <w:ind w:left="0" w:leftChars="0" w:right="0" w:rightChars="0" w:firstLine="648" w:firstLineChars="200"/>
        <w:jc w:val="both"/>
        <w:textAlignment w:val="auto"/>
        <w:outlineLvl w:val="9"/>
        <w:rPr>
          <w:rFonts w:hint="default" w:ascii="Times New Roman" w:hAnsi="Times New Roman" w:eastAsia="仿宋" w:cs="Times New Roman"/>
          <w:kern w:val="2"/>
          <w:sz w:val="32"/>
          <w:szCs w:val="21"/>
          <w:lang w:val="en-US" w:eastAsia="zh-CN" w:bidi="ar-SA"/>
        </w:rPr>
      </w:pPr>
      <w:r>
        <w:rPr>
          <w:rFonts w:hint="default" w:ascii="Times New Roman" w:hAnsi="Times New Roman" w:eastAsia="仿宋" w:cs="Times New Roman"/>
          <w:kern w:val="2"/>
          <w:sz w:val="32"/>
          <w:szCs w:val="21"/>
          <w:lang w:val="en-US" w:eastAsia="zh-CN" w:bidi="ar-SA"/>
        </w:rPr>
        <w:t>（3）各乡（镇）人民政府、防汛抗旱指挥机构应按照水旱灾害信息报送有关制度规定及时上报受旱情况，遇旱情急剧发展时应及时加报。</w:t>
      </w:r>
    </w:p>
    <w:p>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firstLine="648" w:firstLineChars="200"/>
        <w:jc w:val="both"/>
        <w:textAlignment w:val="auto"/>
        <w:outlineLvl w:val="9"/>
        <w:rPr>
          <w:rFonts w:hint="default" w:ascii="Times New Roman" w:hAnsi="Times New Roman" w:eastAsia="楷体" w:cs="Times New Roman"/>
          <w:color w:val="auto"/>
          <w:kern w:val="2"/>
          <w:sz w:val="32"/>
          <w:szCs w:val="32"/>
          <w:lang w:val="en-US" w:eastAsia="zh-CN" w:bidi="ar-SA"/>
        </w:rPr>
      </w:pPr>
      <w:r>
        <w:rPr>
          <w:rFonts w:hint="default" w:ascii="Times New Roman" w:hAnsi="Times New Roman" w:eastAsia="楷体" w:cs="Times New Roman"/>
          <w:color w:val="auto"/>
          <w:kern w:val="2"/>
          <w:sz w:val="32"/>
          <w:szCs w:val="32"/>
          <w:lang w:val="en-US" w:eastAsia="zh-CN" w:bidi="ar-SA"/>
        </w:rPr>
        <w:t>3.2　预防预警行动</w:t>
      </w:r>
    </w:p>
    <w:p>
      <w:pPr>
        <w:keepNext w:val="0"/>
        <w:keepLines w:val="0"/>
        <w:pageBreakBefore w:val="0"/>
        <w:widowControl w:val="0"/>
        <w:kinsoku/>
        <w:wordWrap/>
        <w:overflowPunct/>
        <w:topLinePunct w:val="0"/>
        <w:autoSpaceDE/>
        <w:autoSpaceDN/>
        <w:bidi w:val="0"/>
        <w:adjustRightInd/>
        <w:snapToGrid/>
        <w:spacing w:after="0" w:afterLines="0" w:afterAutospacing="0" w:line="586" w:lineRule="exact"/>
        <w:ind w:left="0" w:leftChars="0" w:right="0" w:rightChars="0" w:firstLine="648" w:firstLineChars="200"/>
        <w:jc w:val="both"/>
        <w:textAlignment w:val="auto"/>
        <w:outlineLvl w:val="9"/>
        <w:rPr>
          <w:rFonts w:hint="default" w:ascii="Times New Roman" w:hAnsi="Times New Roman" w:eastAsia="仿宋" w:cs="Times New Roman"/>
          <w:b/>
          <w:bCs/>
          <w:kern w:val="2"/>
          <w:sz w:val="32"/>
          <w:szCs w:val="21"/>
          <w:lang w:val="en-US" w:eastAsia="zh-CN" w:bidi="ar-SA"/>
        </w:rPr>
      </w:pPr>
      <w:r>
        <w:rPr>
          <w:rFonts w:hint="default" w:ascii="Times New Roman" w:hAnsi="Times New Roman" w:eastAsia="仿宋" w:cs="Times New Roman"/>
          <w:b/>
          <w:bCs/>
          <w:kern w:val="2"/>
          <w:sz w:val="32"/>
          <w:szCs w:val="21"/>
          <w:lang w:val="en-US" w:eastAsia="zh-CN" w:bidi="ar-SA"/>
        </w:rPr>
        <w:t>3.2.1　预防准备工作</w:t>
      </w:r>
    </w:p>
    <w:p>
      <w:pPr>
        <w:keepNext w:val="0"/>
        <w:keepLines w:val="0"/>
        <w:pageBreakBefore w:val="0"/>
        <w:widowControl w:val="0"/>
        <w:kinsoku/>
        <w:wordWrap/>
        <w:overflowPunct/>
        <w:topLinePunct w:val="0"/>
        <w:autoSpaceDE/>
        <w:autoSpaceDN/>
        <w:bidi w:val="0"/>
        <w:adjustRightInd/>
        <w:snapToGrid/>
        <w:spacing w:after="0" w:afterLines="0" w:afterAutospacing="0" w:line="586" w:lineRule="exact"/>
        <w:ind w:left="0" w:leftChars="0" w:right="0" w:rightChars="0" w:firstLine="648" w:firstLineChars="200"/>
        <w:jc w:val="both"/>
        <w:textAlignment w:val="auto"/>
        <w:outlineLvl w:val="9"/>
        <w:rPr>
          <w:rFonts w:hint="default" w:ascii="Times New Roman" w:hAnsi="Times New Roman" w:eastAsia="仿宋" w:cs="Times New Roman"/>
          <w:kern w:val="2"/>
          <w:sz w:val="32"/>
          <w:szCs w:val="21"/>
          <w:lang w:val="en-US" w:eastAsia="zh-CN" w:bidi="ar-SA"/>
        </w:rPr>
      </w:pPr>
      <w:r>
        <w:rPr>
          <w:rFonts w:hint="default" w:ascii="Times New Roman" w:hAnsi="Times New Roman" w:eastAsia="仿宋" w:cs="Times New Roman"/>
          <w:kern w:val="2"/>
          <w:sz w:val="32"/>
          <w:szCs w:val="21"/>
          <w:lang w:val="en-US" w:eastAsia="zh-CN" w:bidi="ar-SA"/>
        </w:rPr>
        <w:t>（1）思想准备。加强宣传教育，增强全县人民预防水旱灾害和自我保护的意识，提高自救互救能力，做好防大汛抗大旱的思想准备。</w:t>
      </w:r>
    </w:p>
    <w:p>
      <w:pPr>
        <w:keepNext w:val="0"/>
        <w:keepLines w:val="0"/>
        <w:pageBreakBefore w:val="0"/>
        <w:widowControl w:val="0"/>
        <w:kinsoku/>
        <w:wordWrap/>
        <w:overflowPunct/>
        <w:topLinePunct w:val="0"/>
        <w:autoSpaceDE/>
        <w:autoSpaceDN/>
        <w:bidi w:val="0"/>
        <w:adjustRightInd/>
        <w:snapToGrid/>
        <w:spacing w:after="0" w:afterLines="0" w:afterAutospacing="0" w:line="586" w:lineRule="exact"/>
        <w:ind w:left="0" w:leftChars="0" w:right="0" w:rightChars="0" w:firstLine="648" w:firstLineChars="200"/>
        <w:jc w:val="both"/>
        <w:textAlignment w:val="auto"/>
        <w:outlineLvl w:val="9"/>
        <w:rPr>
          <w:rFonts w:hint="default" w:ascii="Times New Roman" w:hAnsi="Times New Roman" w:eastAsia="仿宋" w:cs="Times New Roman"/>
          <w:kern w:val="2"/>
          <w:sz w:val="32"/>
          <w:szCs w:val="21"/>
          <w:lang w:val="en-US" w:eastAsia="zh-CN" w:bidi="ar-SA"/>
        </w:rPr>
      </w:pPr>
      <w:r>
        <w:rPr>
          <w:rFonts w:hint="default" w:ascii="Times New Roman" w:hAnsi="Times New Roman" w:eastAsia="仿宋" w:cs="Times New Roman"/>
          <w:kern w:val="2"/>
          <w:sz w:val="32"/>
          <w:szCs w:val="21"/>
          <w:lang w:val="en-US" w:eastAsia="zh-CN" w:bidi="ar-SA"/>
        </w:rPr>
        <w:t>（2）组织准备。建立健全防汛抗旱组织指挥机构，落实防汛抗旱责任人、防汛抗旱队伍和山洪灾害危险区的监测预警措施，加强防汛抗旱应急抢险救援专业队伍建设。</w:t>
      </w:r>
    </w:p>
    <w:p>
      <w:pPr>
        <w:keepNext w:val="0"/>
        <w:keepLines w:val="0"/>
        <w:pageBreakBefore w:val="0"/>
        <w:widowControl w:val="0"/>
        <w:kinsoku/>
        <w:wordWrap/>
        <w:overflowPunct/>
        <w:topLinePunct w:val="0"/>
        <w:autoSpaceDE/>
        <w:autoSpaceDN/>
        <w:bidi w:val="0"/>
        <w:adjustRightInd/>
        <w:snapToGrid/>
        <w:spacing w:after="0" w:afterLines="0" w:afterAutospacing="0" w:line="586" w:lineRule="exact"/>
        <w:ind w:left="0" w:leftChars="0" w:right="0" w:rightChars="0" w:firstLine="648" w:firstLineChars="200"/>
        <w:jc w:val="both"/>
        <w:textAlignment w:val="auto"/>
        <w:outlineLvl w:val="9"/>
        <w:rPr>
          <w:rFonts w:hint="default" w:ascii="Times New Roman" w:hAnsi="Times New Roman" w:eastAsia="仿宋" w:cs="Times New Roman"/>
          <w:kern w:val="2"/>
          <w:sz w:val="32"/>
          <w:szCs w:val="21"/>
          <w:lang w:val="en-US" w:eastAsia="zh-CN" w:bidi="ar-SA"/>
        </w:rPr>
      </w:pPr>
      <w:r>
        <w:rPr>
          <w:rFonts w:hint="default" w:ascii="Times New Roman" w:hAnsi="Times New Roman" w:eastAsia="仿宋" w:cs="Times New Roman"/>
          <w:kern w:val="2"/>
          <w:sz w:val="32"/>
          <w:szCs w:val="21"/>
          <w:lang w:val="en-US" w:eastAsia="zh-CN" w:bidi="ar-SA"/>
        </w:rPr>
        <w:t>（3）工程准备。开展防洪工程设施隐患排查，及时消除安全隐患。按时完成水毁工程修复和水源工程建设任务，对存在病险的堤防、水库、涵闸、泵站等各类防洪排涝工程设施及时除险</w:t>
      </w:r>
      <w:r>
        <w:rPr>
          <w:rFonts w:hint="default" w:ascii="Times New Roman" w:hAnsi="Times New Roman" w:eastAsia="仿宋" w:cs="Times New Roman"/>
          <w:spacing w:val="-6"/>
          <w:kern w:val="2"/>
          <w:sz w:val="32"/>
          <w:szCs w:val="21"/>
          <w:lang w:val="en-US" w:eastAsia="zh-CN" w:bidi="ar-SA"/>
        </w:rPr>
        <w:t>加固；对跨汛期施工的涉水工程，应落实安全度汛责任和方案措施</w:t>
      </w:r>
      <w:r>
        <w:rPr>
          <w:rFonts w:hint="default" w:ascii="Times New Roman" w:hAnsi="Times New Roman" w:eastAsia="仿宋" w:cs="Times New Roman"/>
          <w:kern w:val="2"/>
          <w:sz w:val="32"/>
          <w:szCs w:val="21"/>
          <w:lang w:val="en-US" w:eastAsia="zh-CN" w:bidi="ar-SA"/>
        </w:rPr>
        <w:t>。</w:t>
      </w:r>
    </w:p>
    <w:p>
      <w:pPr>
        <w:keepNext w:val="0"/>
        <w:keepLines w:val="0"/>
        <w:pageBreakBefore w:val="0"/>
        <w:widowControl w:val="0"/>
        <w:kinsoku/>
        <w:wordWrap/>
        <w:overflowPunct/>
        <w:topLinePunct w:val="0"/>
        <w:autoSpaceDE/>
        <w:autoSpaceDN/>
        <w:bidi w:val="0"/>
        <w:adjustRightInd/>
        <w:snapToGrid/>
        <w:spacing w:after="0" w:afterLines="0" w:afterAutospacing="0" w:line="586" w:lineRule="exact"/>
        <w:ind w:left="0" w:leftChars="0" w:right="0" w:rightChars="0" w:firstLine="648" w:firstLineChars="200"/>
        <w:jc w:val="both"/>
        <w:textAlignment w:val="auto"/>
        <w:outlineLvl w:val="9"/>
        <w:rPr>
          <w:rFonts w:hint="default" w:ascii="Times New Roman" w:hAnsi="Times New Roman" w:eastAsia="仿宋" w:cs="Times New Roman"/>
          <w:kern w:val="2"/>
          <w:sz w:val="32"/>
          <w:szCs w:val="21"/>
          <w:lang w:val="en-US" w:eastAsia="zh-CN" w:bidi="ar-SA"/>
        </w:rPr>
      </w:pPr>
      <w:r>
        <w:rPr>
          <w:rFonts w:hint="default" w:ascii="Times New Roman" w:hAnsi="Times New Roman" w:eastAsia="仿宋" w:cs="Times New Roman"/>
          <w:kern w:val="2"/>
          <w:sz w:val="32"/>
          <w:szCs w:val="21"/>
          <w:lang w:val="en-US" w:eastAsia="zh-CN" w:bidi="ar-SA"/>
        </w:rPr>
        <w:t>（4）预案准备。修订完善江河、水库（水电站）和城市防洪排涝预案、洪水预报方案、防洪排涝工程洪水调度规程、堤防决口和水库垮坝应急方案、堰塞湖应急处置预案、山丘区防御山洪灾害预案和抗旱预案、城市抗旱预案等各类应急预案和方案。研究制订防御超标准洪水的应急方案，主动应对大洪水。针对江河堤防险工险段，应制订工程抢险方案。</w:t>
      </w:r>
    </w:p>
    <w:p>
      <w:pPr>
        <w:keepNext w:val="0"/>
        <w:keepLines w:val="0"/>
        <w:pageBreakBefore w:val="0"/>
        <w:widowControl w:val="0"/>
        <w:kinsoku/>
        <w:wordWrap/>
        <w:overflowPunct/>
        <w:topLinePunct w:val="0"/>
        <w:autoSpaceDE/>
        <w:autoSpaceDN/>
        <w:bidi w:val="0"/>
        <w:adjustRightInd/>
        <w:snapToGrid/>
        <w:spacing w:after="0" w:afterLines="0" w:afterAutospacing="0" w:line="586" w:lineRule="exact"/>
        <w:ind w:left="0" w:leftChars="0" w:right="0" w:rightChars="0" w:firstLine="648" w:firstLineChars="200"/>
        <w:jc w:val="both"/>
        <w:textAlignment w:val="auto"/>
        <w:outlineLvl w:val="9"/>
        <w:rPr>
          <w:rFonts w:hint="default" w:ascii="Times New Roman" w:hAnsi="Times New Roman" w:eastAsia="仿宋" w:cs="Times New Roman"/>
          <w:kern w:val="2"/>
          <w:sz w:val="32"/>
          <w:szCs w:val="21"/>
          <w:lang w:val="en-US" w:eastAsia="zh-CN" w:bidi="ar-SA"/>
        </w:rPr>
      </w:pPr>
      <w:r>
        <w:rPr>
          <w:rFonts w:hint="default" w:ascii="Times New Roman" w:hAnsi="Times New Roman" w:eastAsia="仿宋" w:cs="Times New Roman"/>
          <w:kern w:val="2"/>
          <w:sz w:val="32"/>
          <w:szCs w:val="21"/>
          <w:lang w:val="en-US" w:eastAsia="zh-CN" w:bidi="ar-SA"/>
        </w:rPr>
        <w:t>（5）物资准备。按照分级负责的原则，储备和合理配置必需的防汛抗旱抢险救援救灾物资。在水库等防洪工程及其他防汛重点部位应储备一定数量的抢险物资，以应急需。定期盘点、及时补充、维修保养各类防汛抗旱物资，动态掌握各类定向储备物资情况。</w:t>
      </w:r>
    </w:p>
    <w:p>
      <w:pPr>
        <w:keepNext w:val="0"/>
        <w:keepLines w:val="0"/>
        <w:pageBreakBefore w:val="0"/>
        <w:widowControl w:val="0"/>
        <w:kinsoku/>
        <w:wordWrap/>
        <w:overflowPunct/>
        <w:topLinePunct w:val="0"/>
        <w:autoSpaceDE/>
        <w:autoSpaceDN/>
        <w:bidi w:val="0"/>
        <w:adjustRightInd/>
        <w:snapToGrid/>
        <w:spacing w:after="0" w:afterLines="0" w:afterAutospacing="0" w:line="586" w:lineRule="exact"/>
        <w:ind w:left="0" w:leftChars="0" w:right="0" w:rightChars="0" w:firstLine="648" w:firstLineChars="200"/>
        <w:jc w:val="both"/>
        <w:textAlignment w:val="auto"/>
        <w:outlineLvl w:val="9"/>
        <w:rPr>
          <w:rFonts w:hint="default" w:ascii="Times New Roman" w:hAnsi="Times New Roman" w:eastAsia="仿宋" w:cs="Times New Roman"/>
          <w:kern w:val="2"/>
          <w:sz w:val="32"/>
          <w:szCs w:val="21"/>
          <w:lang w:val="en-US" w:eastAsia="zh-CN" w:bidi="ar-SA"/>
        </w:rPr>
      </w:pPr>
      <w:r>
        <w:rPr>
          <w:rFonts w:hint="default" w:ascii="Times New Roman" w:hAnsi="Times New Roman" w:eastAsia="仿宋" w:cs="Times New Roman"/>
          <w:kern w:val="2"/>
          <w:sz w:val="32"/>
          <w:szCs w:val="21"/>
          <w:lang w:val="en-US" w:eastAsia="zh-CN" w:bidi="ar-SA"/>
        </w:rPr>
        <w:t>（6）通信准备。充分利用公众通信网，确保防汛通信专网完好和畅通。健全气象、水文测报站网，确保雨情、水情、工情、灾情信息和指挥调度指令的及时传递。</w:t>
      </w:r>
    </w:p>
    <w:p>
      <w:pPr>
        <w:keepNext w:val="0"/>
        <w:keepLines w:val="0"/>
        <w:pageBreakBefore w:val="0"/>
        <w:widowControl w:val="0"/>
        <w:kinsoku/>
        <w:wordWrap/>
        <w:overflowPunct/>
        <w:topLinePunct w:val="0"/>
        <w:autoSpaceDE/>
        <w:autoSpaceDN/>
        <w:bidi w:val="0"/>
        <w:adjustRightInd/>
        <w:snapToGrid/>
        <w:spacing w:after="0" w:afterLines="0" w:afterAutospacing="0" w:line="586" w:lineRule="exact"/>
        <w:ind w:left="0" w:leftChars="0" w:right="0" w:rightChars="0" w:firstLine="648" w:firstLineChars="200"/>
        <w:jc w:val="both"/>
        <w:textAlignment w:val="auto"/>
        <w:outlineLvl w:val="9"/>
        <w:rPr>
          <w:rFonts w:hint="default" w:ascii="Times New Roman" w:hAnsi="Times New Roman" w:eastAsia="仿宋" w:cs="Times New Roman"/>
          <w:kern w:val="2"/>
          <w:sz w:val="32"/>
          <w:szCs w:val="21"/>
          <w:lang w:val="en-US" w:eastAsia="zh-CN" w:bidi="ar-SA"/>
        </w:rPr>
      </w:pPr>
      <w:r>
        <w:rPr>
          <w:rFonts w:hint="default" w:ascii="Times New Roman" w:hAnsi="Times New Roman" w:eastAsia="仿宋" w:cs="Times New Roman"/>
          <w:kern w:val="2"/>
          <w:sz w:val="32"/>
          <w:szCs w:val="21"/>
          <w:lang w:val="en-US" w:eastAsia="zh-CN" w:bidi="ar-SA"/>
        </w:rPr>
        <w:t>（7）防汛抗旱检查。加强汛前、汛中、汛后检查，实行以查组织、查工程、查预案、查物资、查通信为主要内容的分级检查制度，发现薄弱环节应明确责任、限时整改。</w:t>
      </w:r>
    </w:p>
    <w:p>
      <w:pPr>
        <w:keepNext w:val="0"/>
        <w:keepLines w:val="0"/>
        <w:pageBreakBefore w:val="0"/>
        <w:widowControl w:val="0"/>
        <w:kinsoku/>
        <w:wordWrap/>
        <w:overflowPunct/>
        <w:topLinePunct w:val="0"/>
        <w:autoSpaceDE/>
        <w:autoSpaceDN/>
        <w:bidi w:val="0"/>
        <w:adjustRightInd/>
        <w:snapToGrid/>
        <w:spacing w:after="0" w:afterLines="0" w:afterAutospacing="0" w:line="586" w:lineRule="exact"/>
        <w:ind w:left="0" w:leftChars="0" w:right="0" w:rightChars="0" w:firstLine="648" w:firstLineChars="200"/>
        <w:jc w:val="both"/>
        <w:textAlignment w:val="auto"/>
        <w:outlineLvl w:val="9"/>
        <w:rPr>
          <w:rFonts w:hint="default" w:ascii="Times New Roman" w:hAnsi="Times New Roman" w:eastAsia="仿宋" w:cs="Times New Roman"/>
          <w:kern w:val="2"/>
          <w:sz w:val="32"/>
          <w:szCs w:val="21"/>
          <w:lang w:val="en-US" w:eastAsia="zh-CN" w:bidi="ar-SA"/>
        </w:rPr>
      </w:pPr>
      <w:r>
        <w:rPr>
          <w:rFonts w:hint="default" w:ascii="Times New Roman" w:hAnsi="Times New Roman" w:eastAsia="仿宋" w:cs="Times New Roman"/>
          <w:kern w:val="2"/>
          <w:sz w:val="32"/>
          <w:szCs w:val="21"/>
          <w:lang w:val="en-US" w:eastAsia="zh-CN" w:bidi="ar-SA"/>
        </w:rPr>
        <w:t>（8）防汛日常管理工作。加强防汛日常管理工作，对在江河、水库（水电站）、滩涂、人工水道内建设的非防洪建设项目应当编制洪水影响评价报告，并报有审批权的水利部门审批，对未经审批并严重影响防洪的项目，依法强行拆除。</w:t>
      </w:r>
    </w:p>
    <w:p>
      <w:pPr>
        <w:keepNext w:val="0"/>
        <w:keepLines w:val="0"/>
        <w:pageBreakBefore w:val="0"/>
        <w:widowControl w:val="0"/>
        <w:kinsoku/>
        <w:wordWrap/>
        <w:overflowPunct/>
        <w:topLinePunct w:val="0"/>
        <w:autoSpaceDE/>
        <w:autoSpaceDN/>
        <w:bidi w:val="0"/>
        <w:adjustRightInd/>
        <w:snapToGrid/>
        <w:spacing w:after="0" w:afterLines="0" w:afterAutospacing="0" w:line="586" w:lineRule="exact"/>
        <w:ind w:left="0" w:leftChars="0" w:right="0" w:rightChars="0" w:firstLine="648" w:firstLineChars="200"/>
        <w:jc w:val="both"/>
        <w:textAlignment w:val="auto"/>
        <w:outlineLvl w:val="9"/>
        <w:rPr>
          <w:rFonts w:hint="default" w:ascii="Times New Roman" w:hAnsi="Times New Roman" w:eastAsia="仿宋" w:cs="Times New Roman"/>
          <w:b/>
          <w:bCs/>
          <w:kern w:val="2"/>
          <w:sz w:val="32"/>
          <w:szCs w:val="21"/>
          <w:lang w:val="en-US" w:eastAsia="zh-CN" w:bidi="ar-SA"/>
        </w:rPr>
      </w:pPr>
      <w:r>
        <w:rPr>
          <w:rFonts w:hint="default" w:ascii="Times New Roman" w:hAnsi="Times New Roman" w:eastAsia="仿宋" w:cs="Times New Roman"/>
          <w:b/>
          <w:bCs/>
          <w:kern w:val="2"/>
          <w:sz w:val="32"/>
          <w:szCs w:val="21"/>
          <w:lang w:val="en-US" w:eastAsia="zh-CN" w:bidi="ar-SA"/>
        </w:rPr>
        <w:t>3.2.2　暴雨预警行动</w:t>
      </w:r>
    </w:p>
    <w:p>
      <w:pPr>
        <w:keepNext w:val="0"/>
        <w:keepLines w:val="0"/>
        <w:pageBreakBefore w:val="0"/>
        <w:widowControl w:val="0"/>
        <w:kinsoku/>
        <w:wordWrap/>
        <w:overflowPunct/>
        <w:topLinePunct w:val="0"/>
        <w:autoSpaceDE/>
        <w:autoSpaceDN/>
        <w:bidi w:val="0"/>
        <w:adjustRightInd/>
        <w:snapToGrid/>
        <w:spacing w:after="0" w:afterLines="0" w:afterAutospacing="0" w:line="586" w:lineRule="exact"/>
        <w:ind w:left="0" w:leftChars="0" w:right="0" w:rightChars="0" w:firstLine="648" w:firstLineChars="200"/>
        <w:jc w:val="both"/>
        <w:textAlignment w:val="auto"/>
        <w:outlineLvl w:val="9"/>
        <w:rPr>
          <w:rFonts w:hint="default" w:ascii="Times New Roman" w:hAnsi="Times New Roman" w:eastAsia="仿宋" w:cs="Times New Roman"/>
          <w:kern w:val="2"/>
          <w:sz w:val="32"/>
          <w:szCs w:val="21"/>
          <w:lang w:val="en-US" w:eastAsia="zh-CN" w:bidi="ar-SA"/>
        </w:rPr>
      </w:pPr>
      <w:r>
        <w:rPr>
          <w:rFonts w:hint="default" w:ascii="Times New Roman" w:hAnsi="Times New Roman" w:eastAsia="仿宋" w:cs="Times New Roman"/>
          <w:kern w:val="2"/>
          <w:sz w:val="32"/>
          <w:szCs w:val="21"/>
          <w:lang w:val="en-US" w:eastAsia="zh-CN" w:bidi="ar-SA"/>
        </w:rPr>
        <w:t>（1）气象部门应加强暴雨天气的监测和预报预警服务，遇强降雨天气过程，应加密监测，强化上下联动和联合会商，实行滚动预测预报，及时发布暴雨预警信息，并将预警结果及时报送本级防汛抗旱指挥机构及相关部门和单位。</w:t>
      </w:r>
    </w:p>
    <w:p>
      <w:pPr>
        <w:keepNext w:val="0"/>
        <w:keepLines w:val="0"/>
        <w:pageBreakBefore w:val="0"/>
        <w:widowControl w:val="0"/>
        <w:kinsoku/>
        <w:wordWrap/>
        <w:overflowPunct/>
        <w:topLinePunct w:val="0"/>
        <w:autoSpaceDE/>
        <w:autoSpaceDN/>
        <w:bidi w:val="0"/>
        <w:adjustRightInd/>
        <w:snapToGrid/>
        <w:spacing w:after="0" w:afterLines="0" w:afterAutospacing="0" w:line="586" w:lineRule="exact"/>
        <w:ind w:left="0" w:leftChars="0" w:right="0" w:rightChars="0" w:firstLine="648" w:firstLineChars="200"/>
        <w:jc w:val="both"/>
        <w:textAlignment w:val="auto"/>
        <w:outlineLvl w:val="9"/>
        <w:rPr>
          <w:rFonts w:hint="default" w:ascii="Times New Roman" w:hAnsi="Times New Roman" w:eastAsia="仿宋" w:cs="Times New Roman"/>
          <w:kern w:val="2"/>
          <w:sz w:val="32"/>
          <w:szCs w:val="21"/>
          <w:lang w:val="en-US" w:eastAsia="zh-CN" w:bidi="ar-SA"/>
        </w:rPr>
      </w:pPr>
      <w:r>
        <w:rPr>
          <w:rFonts w:hint="default" w:ascii="Times New Roman" w:hAnsi="Times New Roman" w:eastAsia="仿宋" w:cs="Times New Roman"/>
          <w:kern w:val="2"/>
          <w:sz w:val="32"/>
          <w:szCs w:val="21"/>
          <w:lang w:val="en-US" w:eastAsia="zh-CN" w:bidi="ar-SA"/>
        </w:rPr>
        <w:t>（2）气象部门发布暴雨橙色、红色预警信号时，应及时将预警信号发布情况通报预警区有关乡（镇）人民政府及县人民政府、县防汛抗旱指挥部、教育、工业和商贸、住房城乡建设等部门。乡（镇）级和县人民政府及相关部门视情及时做好人员转移、停工、停学、停业、停运和暂停户外活动等工作。紧急情况下，县级有关主管部门和乡（镇）人民政府（街道办事处）、村委会（居委会）可立即采取撤离人员、管控危险区域等措施，并及时按程序上报。</w:t>
      </w:r>
    </w:p>
    <w:p>
      <w:pPr>
        <w:keepNext w:val="0"/>
        <w:keepLines w:val="0"/>
        <w:pageBreakBefore w:val="0"/>
        <w:widowControl w:val="0"/>
        <w:kinsoku/>
        <w:wordWrap/>
        <w:overflowPunct/>
        <w:topLinePunct w:val="0"/>
        <w:autoSpaceDE/>
        <w:autoSpaceDN/>
        <w:bidi w:val="0"/>
        <w:adjustRightInd/>
        <w:snapToGrid/>
        <w:spacing w:after="0" w:afterLines="0" w:afterAutospacing="0" w:line="586" w:lineRule="exact"/>
        <w:ind w:left="0" w:leftChars="0" w:right="0" w:rightChars="0" w:firstLine="648" w:firstLineChars="200"/>
        <w:jc w:val="both"/>
        <w:textAlignment w:val="auto"/>
        <w:outlineLvl w:val="9"/>
        <w:rPr>
          <w:rFonts w:hint="default" w:ascii="Times New Roman" w:hAnsi="Times New Roman" w:eastAsia="仿宋" w:cs="Times New Roman"/>
          <w:kern w:val="2"/>
          <w:sz w:val="32"/>
          <w:szCs w:val="21"/>
          <w:lang w:val="en-US" w:eastAsia="zh-CN" w:bidi="ar-SA"/>
        </w:rPr>
      </w:pPr>
      <w:r>
        <w:rPr>
          <w:rFonts w:hint="default" w:ascii="Times New Roman" w:hAnsi="Times New Roman" w:eastAsia="仿宋" w:cs="Times New Roman"/>
          <w:kern w:val="2"/>
          <w:sz w:val="32"/>
          <w:szCs w:val="21"/>
          <w:lang w:val="en-US" w:eastAsia="zh-CN" w:bidi="ar-SA"/>
        </w:rPr>
        <w:t>（3）气象部门发布暴雨红色预警信号后，县防汛抗旱指挥部和乡（镇）防汛抗旱指挥部应加强临灾指挥调度，即县调度到村委会（居委会）负责人，乡（镇）调度到自然村负责人，确保防御措施落实到位。</w:t>
      </w:r>
    </w:p>
    <w:p>
      <w:pPr>
        <w:keepNext w:val="0"/>
        <w:keepLines w:val="0"/>
        <w:pageBreakBefore w:val="0"/>
        <w:widowControl w:val="0"/>
        <w:kinsoku/>
        <w:wordWrap/>
        <w:overflowPunct/>
        <w:topLinePunct w:val="0"/>
        <w:autoSpaceDE/>
        <w:autoSpaceDN/>
        <w:bidi w:val="0"/>
        <w:adjustRightInd/>
        <w:snapToGrid/>
        <w:spacing w:after="0" w:afterLines="0" w:afterAutospacing="0" w:line="586" w:lineRule="exact"/>
        <w:ind w:left="0" w:leftChars="0" w:right="0" w:rightChars="0" w:firstLine="648" w:firstLineChars="200"/>
        <w:jc w:val="both"/>
        <w:textAlignment w:val="auto"/>
        <w:outlineLvl w:val="9"/>
        <w:rPr>
          <w:rFonts w:hint="default" w:ascii="Times New Roman" w:hAnsi="Times New Roman" w:eastAsia="仿宋" w:cs="Times New Roman"/>
          <w:b/>
          <w:bCs/>
          <w:kern w:val="2"/>
          <w:sz w:val="32"/>
          <w:szCs w:val="21"/>
          <w:lang w:val="en-US" w:eastAsia="zh-CN" w:bidi="ar-SA"/>
        </w:rPr>
      </w:pPr>
      <w:r>
        <w:rPr>
          <w:rFonts w:hint="default" w:ascii="Times New Roman" w:hAnsi="Times New Roman" w:eastAsia="仿宋" w:cs="Times New Roman"/>
          <w:b/>
          <w:bCs/>
          <w:kern w:val="2"/>
          <w:sz w:val="32"/>
          <w:szCs w:val="21"/>
          <w:lang w:val="en-US" w:eastAsia="zh-CN" w:bidi="ar-SA"/>
        </w:rPr>
        <w:t>3.2.3　江河洪水预警行动</w:t>
      </w:r>
    </w:p>
    <w:p>
      <w:pPr>
        <w:keepNext w:val="0"/>
        <w:keepLines w:val="0"/>
        <w:pageBreakBefore w:val="0"/>
        <w:widowControl w:val="0"/>
        <w:kinsoku/>
        <w:wordWrap/>
        <w:overflowPunct/>
        <w:topLinePunct w:val="0"/>
        <w:autoSpaceDE/>
        <w:autoSpaceDN/>
        <w:bidi w:val="0"/>
        <w:adjustRightInd/>
        <w:snapToGrid/>
        <w:spacing w:after="0" w:afterLines="0" w:afterAutospacing="0" w:line="586" w:lineRule="exact"/>
        <w:ind w:left="0" w:leftChars="0" w:right="0" w:rightChars="0" w:firstLine="648" w:firstLineChars="200"/>
        <w:jc w:val="both"/>
        <w:textAlignment w:val="auto"/>
        <w:outlineLvl w:val="9"/>
        <w:rPr>
          <w:rFonts w:hint="default" w:ascii="Times New Roman" w:hAnsi="Times New Roman" w:eastAsia="仿宋" w:cs="Times New Roman"/>
          <w:kern w:val="2"/>
          <w:sz w:val="32"/>
          <w:szCs w:val="21"/>
          <w:lang w:val="en-US" w:eastAsia="zh-CN" w:bidi="ar-SA"/>
        </w:rPr>
      </w:pPr>
      <w:r>
        <w:rPr>
          <w:rFonts w:hint="default" w:ascii="Times New Roman" w:hAnsi="Times New Roman" w:eastAsia="仿宋" w:cs="Times New Roman"/>
          <w:kern w:val="2"/>
          <w:sz w:val="32"/>
          <w:szCs w:val="21"/>
          <w:lang w:val="en-US" w:eastAsia="zh-CN" w:bidi="ar-SA"/>
        </w:rPr>
        <w:t>（1）当江河即将出现洪水时，水文部门应做好洪水预报和预警工作，及时向县防汛抗旱指挥部报告水位、流量的实测情况和洪水走势，并通报县防汛抗旱指挥部相关成员单位。气象部门应做好天气监测预报工作，及时向县防汛抗旱指挥部报告降雨实况、预报等。</w:t>
      </w:r>
    </w:p>
    <w:p>
      <w:pPr>
        <w:keepNext w:val="0"/>
        <w:keepLines w:val="0"/>
        <w:pageBreakBefore w:val="0"/>
        <w:widowControl w:val="0"/>
        <w:kinsoku/>
        <w:wordWrap/>
        <w:overflowPunct/>
        <w:topLinePunct w:val="0"/>
        <w:autoSpaceDE/>
        <w:autoSpaceDN/>
        <w:bidi w:val="0"/>
        <w:adjustRightInd/>
        <w:snapToGrid/>
        <w:spacing w:after="0" w:afterLines="0" w:afterAutospacing="0" w:line="586" w:lineRule="exact"/>
        <w:ind w:left="0" w:leftChars="0" w:right="0" w:rightChars="0" w:firstLine="648" w:firstLineChars="200"/>
        <w:jc w:val="both"/>
        <w:textAlignment w:val="auto"/>
        <w:outlineLvl w:val="9"/>
        <w:rPr>
          <w:rFonts w:hint="default" w:ascii="Times New Roman" w:hAnsi="Times New Roman" w:eastAsia="仿宋" w:cs="Times New Roman"/>
          <w:kern w:val="2"/>
          <w:sz w:val="32"/>
          <w:szCs w:val="21"/>
          <w:lang w:val="en-US" w:eastAsia="zh-CN" w:bidi="ar-SA"/>
        </w:rPr>
      </w:pPr>
      <w:r>
        <w:rPr>
          <w:rFonts w:hint="default" w:ascii="Times New Roman" w:hAnsi="Times New Roman" w:eastAsia="仿宋" w:cs="Times New Roman"/>
          <w:kern w:val="2"/>
          <w:sz w:val="32"/>
          <w:szCs w:val="21"/>
          <w:lang w:val="en-US" w:eastAsia="zh-CN" w:bidi="ar-SA"/>
        </w:rPr>
        <w:t>（2）水文部门应根据江河洪水的发展趋势，确定洪水预警级别和洪水信息发布范围，按照权限向社会发布，为抗灾救灾提供基本依据和技术支撑。</w:t>
      </w:r>
    </w:p>
    <w:p>
      <w:pPr>
        <w:keepNext w:val="0"/>
        <w:keepLines w:val="0"/>
        <w:pageBreakBefore w:val="0"/>
        <w:widowControl w:val="0"/>
        <w:kinsoku/>
        <w:wordWrap/>
        <w:overflowPunct/>
        <w:topLinePunct w:val="0"/>
        <w:autoSpaceDE/>
        <w:autoSpaceDN/>
        <w:bidi w:val="0"/>
        <w:adjustRightInd/>
        <w:snapToGrid/>
        <w:spacing w:after="0" w:afterLines="0" w:afterAutospacing="0" w:line="586" w:lineRule="exact"/>
        <w:ind w:left="0" w:leftChars="0" w:right="0" w:rightChars="0" w:firstLine="648" w:firstLineChars="200"/>
        <w:jc w:val="both"/>
        <w:textAlignment w:val="auto"/>
        <w:outlineLvl w:val="9"/>
        <w:rPr>
          <w:rFonts w:hint="default" w:ascii="Times New Roman" w:hAnsi="Times New Roman" w:eastAsia="仿宋" w:cs="Times New Roman"/>
          <w:b/>
          <w:bCs/>
          <w:kern w:val="2"/>
          <w:sz w:val="32"/>
          <w:szCs w:val="21"/>
          <w:lang w:val="en-US" w:eastAsia="zh-CN" w:bidi="ar-SA"/>
        </w:rPr>
      </w:pPr>
      <w:r>
        <w:rPr>
          <w:rFonts w:hint="default" w:ascii="Times New Roman" w:hAnsi="Times New Roman" w:eastAsia="仿宋" w:cs="Times New Roman"/>
          <w:b/>
          <w:bCs/>
          <w:kern w:val="2"/>
          <w:sz w:val="32"/>
          <w:szCs w:val="21"/>
          <w:lang w:val="en-US" w:eastAsia="zh-CN" w:bidi="ar-SA"/>
        </w:rPr>
        <w:t>3.2.4　渍涝灾害预警行动</w:t>
      </w:r>
    </w:p>
    <w:p>
      <w:pPr>
        <w:keepNext w:val="0"/>
        <w:keepLines w:val="0"/>
        <w:pageBreakBefore w:val="0"/>
        <w:widowControl w:val="0"/>
        <w:kinsoku/>
        <w:wordWrap/>
        <w:overflowPunct/>
        <w:topLinePunct w:val="0"/>
        <w:autoSpaceDE/>
        <w:autoSpaceDN/>
        <w:bidi w:val="0"/>
        <w:adjustRightInd/>
        <w:snapToGrid/>
        <w:spacing w:after="0" w:afterLines="0" w:afterAutospacing="0" w:line="586" w:lineRule="exact"/>
        <w:ind w:left="0" w:leftChars="0" w:right="0" w:rightChars="0" w:firstLine="648" w:firstLineChars="200"/>
        <w:jc w:val="both"/>
        <w:textAlignment w:val="auto"/>
        <w:outlineLvl w:val="9"/>
        <w:rPr>
          <w:rFonts w:hint="default" w:ascii="Times New Roman" w:hAnsi="Times New Roman" w:eastAsia="仿宋" w:cs="Times New Roman"/>
          <w:kern w:val="2"/>
          <w:sz w:val="32"/>
          <w:szCs w:val="21"/>
          <w:lang w:val="en-US" w:eastAsia="zh-CN" w:bidi="ar-SA"/>
        </w:rPr>
      </w:pPr>
      <w:r>
        <w:rPr>
          <w:rFonts w:hint="default" w:ascii="Times New Roman" w:hAnsi="Times New Roman" w:eastAsia="仿宋" w:cs="Times New Roman"/>
          <w:kern w:val="2"/>
          <w:sz w:val="32"/>
          <w:szCs w:val="21"/>
          <w:lang w:val="en-US" w:eastAsia="zh-CN" w:bidi="ar-SA"/>
        </w:rPr>
        <w:t>（1）城市内涝预警。当气象预报将出现强降雨并可能发生城市内涝时，县防汛抗旱指挥部应按照分级分部门负责原则，组织城市管理、住房城乡建设、水利、应急、气象等有关部门开展联合会商，研判形势。城市管理、住房城乡建设、水利、应急、气象等有关部门按任务分工及时发布有关预警信息，当地防汛抗旱指挥机构按照预案启动相应级别的应急响应。城市、县城建成区内各重点区域和重要场所应建立并落实网格化责任制，完善应急方案，备齐防汛物资和应急抽排设备；城市管理部门做好城市排水系统的建设维护和易涝点整治，畅通排水体系，及时开展城市内涝点的排涝应急处置。乡（镇）人民政府及相关部门视情及时组织做好人员转移、停工、停学、停业、停运和暂停户外活动等工作，对重点部位和灾害易发区提前预置抢险救援力量。紧急情况下，县级有关主管部门和乡（镇）人民政府、村委会（居委会）可立即采取撤离人员、管控危险区域等措施，并及时按程序上报。</w:t>
      </w:r>
    </w:p>
    <w:p>
      <w:pPr>
        <w:keepNext w:val="0"/>
        <w:keepLines w:val="0"/>
        <w:pageBreakBefore w:val="0"/>
        <w:widowControl w:val="0"/>
        <w:kinsoku/>
        <w:wordWrap/>
        <w:overflowPunct/>
        <w:topLinePunct w:val="0"/>
        <w:autoSpaceDE/>
        <w:autoSpaceDN/>
        <w:bidi w:val="0"/>
        <w:adjustRightInd/>
        <w:snapToGrid/>
        <w:spacing w:after="0" w:afterLines="0" w:afterAutospacing="0" w:line="586" w:lineRule="exact"/>
        <w:ind w:left="0" w:leftChars="0" w:right="0" w:rightChars="0" w:firstLine="648" w:firstLineChars="200"/>
        <w:jc w:val="both"/>
        <w:textAlignment w:val="auto"/>
        <w:outlineLvl w:val="9"/>
        <w:rPr>
          <w:rFonts w:hint="default" w:ascii="Times New Roman" w:hAnsi="Times New Roman" w:eastAsia="仿宋" w:cs="Times New Roman"/>
          <w:kern w:val="2"/>
          <w:sz w:val="32"/>
          <w:szCs w:val="21"/>
          <w:lang w:val="en-US" w:eastAsia="zh-CN" w:bidi="ar-SA"/>
        </w:rPr>
      </w:pPr>
      <w:r>
        <w:rPr>
          <w:rFonts w:hint="default" w:ascii="Times New Roman" w:hAnsi="Times New Roman" w:eastAsia="仿宋" w:cs="Times New Roman"/>
          <w:kern w:val="2"/>
          <w:sz w:val="32"/>
          <w:szCs w:val="21"/>
          <w:lang w:val="en-US" w:eastAsia="zh-CN" w:bidi="ar-SA"/>
        </w:rPr>
        <w:t>（2）乡村渍涝预警。当气象预报将出现强降雨，村庄和农田可能发生渍涝灾害时，乡（镇）防汛抗旱指挥部应及时组织会商，有关部门按职责及时发布预警，并按预案和分工提前采取措施减轻灾害损失。</w:t>
      </w:r>
    </w:p>
    <w:p>
      <w:pPr>
        <w:keepNext w:val="0"/>
        <w:keepLines w:val="0"/>
        <w:pageBreakBefore w:val="0"/>
        <w:widowControl w:val="0"/>
        <w:kinsoku/>
        <w:wordWrap/>
        <w:overflowPunct/>
        <w:topLinePunct w:val="0"/>
        <w:autoSpaceDE/>
        <w:autoSpaceDN/>
        <w:bidi w:val="0"/>
        <w:adjustRightInd/>
        <w:snapToGrid/>
        <w:spacing w:after="0" w:afterLines="0" w:afterAutospacing="0" w:line="586" w:lineRule="exact"/>
        <w:ind w:left="0" w:leftChars="0" w:right="0" w:rightChars="0" w:firstLine="648" w:firstLineChars="200"/>
        <w:jc w:val="both"/>
        <w:textAlignment w:val="auto"/>
        <w:outlineLvl w:val="9"/>
        <w:rPr>
          <w:rFonts w:hint="default" w:ascii="Times New Roman" w:hAnsi="Times New Roman" w:eastAsia="仿宋" w:cs="Times New Roman"/>
          <w:b/>
          <w:bCs/>
          <w:kern w:val="2"/>
          <w:sz w:val="32"/>
          <w:szCs w:val="21"/>
          <w:lang w:val="en-US" w:eastAsia="zh-CN" w:bidi="ar-SA"/>
        </w:rPr>
      </w:pPr>
      <w:r>
        <w:rPr>
          <w:rFonts w:hint="default" w:ascii="Times New Roman" w:hAnsi="Times New Roman" w:eastAsia="仿宋" w:cs="Times New Roman"/>
          <w:b/>
          <w:bCs/>
          <w:kern w:val="2"/>
          <w:sz w:val="32"/>
          <w:szCs w:val="21"/>
          <w:lang w:val="en-US" w:eastAsia="zh-CN" w:bidi="ar-SA"/>
        </w:rPr>
        <w:t>3.2.5　山洪灾害预警行动</w:t>
      </w:r>
    </w:p>
    <w:p>
      <w:pPr>
        <w:keepNext w:val="0"/>
        <w:keepLines w:val="0"/>
        <w:pageBreakBefore w:val="0"/>
        <w:widowControl w:val="0"/>
        <w:kinsoku/>
        <w:wordWrap/>
        <w:overflowPunct/>
        <w:topLinePunct w:val="0"/>
        <w:autoSpaceDE/>
        <w:autoSpaceDN/>
        <w:bidi w:val="0"/>
        <w:adjustRightInd/>
        <w:snapToGrid/>
        <w:spacing w:after="0" w:afterLines="0" w:afterAutospacing="0" w:line="586" w:lineRule="exact"/>
        <w:ind w:left="0" w:leftChars="0" w:right="0" w:rightChars="0" w:firstLine="648" w:firstLineChars="200"/>
        <w:jc w:val="both"/>
        <w:textAlignment w:val="auto"/>
        <w:outlineLvl w:val="9"/>
        <w:rPr>
          <w:rFonts w:hint="default" w:ascii="Times New Roman" w:hAnsi="Times New Roman" w:eastAsia="仿宋" w:cs="Times New Roman"/>
          <w:kern w:val="2"/>
          <w:sz w:val="32"/>
          <w:szCs w:val="21"/>
          <w:lang w:val="en-US" w:eastAsia="zh-CN" w:bidi="ar-SA"/>
        </w:rPr>
      </w:pPr>
      <w:r>
        <w:rPr>
          <w:rFonts w:hint="default" w:ascii="Times New Roman" w:hAnsi="Times New Roman" w:eastAsia="仿宋" w:cs="Times New Roman"/>
          <w:kern w:val="2"/>
          <w:sz w:val="32"/>
          <w:szCs w:val="21"/>
          <w:lang w:val="en-US" w:eastAsia="zh-CN" w:bidi="ar-SA"/>
        </w:rPr>
        <w:t>（1）可能遭受山洪灾害威胁的地方，应根据山洪灾害的成因和特点，主动采取预防和避险措施。水利、自然资源、气象等部门应密切联系，相互配合，实现信息共享，提高预报水平，及时发布预警。</w:t>
      </w:r>
    </w:p>
    <w:p>
      <w:pPr>
        <w:keepNext w:val="0"/>
        <w:keepLines w:val="0"/>
        <w:pageBreakBefore w:val="0"/>
        <w:widowControl w:val="0"/>
        <w:kinsoku/>
        <w:wordWrap/>
        <w:overflowPunct/>
        <w:topLinePunct w:val="0"/>
        <w:autoSpaceDE/>
        <w:autoSpaceDN/>
        <w:bidi w:val="0"/>
        <w:adjustRightInd/>
        <w:snapToGrid/>
        <w:spacing w:after="0" w:afterLines="0" w:afterAutospacing="0" w:line="586" w:lineRule="exact"/>
        <w:ind w:left="0" w:leftChars="0" w:right="0" w:rightChars="0" w:firstLine="648" w:firstLineChars="200"/>
        <w:jc w:val="both"/>
        <w:textAlignment w:val="auto"/>
        <w:outlineLvl w:val="9"/>
        <w:rPr>
          <w:rFonts w:hint="default" w:ascii="Times New Roman" w:hAnsi="Times New Roman" w:eastAsia="仿宋" w:cs="Times New Roman"/>
          <w:kern w:val="2"/>
          <w:sz w:val="32"/>
          <w:szCs w:val="21"/>
          <w:lang w:val="en-US" w:eastAsia="zh-CN" w:bidi="ar-SA"/>
        </w:rPr>
      </w:pPr>
      <w:r>
        <w:rPr>
          <w:rFonts w:hint="default" w:ascii="Times New Roman" w:hAnsi="Times New Roman" w:eastAsia="仿宋" w:cs="Times New Roman"/>
          <w:kern w:val="2"/>
          <w:sz w:val="32"/>
          <w:szCs w:val="21"/>
          <w:lang w:val="en-US" w:eastAsia="zh-CN" w:bidi="ar-SA"/>
        </w:rPr>
        <w:t>（2）有山洪灾害防治任务的地方，水利部门应加强日常监测预警。乡（镇）人民政府会同水利、自然资源、应急、气象等部门编制山洪灾害防御预案，绘制区域内山洪灾害风险图，划分并确定区域内易发生山洪灾害的地点及范围，制订安全转移方案，明确组织机构的设置及职责，指导行政村（社区）编制山洪灾害防御预案。具体工作由乡（镇）人民政府组织实施。</w:t>
      </w:r>
    </w:p>
    <w:p>
      <w:pPr>
        <w:keepNext w:val="0"/>
        <w:keepLines w:val="0"/>
        <w:pageBreakBefore w:val="0"/>
        <w:widowControl w:val="0"/>
        <w:kinsoku/>
        <w:wordWrap/>
        <w:overflowPunct/>
        <w:topLinePunct w:val="0"/>
        <w:autoSpaceDE/>
        <w:autoSpaceDN/>
        <w:bidi w:val="0"/>
        <w:adjustRightInd/>
        <w:snapToGrid/>
        <w:spacing w:after="0" w:afterLines="0" w:afterAutospacing="0" w:line="586" w:lineRule="exact"/>
        <w:ind w:left="0" w:leftChars="0" w:right="0" w:rightChars="0" w:firstLine="648" w:firstLineChars="200"/>
        <w:jc w:val="both"/>
        <w:textAlignment w:val="auto"/>
        <w:outlineLvl w:val="9"/>
        <w:rPr>
          <w:rFonts w:hint="default" w:ascii="Times New Roman" w:hAnsi="Times New Roman" w:eastAsia="仿宋" w:cs="Times New Roman"/>
          <w:kern w:val="2"/>
          <w:sz w:val="32"/>
          <w:szCs w:val="21"/>
          <w:lang w:val="en-US" w:eastAsia="zh-CN" w:bidi="ar-SA"/>
        </w:rPr>
      </w:pPr>
      <w:r>
        <w:rPr>
          <w:rFonts w:hint="default" w:ascii="Times New Roman" w:hAnsi="Times New Roman" w:eastAsia="仿宋" w:cs="Times New Roman"/>
          <w:kern w:val="2"/>
          <w:sz w:val="32"/>
          <w:szCs w:val="21"/>
          <w:lang w:val="en-US" w:eastAsia="zh-CN" w:bidi="ar-SA"/>
        </w:rPr>
        <w:t>（3）山洪灾害危险区应建立专业监测与群测群防相结合的监测体系，落实监测措施，汛期坚持24小时值班巡逻制度，降雨期间，加密监测、加强巡逻。每个乡镇、街道、村（社区）、组和相关单位都应当落实信号发送员，一旦发现危险征兆，立即向周边群众发出警报，实现快速转移，并报本地防汛抗旱指挥机构，以便及时组织抗灾救灾。</w:t>
      </w:r>
    </w:p>
    <w:p>
      <w:pPr>
        <w:keepNext w:val="0"/>
        <w:keepLines w:val="0"/>
        <w:pageBreakBefore w:val="0"/>
        <w:widowControl w:val="0"/>
        <w:kinsoku/>
        <w:wordWrap/>
        <w:overflowPunct/>
        <w:topLinePunct w:val="0"/>
        <w:autoSpaceDE/>
        <w:autoSpaceDN/>
        <w:bidi w:val="0"/>
        <w:adjustRightInd/>
        <w:snapToGrid/>
        <w:spacing w:after="0" w:afterLines="0" w:afterAutospacing="0" w:line="586" w:lineRule="exact"/>
        <w:ind w:left="0" w:leftChars="0" w:right="0" w:rightChars="0" w:firstLine="648" w:firstLineChars="200"/>
        <w:jc w:val="both"/>
        <w:textAlignment w:val="auto"/>
        <w:outlineLvl w:val="9"/>
        <w:rPr>
          <w:rFonts w:hint="default" w:ascii="Times New Roman" w:hAnsi="Times New Roman" w:eastAsia="仿宋" w:cs="Times New Roman"/>
          <w:b/>
          <w:bCs/>
          <w:kern w:val="2"/>
          <w:sz w:val="32"/>
          <w:szCs w:val="21"/>
          <w:lang w:val="en-US" w:eastAsia="zh-CN" w:bidi="ar-SA"/>
        </w:rPr>
      </w:pPr>
      <w:r>
        <w:rPr>
          <w:rFonts w:hint="default" w:ascii="Times New Roman" w:hAnsi="Times New Roman" w:eastAsia="仿宋" w:cs="Times New Roman"/>
          <w:b/>
          <w:bCs/>
          <w:kern w:val="2"/>
          <w:sz w:val="32"/>
          <w:szCs w:val="21"/>
          <w:lang w:val="en-US" w:eastAsia="zh-CN" w:bidi="ar-SA"/>
        </w:rPr>
        <w:t>3.2.6　台风风暴潮灾害预警行动</w:t>
      </w:r>
    </w:p>
    <w:p>
      <w:pPr>
        <w:keepNext w:val="0"/>
        <w:keepLines w:val="0"/>
        <w:pageBreakBefore w:val="0"/>
        <w:widowControl w:val="0"/>
        <w:kinsoku/>
        <w:wordWrap/>
        <w:overflowPunct/>
        <w:topLinePunct w:val="0"/>
        <w:autoSpaceDE/>
        <w:autoSpaceDN/>
        <w:bidi w:val="0"/>
        <w:adjustRightInd/>
        <w:snapToGrid/>
        <w:spacing w:after="0" w:afterLines="0" w:afterAutospacing="0" w:line="586" w:lineRule="exact"/>
        <w:ind w:left="0" w:leftChars="0" w:right="0" w:rightChars="0" w:firstLine="648" w:firstLineChars="200"/>
        <w:jc w:val="both"/>
        <w:textAlignment w:val="auto"/>
        <w:outlineLvl w:val="9"/>
        <w:rPr>
          <w:rFonts w:hint="default" w:ascii="Times New Roman" w:hAnsi="Times New Roman" w:eastAsia="仿宋" w:cs="Times New Roman"/>
          <w:kern w:val="2"/>
          <w:sz w:val="32"/>
          <w:szCs w:val="21"/>
          <w:lang w:val="en-US" w:eastAsia="zh-CN" w:bidi="ar-SA"/>
        </w:rPr>
      </w:pPr>
      <w:r>
        <w:rPr>
          <w:rFonts w:hint="default" w:ascii="Times New Roman" w:hAnsi="Times New Roman" w:eastAsia="仿宋" w:cs="Times New Roman"/>
          <w:kern w:val="2"/>
          <w:sz w:val="32"/>
          <w:szCs w:val="21"/>
          <w:lang w:val="en-US" w:eastAsia="zh-CN" w:bidi="ar-SA"/>
        </w:rPr>
        <w:t>（1）气象部门应密切监视台风动向，及时发布台风（含热带低压等）监测预报预警信息，做好未来趋势预报，并及时将台风中心位置、强度、移动方向、速度等信息报告县人民政府和县防汛抗旱指挥部。水文部门根据台风预报做好风暴潮监测预报预警工作。</w:t>
      </w:r>
    </w:p>
    <w:p>
      <w:pPr>
        <w:keepNext w:val="0"/>
        <w:keepLines w:val="0"/>
        <w:pageBreakBefore w:val="0"/>
        <w:widowControl w:val="0"/>
        <w:kinsoku/>
        <w:wordWrap/>
        <w:overflowPunct/>
        <w:topLinePunct w:val="0"/>
        <w:autoSpaceDE/>
        <w:autoSpaceDN/>
        <w:bidi w:val="0"/>
        <w:adjustRightInd/>
        <w:snapToGrid/>
        <w:spacing w:after="0" w:afterLines="0" w:afterAutospacing="0" w:line="586" w:lineRule="exact"/>
        <w:ind w:left="0" w:leftChars="0" w:right="0" w:rightChars="0" w:firstLine="648" w:firstLineChars="200"/>
        <w:jc w:val="both"/>
        <w:textAlignment w:val="auto"/>
        <w:outlineLvl w:val="9"/>
        <w:rPr>
          <w:rFonts w:hint="default" w:ascii="Times New Roman" w:hAnsi="Times New Roman" w:eastAsia="仿宋" w:cs="Times New Roman"/>
          <w:kern w:val="2"/>
          <w:sz w:val="32"/>
          <w:szCs w:val="21"/>
          <w:lang w:val="en-US" w:eastAsia="zh-CN" w:bidi="ar-SA"/>
        </w:rPr>
      </w:pPr>
      <w:r>
        <w:rPr>
          <w:rFonts w:hint="default" w:ascii="Times New Roman" w:hAnsi="Times New Roman" w:eastAsia="仿宋" w:cs="Times New Roman"/>
          <w:kern w:val="2"/>
          <w:sz w:val="32"/>
          <w:szCs w:val="21"/>
          <w:lang w:val="en-US" w:eastAsia="zh-CN" w:bidi="ar-SA"/>
        </w:rPr>
        <w:t>（2）可能遭遇台风袭击的地方，各级防汛抗旱指挥机构应加强值班，跟踪台风动向，并将有关信息及时向社会发布。</w:t>
      </w:r>
    </w:p>
    <w:p>
      <w:pPr>
        <w:keepNext w:val="0"/>
        <w:keepLines w:val="0"/>
        <w:pageBreakBefore w:val="0"/>
        <w:widowControl w:val="0"/>
        <w:kinsoku/>
        <w:wordWrap/>
        <w:overflowPunct/>
        <w:topLinePunct w:val="0"/>
        <w:autoSpaceDE/>
        <w:autoSpaceDN/>
        <w:bidi w:val="0"/>
        <w:adjustRightInd/>
        <w:snapToGrid/>
        <w:spacing w:after="0" w:afterLines="0" w:afterAutospacing="0" w:line="586" w:lineRule="exact"/>
        <w:ind w:left="0" w:leftChars="0" w:right="0" w:rightChars="0" w:firstLine="648" w:firstLineChars="200"/>
        <w:jc w:val="both"/>
        <w:textAlignment w:val="auto"/>
        <w:outlineLvl w:val="9"/>
        <w:rPr>
          <w:rFonts w:hint="default" w:ascii="Times New Roman" w:hAnsi="Times New Roman" w:eastAsia="仿宋" w:cs="Times New Roman"/>
          <w:kern w:val="2"/>
          <w:sz w:val="32"/>
          <w:szCs w:val="21"/>
          <w:lang w:val="en-US" w:eastAsia="zh-CN" w:bidi="ar-SA"/>
        </w:rPr>
      </w:pPr>
      <w:r>
        <w:rPr>
          <w:rFonts w:hint="default" w:ascii="Times New Roman" w:hAnsi="Times New Roman" w:eastAsia="仿宋" w:cs="Times New Roman"/>
          <w:kern w:val="2"/>
          <w:sz w:val="32"/>
          <w:szCs w:val="21"/>
          <w:lang w:val="en-US" w:eastAsia="zh-CN" w:bidi="ar-SA"/>
        </w:rPr>
        <w:t>（3）水利部门应根据台风影响的范围，及时通知有关水库（水电站）和堤防管理单位，做好防范工作。各工程管理单位应组织人员分析水情和台风带来的影响，加强工程检查，必要时实施预泄预排措施。</w:t>
      </w:r>
    </w:p>
    <w:p>
      <w:pPr>
        <w:keepNext w:val="0"/>
        <w:keepLines w:val="0"/>
        <w:pageBreakBefore w:val="0"/>
        <w:widowControl w:val="0"/>
        <w:kinsoku/>
        <w:wordWrap/>
        <w:overflowPunct/>
        <w:topLinePunct w:val="0"/>
        <w:autoSpaceDE/>
        <w:autoSpaceDN/>
        <w:bidi w:val="0"/>
        <w:adjustRightInd/>
        <w:snapToGrid/>
        <w:spacing w:after="0" w:afterLines="0" w:afterAutospacing="0" w:line="586" w:lineRule="exact"/>
        <w:ind w:left="0" w:leftChars="0" w:right="0" w:rightChars="0" w:firstLine="648" w:firstLineChars="200"/>
        <w:jc w:val="both"/>
        <w:textAlignment w:val="auto"/>
        <w:outlineLvl w:val="9"/>
        <w:rPr>
          <w:rFonts w:hint="default" w:ascii="Times New Roman" w:hAnsi="Times New Roman" w:eastAsia="仿宋" w:cs="Times New Roman"/>
          <w:kern w:val="2"/>
          <w:sz w:val="32"/>
          <w:szCs w:val="21"/>
          <w:lang w:val="en-US" w:eastAsia="zh-CN" w:bidi="ar-SA"/>
        </w:rPr>
      </w:pPr>
      <w:r>
        <w:rPr>
          <w:rFonts w:hint="default" w:ascii="Times New Roman" w:hAnsi="Times New Roman" w:eastAsia="仿宋" w:cs="Times New Roman"/>
          <w:kern w:val="2"/>
          <w:sz w:val="32"/>
          <w:szCs w:val="21"/>
          <w:lang w:val="en-US" w:eastAsia="zh-CN" w:bidi="ar-SA"/>
        </w:rPr>
        <w:t>（4）住房城乡建设、交通运输、通信管理、电力等有关部门加强对城镇危房、在建工地、仓库、交通运输、电信电缆、电力电线、户外广告牌等设施的检查，及时采取加固措施。农业农村、文化和旅游、水文等部门督促指导有关基层人民政府落实好防台风各项措施。</w:t>
      </w:r>
    </w:p>
    <w:p>
      <w:pPr>
        <w:keepNext w:val="0"/>
        <w:keepLines w:val="0"/>
        <w:pageBreakBefore w:val="0"/>
        <w:widowControl w:val="0"/>
        <w:kinsoku/>
        <w:wordWrap/>
        <w:overflowPunct/>
        <w:topLinePunct w:val="0"/>
        <w:autoSpaceDE/>
        <w:autoSpaceDN/>
        <w:bidi w:val="0"/>
        <w:adjustRightInd/>
        <w:snapToGrid/>
        <w:spacing w:after="0" w:afterLines="0" w:afterAutospacing="0" w:line="586" w:lineRule="exact"/>
        <w:ind w:left="0" w:leftChars="0" w:right="0" w:rightChars="0" w:firstLine="648" w:firstLineChars="200"/>
        <w:jc w:val="both"/>
        <w:textAlignment w:val="auto"/>
        <w:outlineLvl w:val="9"/>
        <w:rPr>
          <w:rFonts w:hint="default" w:ascii="Times New Roman" w:hAnsi="Times New Roman" w:eastAsia="仿宋" w:cs="Times New Roman"/>
          <w:kern w:val="2"/>
          <w:sz w:val="32"/>
          <w:szCs w:val="21"/>
          <w:lang w:val="en-US" w:eastAsia="zh-CN" w:bidi="ar-SA"/>
        </w:rPr>
      </w:pPr>
      <w:r>
        <w:rPr>
          <w:rFonts w:hint="default" w:ascii="Times New Roman" w:hAnsi="Times New Roman" w:eastAsia="仿宋" w:cs="Times New Roman"/>
          <w:kern w:val="2"/>
          <w:sz w:val="32"/>
          <w:szCs w:val="21"/>
          <w:lang w:val="en-US" w:eastAsia="zh-CN" w:bidi="ar-SA"/>
        </w:rPr>
        <w:t>（</w:t>
      </w:r>
      <w:r>
        <w:rPr>
          <w:rFonts w:hint="eastAsia" w:ascii="Times New Roman" w:hAnsi="Times New Roman" w:eastAsia="仿宋" w:cs="Times New Roman"/>
          <w:kern w:val="2"/>
          <w:sz w:val="32"/>
          <w:szCs w:val="21"/>
          <w:lang w:val="en-US" w:eastAsia="zh-CN" w:bidi="ar-SA"/>
        </w:rPr>
        <w:t>5</w:t>
      </w:r>
      <w:r>
        <w:rPr>
          <w:rFonts w:hint="default" w:ascii="Times New Roman" w:hAnsi="Times New Roman" w:eastAsia="仿宋" w:cs="Times New Roman"/>
          <w:kern w:val="2"/>
          <w:sz w:val="32"/>
          <w:szCs w:val="21"/>
          <w:lang w:val="en-US" w:eastAsia="zh-CN" w:bidi="ar-SA"/>
        </w:rPr>
        <w:t>）气象部门发布台风橙色、红色预警信号时，应及时将预警信号发布情况通报预警区域内有关基层人民政府和教育、工业和信息化、住房城乡建设和农业农村等部门。县人民政府及相关部门视情及时做好人员转移、停工、停学、停业、停运和暂停户外活动等工作，对重点部位和灾害易发区提前预置抢险救援力量。紧急情况下，县级有关主管部门和乡（镇）人民政府、村委会（居委会）可立即采取撤离人员、管控危险区域等措施，并及时按程序上报。</w:t>
      </w:r>
    </w:p>
    <w:p>
      <w:pPr>
        <w:keepNext w:val="0"/>
        <w:keepLines w:val="0"/>
        <w:pageBreakBefore w:val="0"/>
        <w:widowControl w:val="0"/>
        <w:kinsoku/>
        <w:wordWrap/>
        <w:overflowPunct/>
        <w:topLinePunct w:val="0"/>
        <w:autoSpaceDE/>
        <w:autoSpaceDN/>
        <w:bidi w:val="0"/>
        <w:adjustRightInd/>
        <w:snapToGrid/>
        <w:spacing w:after="0" w:afterLines="0" w:afterAutospacing="0" w:line="586" w:lineRule="exact"/>
        <w:ind w:left="0" w:leftChars="0" w:right="0" w:rightChars="0" w:firstLine="648" w:firstLineChars="200"/>
        <w:jc w:val="both"/>
        <w:textAlignment w:val="auto"/>
        <w:outlineLvl w:val="9"/>
        <w:rPr>
          <w:rFonts w:hint="default" w:ascii="Times New Roman" w:hAnsi="Times New Roman" w:eastAsia="仿宋" w:cs="Times New Roman"/>
          <w:kern w:val="2"/>
          <w:sz w:val="32"/>
          <w:szCs w:val="21"/>
          <w:lang w:val="en-US" w:eastAsia="zh-CN" w:bidi="ar-SA"/>
        </w:rPr>
      </w:pPr>
      <w:r>
        <w:rPr>
          <w:rFonts w:hint="default" w:ascii="Times New Roman" w:hAnsi="Times New Roman" w:eastAsia="仿宋" w:cs="Times New Roman"/>
          <w:kern w:val="2"/>
          <w:sz w:val="32"/>
          <w:szCs w:val="21"/>
          <w:lang w:val="en-US" w:eastAsia="zh-CN" w:bidi="ar-SA"/>
        </w:rPr>
        <w:t>（</w:t>
      </w:r>
      <w:r>
        <w:rPr>
          <w:rFonts w:hint="eastAsia" w:ascii="Times New Roman" w:hAnsi="Times New Roman" w:eastAsia="仿宋" w:cs="Times New Roman"/>
          <w:kern w:val="2"/>
          <w:sz w:val="32"/>
          <w:szCs w:val="21"/>
          <w:lang w:val="en-US" w:eastAsia="zh-CN" w:bidi="ar-SA"/>
        </w:rPr>
        <w:t>6</w:t>
      </w:r>
      <w:r>
        <w:rPr>
          <w:rFonts w:hint="default" w:ascii="Times New Roman" w:hAnsi="Times New Roman" w:eastAsia="仿宋" w:cs="Times New Roman"/>
          <w:kern w:val="2"/>
          <w:sz w:val="32"/>
          <w:szCs w:val="21"/>
          <w:lang w:val="en-US" w:eastAsia="zh-CN" w:bidi="ar-SA"/>
        </w:rPr>
        <w:t>）气象部门发布台风红色预警信号后，相关防汛抗旱指挥机构应加强临灾指挥</w:t>
      </w:r>
      <w:r>
        <w:rPr>
          <w:rFonts w:hint="default" w:ascii="Times New Roman" w:hAnsi="Times New Roman" w:eastAsia="仿宋" w:cs="Times New Roman"/>
          <w:spacing w:val="-6"/>
          <w:kern w:val="2"/>
          <w:sz w:val="32"/>
          <w:szCs w:val="21"/>
          <w:lang w:val="en-US" w:eastAsia="zh-CN" w:bidi="ar-SA"/>
        </w:rPr>
        <w:t>调度，即县调度到乡（镇）人民政府负责人、乡（镇）调度到村委会（居委会）负责人，</w:t>
      </w:r>
      <w:r>
        <w:rPr>
          <w:rFonts w:hint="default" w:ascii="Times New Roman" w:hAnsi="Times New Roman" w:eastAsia="仿宋" w:cs="Times New Roman"/>
          <w:kern w:val="2"/>
          <w:sz w:val="32"/>
          <w:szCs w:val="21"/>
          <w:lang w:val="en-US" w:eastAsia="zh-CN" w:bidi="ar-SA"/>
        </w:rPr>
        <w:t>确保防御措施落实到位。</w:t>
      </w:r>
    </w:p>
    <w:p>
      <w:pPr>
        <w:keepNext w:val="0"/>
        <w:keepLines w:val="0"/>
        <w:pageBreakBefore w:val="0"/>
        <w:widowControl w:val="0"/>
        <w:kinsoku/>
        <w:wordWrap/>
        <w:overflowPunct/>
        <w:topLinePunct w:val="0"/>
        <w:autoSpaceDE/>
        <w:autoSpaceDN/>
        <w:bidi w:val="0"/>
        <w:adjustRightInd/>
        <w:snapToGrid/>
        <w:spacing w:after="0" w:afterLines="0" w:afterAutospacing="0" w:line="586" w:lineRule="exact"/>
        <w:ind w:left="0" w:leftChars="0" w:right="0" w:rightChars="0" w:firstLine="648" w:firstLineChars="200"/>
        <w:jc w:val="both"/>
        <w:textAlignment w:val="auto"/>
        <w:outlineLvl w:val="9"/>
        <w:rPr>
          <w:rFonts w:hint="default" w:ascii="Times New Roman" w:hAnsi="Times New Roman" w:eastAsia="仿宋" w:cs="Times New Roman"/>
          <w:b/>
          <w:bCs/>
          <w:kern w:val="2"/>
          <w:sz w:val="32"/>
          <w:szCs w:val="21"/>
          <w:lang w:val="en-US" w:eastAsia="zh-CN" w:bidi="ar-SA"/>
        </w:rPr>
      </w:pPr>
      <w:r>
        <w:rPr>
          <w:rFonts w:hint="default" w:ascii="Times New Roman" w:hAnsi="Times New Roman" w:eastAsia="仿宋" w:cs="Times New Roman"/>
          <w:b/>
          <w:bCs/>
          <w:kern w:val="2"/>
          <w:sz w:val="32"/>
          <w:szCs w:val="21"/>
          <w:lang w:val="en-US" w:eastAsia="zh-CN" w:bidi="ar-SA"/>
        </w:rPr>
        <w:t>3.2.7　干旱灾害预警行动</w:t>
      </w:r>
    </w:p>
    <w:p>
      <w:pPr>
        <w:keepNext w:val="0"/>
        <w:keepLines w:val="0"/>
        <w:pageBreakBefore w:val="0"/>
        <w:widowControl w:val="0"/>
        <w:kinsoku/>
        <w:wordWrap/>
        <w:overflowPunct/>
        <w:topLinePunct w:val="0"/>
        <w:autoSpaceDE/>
        <w:autoSpaceDN/>
        <w:bidi w:val="0"/>
        <w:adjustRightInd/>
        <w:snapToGrid/>
        <w:spacing w:after="0" w:afterLines="0" w:afterAutospacing="0" w:line="586" w:lineRule="exact"/>
        <w:ind w:left="0" w:leftChars="0" w:right="0" w:rightChars="0" w:firstLine="648" w:firstLineChars="200"/>
        <w:jc w:val="both"/>
        <w:textAlignment w:val="auto"/>
        <w:outlineLvl w:val="9"/>
        <w:rPr>
          <w:rFonts w:hint="default" w:ascii="Times New Roman" w:hAnsi="Times New Roman" w:eastAsia="仿宋" w:cs="Times New Roman"/>
          <w:kern w:val="2"/>
          <w:sz w:val="32"/>
          <w:szCs w:val="21"/>
          <w:lang w:val="en-US" w:eastAsia="zh-CN" w:bidi="ar-SA"/>
        </w:rPr>
      </w:pPr>
      <w:r>
        <w:rPr>
          <w:rFonts w:hint="default" w:ascii="Times New Roman" w:hAnsi="Times New Roman" w:eastAsia="仿宋" w:cs="Times New Roman"/>
          <w:kern w:val="2"/>
          <w:sz w:val="32"/>
          <w:szCs w:val="21"/>
          <w:lang w:val="en-US" w:eastAsia="zh-CN" w:bidi="ar-SA"/>
        </w:rPr>
        <w:t>（1）气象、水文、水利、农业农村等部门应加强旱情监测</w:t>
      </w:r>
      <w:r>
        <w:rPr>
          <w:rFonts w:hint="default" w:ascii="Times New Roman" w:hAnsi="Times New Roman" w:eastAsia="仿宋" w:cs="Times New Roman"/>
          <w:spacing w:val="-6"/>
          <w:kern w:val="2"/>
          <w:sz w:val="32"/>
          <w:szCs w:val="21"/>
          <w:lang w:val="en-US" w:eastAsia="zh-CN" w:bidi="ar-SA"/>
        </w:rPr>
        <w:t>和管理，针对干旱灾害的成因、特点，因地制宜采取预警防范措施。</w:t>
      </w:r>
    </w:p>
    <w:p>
      <w:pPr>
        <w:keepNext w:val="0"/>
        <w:keepLines w:val="0"/>
        <w:pageBreakBefore w:val="0"/>
        <w:widowControl w:val="0"/>
        <w:kinsoku/>
        <w:wordWrap/>
        <w:overflowPunct/>
        <w:topLinePunct w:val="0"/>
        <w:autoSpaceDE/>
        <w:autoSpaceDN/>
        <w:bidi w:val="0"/>
        <w:adjustRightInd/>
        <w:snapToGrid/>
        <w:spacing w:after="0" w:afterLines="0" w:afterAutospacing="0" w:line="586" w:lineRule="exact"/>
        <w:ind w:left="0" w:leftChars="0" w:right="0" w:rightChars="0" w:firstLine="648" w:firstLineChars="200"/>
        <w:jc w:val="both"/>
        <w:textAlignment w:val="auto"/>
        <w:outlineLvl w:val="9"/>
        <w:rPr>
          <w:rFonts w:hint="default" w:ascii="Times New Roman" w:hAnsi="Times New Roman" w:eastAsia="仿宋" w:cs="Times New Roman"/>
          <w:kern w:val="2"/>
          <w:sz w:val="32"/>
          <w:szCs w:val="21"/>
          <w:lang w:val="en-US" w:eastAsia="zh-CN" w:bidi="ar-SA"/>
        </w:rPr>
      </w:pPr>
      <w:r>
        <w:rPr>
          <w:rFonts w:hint="default" w:ascii="Times New Roman" w:hAnsi="Times New Roman" w:eastAsia="仿宋" w:cs="Times New Roman"/>
          <w:kern w:val="2"/>
          <w:sz w:val="32"/>
          <w:szCs w:val="21"/>
          <w:lang w:val="en-US" w:eastAsia="zh-CN" w:bidi="ar-SA"/>
        </w:rPr>
        <w:t>（2）各级防汛抗旱指挥机构应及时掌握旱情灾情，根据干旱发展趋势，及时组织和督促有关部门做好抗旱减灾工作。</w:t>
      </w:r>
    </w:p>
    <w:p>
      <w:pPr>
        <w:keepNext w:val="0"/>
        <w:keepLines w:val="0"/>
        <w:pageBreakBefore w:val="0"/>
        <w:widowControl w:val="0"/>
        <w:kinsoku/>
        <w:wordWrap/>
        <w:overflowPunct/>
        <w:topLinePunct w:val="0"/>
        <w:autoSpaceDE/>
        <w:autoSpaceDN/>
        <w:bidi w:val="0"/>
        <w:adjustRightInd/>
        <w:snapToGrid/>
        <w:spacing w:after="0" w:afterLines="0" w:afterAutospacing="0" w:line="586" w:lineRule="exact"/>
        <w:ind w:left="0" w:leftChars="0" w:right="0" w:rightChars="0" w:firstLine="648" w:firstLineChars="200"/>
        <w:jc w:val="both"/>
        <w:textAlignment w:val="auto"/>
        <w:outlineLvl w:val="9"/>
        <w:rPr>
          <w:rFonts w:hint="default" w:ascii="Times New Roman" w:hAnsi="Times New Roman" w:eastAsia="仿宋" w:cs="Times New Roman"/>
          <w:kern w:val="2"/>
          <w:sz w:val="32"/>
          <w:szCs w:val="21"/>
          <w:lang w:val="en-US" w:eastAsia="zh-CN" w:bidi="ar-SA"/>
        </w:rPr>
      </w:pPr>
      <w:r>
        <w:rPr>
          <w:rFonts w:hint="default" w:ascii="Times New Roman" w:hAnsi="Times New Roman" w:eastAsia="仿宋" w:cs="Times New Roman"/>
          <w:kern w:val="2"/>
          <w:sz w:val="32"/>
          <w:szCs w:val="21"/>
          <w:lang w:val="en-US" w:eastAsia="zh-CN" w:bidi="ar-SA"/>
        </w:rPr>
        <w:t>（3）各级防汛抗旱指挥机构应当鼓励和支持社会力量开展抗旱减灾工作。</w:t>
      </w:r>
    </w:p>
    <w:p>
      <w:pPr>
        <w:keepNext w:val="0"/>
        <w:keepLines w:val="0"/>
        <w:pageBreakBefore w:val="0"/>
        <w:widowControl w:val="0"/>
        <w:kinsoku/>
        <w:wordWrap/>
        <w:overflowPunct/>
        <w:topLinePunct w:val="0"/>
        <w:autoSpaceDE/>
        <w:autoSpaceDN/>
        <w:bidi w:val="0"/>
        <w:adjustRightInd/>
        <w:snapToGrid/>
        <w:spacing w:after="0" w:afterLines="0" w:afterAutospacing="0" w:line="586" w:lineRule="exact"/>
        <w:ind w:left="0" w:leftChars="0" w:right="0" w:rightChars="0" w:firstLine="648" w:firstLineChars="200"/>
        <w:jc w:val="both"/>
        <w:textAlignment w:val="auto"/>
        <w:outlineLvl w:val="9"/>
        <w:rPr>
          <w:rFonts w:hint="default" w:ascii="Times New Roman" w:hAnsi="Times New Roman" w:eastAsia="仿宋" w:cs="Times New Roman"/>
          <w:b/>
          <w:bCs/>
          <w:kern w:val="2"/>
          <w:sz w:val="32"/>
          <w:szCs w:val="21"/>
          <w:lang w:val="en-US" w:eastAsia="zh-CN" w:bidi="ar-SA"/>
        </w:rPr>
      </w:pPr>
      <w:r>
        <w:rPr>
          <w:rFonts w:hint="default" w:ascii="Times New Roman" w:hAnsi="Times New Roman" w:eastAsia="仿宋" w:cs="Times New Roman"/>
          <w:b/>
          <w:bCs/>
          <w:kern w:val="2"/>
          <w:sz w:val="32"/>
          <w:szCs w:val="21"/>
          <w:lang w:val="en-US" w:eastAsia="zh-CN" w:bidi="ar-SA"/>
        </w:rPr>
        <w:t>3.2.8　供水危机预警行动</w:t>
      </w:r>
    </w:p>
    <w:p>
      <w:pPr>
        <w:keepNext w:val="0"/>
        <w:keepLines w:val="0"/>
        <w:pageBreakBefore w:val="0"/>
        <w:widowControl w:val="0"/>
        <w:kinsoku/>
        <w:wordWrap/>
        <w:overflowPunct/>
        <w:topLinePunct w:val="0"/>
        <w:autoSpaceDE/>
        <w:autoSpaceDN/>
        <w:bidi w:val="0"/>
        <w:adjustRightInd/>
        <w:snapToGrid/>
        <w:spacing w:after="0" w:afterLines="0" w:afterAutospacing="0" w:line="586" w:lineRule="exact"/>
        <w:ind w:left="0" w:leftChars="0" w:right="0" w:rightChars="0" w:firstLine="648" w:firstLineChars="200"/>
        <w:jc w:val="both"/>
        <w:textAlignment w:val="auto"/>
        <w:outlineLvl w:val="9"/>
        <w:rPr>
          <w:rFonts w:hint="default" w:ascii="Times New Roman" w:hAnsi="Times New Roman" w:eastAsia="仿宋" w:cs="Times New Roman"/>
          <w:kern w:val="2"/>
          <w:sz w:val="32"/>
          <w:szCs w:val="21"/>
          <w:lang w:val="en-US" w:eastAsia="zh-CN" w:bidi="ar-SA"/>
        </w:rPr>
      </w:pPr>
      <w:r>
        <w:rPr>
          <w:rFonts w:hint="default" w:ascii="Times New Roman" w:hAnsi="Times New Roman" w:eastAsia="仿宋" w:cs="Times New Roman"/>
          <w:kern w:val="2"/>
          <w:sz w:val="32"/>
          <w:szCs w:val="21"/>
          <w:lang w:val="en-US" w:eastAsia="zh-CN" w:bidi="ar-SA"/>
        </w:rPr>
        <w:t>当因供水水源短缺或被破坏、供水线路中断、供水设施损毁、供水水质被侵害等原因而出现供水危机，有关部门应按相关规定及时向社会发布预警信息，及时报告本级防汛抗旱指挥机构并通报住房城乡建设、水利、生态环境、卫生健康等部门，居民、企事业单位应做好储备应急用水的准备，有关部门做好应急供水的准备。</w:t>
      </w:r>
    </w:p>
    <w:p>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firstLine="648" w:firstLineChars="200"/>
        <w:jc w:val="both"/>
        <w:textAlignment w:val="auto"/>
        <w:outlineLvl w:val="9"/>
        <w:rPr>
          <w:rFonts w:hint="default" w:ascii="Times New Roman" w:hAnsi="Times New Roman" w:eastAsia="楷体" w:cs="Times New Roman"/>
          <w:color w:val="auto"/>
          <w:kern w:val="2"/>
          <w:sz w:val="32"/>
          <w:szCs w:val="32"/>
          <w:lang w:val="en-US" w:eastAsia="zh-CN" w:bidi="ar-SA"/>
        </w:rPr>
      </w:pPr>
      <w:r>
        <w:rPr>
          <w:rFonts w:hint="default" w:ascii="Times New Roman" w:hAnsi="Times New Roman" w:eastAsia="楷体" w:cs="Times New Roman"/>
          <w:color w:val="auto"/>
          <w:kern w:val="2"/>
          <w:sz w:val="32"/>
          <w:szCs w:val="32"/>
          <w:lang w:val="en-US" w:eastAsia="zh-CN" w:bidi="ar-SA"/>
        </w:rPr>
        <w:t>3.3　预警信息发布</w:t>
      </w:r>
    </w:p>
    <w:p>
      <w:pPr>
        <w:keepNext w:val="0"/>
        <w:keepLines w:val="0"/>
        <w:pageBreakBefore w:val="0"/>
        <w:widowControl w:val="0"/>
        <w:kinsoku/>
        <w:wordWrap/>
        <w:overflowPunct/>
        <w:topLinePunct w:val="0"/>
        <w:autoSpaceDE/>
        <w:autoSpaceDN/>
        <w:bidi w:val="0"/>
        <w:adjustRightInd/>
        <w:snapToGrid/>
        <w:spacing w:after="0" w:afterLines="0" w:afterAutospacing="0" w:line="586" w:lineRule="exact"/>
        <w:ind w:left="0" w:leftChars="0" w:right="0" w:rightChars="0" w:firstLine="648" w:firstLineChars="200"/>
        <w:jc w:val="both"/>
        <w:textAlignment w:val="auto"/>
        <w:outlineLvl w:val="9"/>
        <w:rPr>
          <w:rFonts w:hint="default" w:ascii="Times New Roman" w:hAnsi="Times New Roman" w:eastAsia="仿宋" w:cs="Times New Roman"/>
          <w:kern w:val="2"/>
          <w:sz w:val="32"/>
          <w:szCs w:val="21"/>
          <w:lang w:val="en-US" w:eastAsia="zh-CN" w:bidi="ar-SA"/>
        </w:rPr>
      </w:pPr>
      <w:r>
        <w:rPr>
          <w:rFonts w:hint="default" w:ascii="Times New Roman" w:hAnsi="Times New Roman" w:eastAsia="仿宋" w:cs="Times New Roman"/>
          <w:b/>
          <w:bCs/>
          <w:kern w:val="2"/>
          <w:sz w:val="32"/>
          <w:szCs w:val="21"/>
          <w:lang w:val="en-US" w:eastAsia="zh-CN" w:bidi="ar-SA"/>
        </w:rPr>
        <w:t>3.3.1</w:t>
      </w:r>
      <w:r>
        <w:rPr>
          <w:rFonts w:hint="default" w:ascii="Times New Roman" w:hAnsi="Times New Roman" w:eastAsia="仿宋" w:cs="Times New Roman"/>
          <w:kern w:val="2"/>
          <w:sz w:val="32"/>
          <w:szCs w:val="21"/>
          <w:lang w:val="en-US" w:eastAsia="zh-CN" w:bidi="ar-SA"/>
        </w:rPr>
        <w:t>　自然资源、住房城乡建设、水利、农业农村、文广体旅、气象、水文等部门，通过突发事件预警信息发布系统以及网络、短信、广播、电视等多种途径发布预警信息。</w:t>
      </w:r>
    </w:p>
    <w:p>
      <w:pPr>
        <w:keepNext w:val="0"/>
        <w:keepLines w:val="0"/>
        <w:pageBreakBefore w:val="0"/>
        <w:widowControl w:val="0"/>
        <w:kinsoku/>
        <w:wordWrap/>
        <w:overflowPunct/>
        <w:topLinePunct w:val="0"/>
        <w:autoSpaceDE/>
        <w:autoSpaceDN/>
        <w:bidi w:val="0"/>
        <w:adjustRightInd/>
        <w:snapToGrid/>
        <w:spacing w:after="0" w:afterLines="0" w:afterAutospacing="0" w:line="586" w:lineRule="exact"/>
        <w:ind w:left="0" w:leftChars="0" w:right="0" w:rightChars="0" w:firstLine="648" w:firstLineChars="200"/>
        <w:jc w:val="both"/>
        <w:textAlignment w:val="auto"/>
        <w:outlineLvl w:val="9"/>
        <w:rPr>
          <w:rFonts w:hint="default" w:ascii="Times New Roman" w:hAnsi="Times New Roman" w:eastAsia="仿宋" w:cs="Times New Roman"/>
          <w:kern w:val="2"/>
          <w:sz w:val="32"/>
          <w:szCs w:val="21"/>
          <w:lang w:val="en-US" w:eastAsia="zh-CN" w:bidi="ar-SA"/>
        </w:rPr>
      </w:pPr>
      <w:r>
        <w:rPr>
          <w:rFonts w:hint="default" w:ascii="Times New Roman" w:hAnsi="Times New Roman" w:eastAsia="仿宋" w:cs="Times New Roman"/>
          <w:b/>
          <w:bCs/>
          <w:kern w:val="2"/>
          <w:sz w:val="32"/>
          <w:szCs w:val="21"/>
          <w:lang w:val="en-US" w:eastAsia="zh-CN" w:bidi="ar-SA"/>
        </w:rPr>
        <w:t>3.3.2　</w:t>
      </w:r>
      <w:r>
        <w:rPr>
          <w:rFonts w:hint="default" w:ascii="Times New Roman" w:hAnsi="Times New Roman" w:eastAsia="仿宋" w:cs="Times New Roman"/>
          <w:kern w:val="2"/>
          <w:sz w:val="32"/>
          <w:szCs w:val="21"/>
          <w:lang w:val="en-US" w:eastAsia="zh-CN" w:bidi="ar-SA"/>
        </w:rPr>
        <w:t>各级防汛抗旱指挥机构视情通过防汛调度和点对点指导等方式，实现县对乡（镇）、乡（镇）对村（社区）的预警信息快速传播。</w:t>
      </w:r>
    </w:p>
    <w:p>
      <w:pPr>
        <w:keepNext w:val="0"/>
        <w:keepLines w:val="0"/>
        <w:pageBreakBefore w:val="0"/>
        <w:widowControl w:val="0"/>
        <w:kinsoku/>
        <w:wordWrap/>
        <w:overflowPunct/>
        <w:topLinePunct w:val="0"/>
        <w:autoSpaceDE/>
        <w:autoSpaceDN/>
        <w:bidi w:val="0"/>
        <w:adjustRightInd/>
        <w:snapToGrid/>
        <w:spacing w:after="0" w:afterLines="0" w:afterAutospacing="0" w:line="586" w:lineRule="exact"/>
        <w:ind w:left="0" w:leftChars="0" w:right="0" w:rightChars="0" w:firstLine="648" w:firstLineChars="200"/>
        <w:jc w:val="both"/>
        <w:textAlignment w:val="auto"/>
        <w:outlineLvl w:val="9"/>
        <w:rPr>
          <w:rFonts w:hint="default" w:ascii="Times New Roman" w:hAnsi="Times New Roman" w:eastAsia="仿宋" w:cs="Times New Roman"/>
          <w:kern w:val="2"/>
          <w:sz w:val="32"/>
          <w:szCs w:val="21"/>
          <w:lang w:val="en-US" w:eastAsia="zh-CN" w:bidi="ar-SA"/>
        </w:rPr>
      </w:pPr>
      <w:r>
        <w:rPr>
          <w:rFonts w:hint="default" w:ascii="Times New Roman" w:hAnsi="Times New Roman" w:eastAsia="仿宋" w:cs="Times New Roman"/>
          <w:b/>
          <w:bCs/>
          <w:kern w:val="2"/>
          <w:sz w:val="32"/>
          <w:szCs w:val="21"/>
          <w:lang w:val="en-US" w:eastAsia="zh-CN" w:bidi="ar-SA"/>
        </w:rPr>
        <w:t>3.3.3　</w:t>
      </w:r>
      <w:r>
        <w:rPr>
          <w:rFonts w:hint="default" w:ascii="Times New Roman" w:hAnsi="Times New Roman" w:eastAsia="仿宋" w:cs="Times New Roman"/>
          <w:kern w:val="2"/>
          <w:sz w:val="32"/>
          <w:szCs w:val="21"/>
          <w:lang w:val="en-US" w:eastAsia="zh-CN" w:bidi="ar-SA"/>
        </w:rPr>
        <w:t>建立乡村干部信息传达包村包户制度，乡镇（街道）、村（社区）负责人及防汛网格员应通过大喇叭广播、敲锣打鼓、吹哨子、上门通知等方式，及时将预警信息传递到可能受影响区</w:t>
      </w:r>
      <w:r>
        <w:rPr>
          <w:rFonts w:hint="default" w:ascii="Times New Roman" w:hAnsi="Times New Roman" w:eastAsia="仿宋" w:cs="Times New Roman"/>
          <w:spacing w:val="-6"/>
          <w:kern w:val="2"/>
          <w:sz w:val="32"/>
          <w:szCs w:val="21"/>
          <w:lang w:val="en-US" w:eastAsia="zh-CN" w:bidi="ar-SA"/>
        </w:rPr>
        <w:t>域每位群众，争取在险情发生前让每位群众知晓并主动迅速避险。</w:t>
      </w:r>
    </w:p>
    <w:p>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firstLine="648" w:firstLineChars="200"/>
        <w:jc w:val="both"/>
        <w:textAlignment w:val="auto"/>
        <w:outlineLvl w:val="9"/>
        <w:rPr>
          <w:rFonts w:hint="default" w:ascii="Times New Roman" w:hAnsi="Times New Roman" w:eastAsia="楷体" w:cs="Times New Roman"/>
          <w:color w:val="auto"/>
          <w:kern w:val="2"/>
          <w:sz w:val="32"/>
          <w:szCs w:val="32"/>
          <w:lang w:val="en-US" w:eastAsia="zh-CN" w:bidi="ar-SA"/>
        </w:rPr>
      </w:pPr>
      <w:r>
        <w:rPr>
          <w:rFonts w:hint="default" w:ascii="Times New Roman" w:hAnsi="Times New Roman" w:eastAsia="楷体" w:cs="Times New Roman"/>
          <w:color w:val="auto"/>
          <w:kern w:val="2"/>
          <w:sz w:val="32"/>
          <w:szCs w:val="32"/>
          <w:lang w:val="en-US" w:eastAsia="zh-CN" w:bidi="ar-SA"/>
        </w:rPr>
        <w:t>3.4　预警支持系统</w:t>
      </w:r>
    </w:p>
    <w:p>
      <w:pPr>
        <w:keepNext w:val="0"/>
        <w:keepLines w:val="0"/>
        <w:pageBreakBefore w:val="0"/>
        <w:widowControl w:val="0"/>
        <w:kinsoku/>
        <w:wordWrap/>
        <w:overflowPunct/>
        <w:topLinePunct w:val="0"/>
        <w:autoSpaceDE/>
        <w:autoSpaceDN/>
        <w:bidi w:val="0"/>
        <w:adjustRightInd/>
        <w:snapToGrid/>
        <w:spacing w:after="0" w:afterLines="0" w:afterAutospacing="0" w:line="586" w:lineRule="exact"/>
        <w:ind w:left="0" w:leftChars="0" w:right="0" w:rightChars="0" w:firstLine="648" w:firstLineChars="200"/>
        <w:jc w:val="both"/>
        <w:textAlignment w:val="auto"/>
        <w:outlineLvl w:val="9"/>
        <w:rPr>
          <w:rFonts w:hint="default" w:ascii="Times New Roman" w:hAnsi="Times New Roman" w:eastAsia="仿宋" w:cs="Times New Roman"/>
          <w:b/>
          <w:bCs/>
          <w:kern w:val="2"/>
          <w:sz w:val="32"/>
          <w:szCs w:val="21"/>
          <w:lang w:val="en-US" w:eastAsia="zh-CN" w:bidi="ar-SA"/>
        </w:rPr>
      </w:pPr>
      <w:r>
        <w:rPr>
          <w:rFonts w:hint="default" w:ascii="Times New Roman" w:hAnsi="Times New Roman" w:eastAsia="仿宋" w:cs="Times New Roman"/>
          <w:b/>
          <w:bCs/>
          <w:kern w:val="2"/>
          <w:sz w:val="32"/>
          <w:szCs w:val="21"/>
          <w:lang w:val="en-US" w:eastAsia="zh-CN" w:bidi="ar-SA"/>
        </w:rPr>
        <w:t>3.4.1　洪涝、干旱</w:t>
      </w:r>
    </w:p>
    <w:p>
      <w:pPr>
        <w:keepNext w:val="0"/>
        <w:keepLines w:val="0"/>
        <w:pageBreakBefore w:val="0"/>
        <w:widowControl w:val="0"/>
        <w:kinsoku/>
        <w:wordWrap/>
        <w:overflowPunct/>
        <w:topLinePunct w:val="0"/>
        <w:autoSpaceDE/>
        <w:autoSpaceDN/>
        <w:bidi w:val="0"/>
        <w:adjustRightInd/>
        <w:snapToGrid/>
        <w:spacing w:after="0" w:afterLines="0" w:afterAutospacing="0" w:line="586" w:lineRule="exact"/>
        <w:ind w:left="0" w:leftChars="0" w:right="0" w:rightChars="0" w:firstLine="648" w:firstLineChars="200"/>
        <w:jc w:val="both"/>
        <w:textAlignment w:val="auto"/>
        <w:outlineLvl w:val="9"/>
        <w:rPr>
          <w:rFonts w:hint="default" w:ascii="Times New Roman" w:hAnsi="Times New Roman" w:eastAsia="仿宋" w:cs="Times New Roman"/>
          <w:kern w:val="2"/>
          <w:sz w:val="32"/>
          <w:szCs w:val="21"/>
          <w:lang w:val="en-US" w:eastAsia="zh-CN" w:bidi="ar-SA"/>
        </w:rPr>
      </w:pPr>
      <w:r>
        <w:rPr>
          <w:rFonts w:hint="default" w:ascii="Times New Roman" w:hAnsi="Times New Roman" w:eastAsia="仿宋" w:cs="Times New Roman"/>
          <w:kern w:val="2"/>
          <w:sz w:val="32"/>
          <w:szCs w:val="21"/>
          <w:lang w:val="en-US" w:eastAsia="zh-CN" w:bidi="ar-SA"/>
        </w:rPr>
        <w:t>（1）各级防汛抗旱指挥机构应组织有关部门，研究绘制本地区的城市洪涝风险图、山洪灾害风险图、水库洪水风险图、干旱风险图。</w:t>
      </w:r>
    </w:p>
    <w:p>
      <w:pPr>
        <w:keepNext w:val="0"/>
        <w:keepLines w:val="0"/>
        <w:pageBreakBefore w:val="0"/>
        <w:widowControl w:val="0"/>
        <w:kinsoku/>
        <w:wordWrap/>
        <w:overflowPunct/>
        <w:topLinePunct w:val="0"/>
        <w:autoSpaceDE/>
        <w:autoSpaceDN/>
        <w:bidi w:val="0"/>
        <w:adjustRightInd/>
        <w:snapToGrid/>
        <w:spacing w:after="0" w:afterLines="0" w:afterAutospacing="0" w:line="586" w:lineRule="exact"/>
        <w:ind w:left="0" w:leftChars="0" w:right="0" w:rightChars="0" w:firstLine="648" w:firstLineChars="200"/>
        <w:jc w:val="both"/>
        <w:textAlignment w:val="auto"/>
        <w:outlineLvl w:val="9"/>
        <w:rPr>
          <w:rFonts w:hint="default" w:ascii="Times New Roman" w:hAnsi="Times New Roman" w:eastAsia="仿宋" w:cs="Times New Roman"/>
          <w:kern w:val="2"/>
          <w:sz w:val="32"/>
          <w:szCs w:val="21"/>
          <w:lang w:val="en-US" w:eastAsia="zh-CN" w:bidi="ar-SA"/>
        </w:rPr>
      </w:pPr>
      <w:r>
        <w:rPr>
          <w:rFonts w:hint="default" w:ascii="Times New Roman" w:hAnsi="Times New Roman" w:eastAsia="仿宋" w:cs="Times New Roman"/>
          <w:kern w:val="2"/>
          <w:sz w:val="32"/>
          <w:szCs w:val="21"/>
          <w:lang w:val="en-US" w:eastAsia="zh-CN" w:bidi="ar-SA"/>
        </w:rPr>
        <w:t>（2）防汛抗旱指挥机构应以各类洪涝、干旱险图作为抗洪抢险救灾、群众安全转移安置和抗旱救灾决策的技术依据。</w:t>
      </w:r>
    </w:p>
    <w:p>
      <w:pPr>
        <w:keepNext w:val="0"/>
        <w:keepLines w:val="0"/>
        <w:pageBreakBefore w:val="0"/>
        <w:widowControl w:val="0"/>
        <w:kinsoku/>
        <w:wordWrap/>
        <w:overflowPunct/>
        <w:topLinePunct w:val="0"/>
        <w:autoSpaceDE/>
        <w:autoSpaceDN/>
        <w:bidi w:val="0"/>
        <w:adjustRightInd/>
        <w:snapToGrid/>
        <w:spacing w:after="0" w:afterLines="0" w:afterAutospacing="0" w:line="586" w:lineRule="exact"/>
        <w:ind w:left="0" w:leftChars="0" w:right="0" w:rightChars="0" w:firstLine="648" w:firstLineChars="200"/>
        <w:jc w:val="both"/>
        <w:textAlignment w:val="auto"/>
        <w:outlineLvl w:val="9"/>
        <w:rPr>
          <w:rFonts w:hint="default" w:ascii="Times New Roman" w:hAnsi="Times New Roman" w:eastAsia="仿宋" w:cs="Times New Roman"/>
          <w:b/>
          <w:bCs/>
          <w:kern w:val="2"/>
          <w:sz w:val="32"/>
          <w:szCs w:val="21"/>
          <w:lang w:val="en-US" w:eastAsia="zh-CN" w:bidi="ar-SA"/>
        </w:rPr>
      </w:pPr>
      <w:r>
        <w:rPr>
          <w:rFonts w:hint="default" w:ascii="Times New Roman" w:hAnsi="Times New Roman" w:eastAsia="仿宋" w:cs="Times New Roman"/>
          <w:b/>
          <w:bCs/>
          <w:kern w:val="2"/>
          <w:sz w:val="32"/>
          <w:szCs w:val="21"/>
          <w:lang w:val="en-US" w:eastAsia="zh-CN" w:bidi="ar-SA"/>
        </w:rPr>
        <w:t>3.4.2　洪涝防御方案</w:t>
      </w:r>
    </w:p>
    <w:p>
      <w:pPr>
        <w:keepNext w:val="0"/>
        <w:keepLines w:val="0"/>
        <w:pageBreakBefore w:val="0"/>
        <w:widowControl w:val="0"/>
        <w:kinsoku/>
        <w:wordWrap/>
        <w:overflowPunct/>
        <w:topLinePunct w:val="0"/>
        <w:autoSpaceDE/>
        <w:autoSpaceDN/>
        <w:bidi w:val="0"/>
        <w:adjustRightInd/>
        <w:snapToGrid/>
        <w:spacing w:after="0" w:afterLines="0" w:afterAutospacing="0" w:line="586" w:lineRule="exact"/>
        <w:ind w:left="0" w:leftChars="0" w:right="0" w:rightChars="0" w:firstLine="648" w:firstLineChars="200"/>
        <w:jc w:val="both"/>
        <w:textAlignment w:val="auto"/>
        <w:outlineLvl w:val="9"/>
        <w:rPr>
          <w:rFonts w:hint="default" w:ascii="Times New Roman" w:hAnsi="Times New Roman" w:eastAsia="仿宋" w:cs="Times New Roman"/>
          <w:kern w:val="2"/>
          <w:sz w:val="32"/>
          <w:szCs w:val="21"/>
          <w:lang w:val="en-US" w:eastAsia="zh-CN" w:bidi="ar-SA"/>
        </w:rPr>
      </w:pPr>
      <w:r>
        <w:rPr>
          <w:rFonts w:hint="default" w:ascii="Times New Roman" w:hAnsi="Times New Roman" w:eastAsia="仿宋" w:cs="Times New Roman"/>
          <w:kern w:val="2"/>
          <w:sz w:val="32"/>
          <w:szCs w:val="21"/>
          <w:lang w:val="en-US" w:eastAsia="zh-CN" w:bidi="ar-SA"/>
        </w:rPr>
        <w:t>（1）防汛抗旱指挥机构应根据需要，组织水利、住房城乡建设等有关部门编制和修订防御江河洪水方案、城市排涝方案，主动应对江河洪水和城市渍涝。主要江河和重要水工程的防洪抗旱调度和应急水量调度方案由县水利局组织编制，调度方案和指令须抄送县防指、应急局。</w:t>
      </w:r>
    </w:p>
    <w:p>
      <w:pPr>
        <w:keepNext w:val="0"/>
        <w:keepLines w:val="0"/>
        <w:pageBreakBefore w:val="0"/>
        <w:widowControl w:val="0"/>
        <w:kinsoku/>
        <w:wordWrap/>
        <w:overflowPunct/>
        <w:topLinePunct w:val="0"/>
        <w:autoSpaceDE/>
        <w:autoSpaceDN/>
        <w:bidi w:val="0"/>
        <w:adjustRightInd/>
        <w:snapToGrid/>
        <w:spacing w:after="0" w:afterLines="0" w:afterAutospacing="0" w:line="586" w:lineRule="exact"/>
        <w:ind w:left="0" w:leftChars="0" w:right="0" w:rightChars="0" w:firstLine="648" w:firstLineChars="200"/>
        <w:jc w:val="both"/>
        <w:textAlignment w:val="auto"/>
        <w:outlineLvl w:val="9"/>
        <w:rPr>
          <w:rFonts w:hint="default" w:ascii="Times New Roman" w:hAnsi="Times New Roman" w:eastAsia="仿宋" w:cs="Times New Roman"/>
          <w:kern w:val="2"/>
          <w:sz w:val="32"/>
          <w:szCs w:val="21"/>
          <w:lang w:val="en-US" w:eastAsia="zh-CN" w:bidi="ar-SA"/>
        </w:rPr>
      </w:pPr>
      <w:r>
        <w:rPr>
          <w:rFonts w:hint="default" w:ascii="Times New Roman" w:hAnsi="Times New Roman" w:eastAsia="仿宋" w:cs="Times New Roman"/>
          <w:kern w:val="2"/>
          <w:sz w:val="32"/>
          <w:szCs w:val="21"/>
          <w:lang w:val="en-US" w:eastAsia="zh-CN" w:bidi="ar-SA"/>
        </w:rPr>
        <w:t>（2）水利部门应根据情况变化，修订和完善洪水调度方案。</w:t>
      </w:r>
    </w:p>
    <w:p>
      <w:pPr>
        <w:keepNext w:val="0"/>
        <w:keepLines w:val="0"/>
        <w:pageBreakBefore w:val="0"/>
        <w:widowControl w:val="0"/>
        <w:kinsoku/>
        <w:wordWrap/>
        <w:overflowPunct/>
        <w:topLinePunct w:val="0"/>
        <w:autoSpaceDE/>
        <w:autoSpaceDN/>
        <w:bidi w:val="0"/>
        <w:adjustRightInd/>
        <w:snapToGrid/>
        <w:spacing w:after="0" w:afterLines="0" w:afterAutospacing="0" w:line="586" w:lineRule="exact"/>
        <w:ind w:left="0" w:leftChars="0" w:right="0" w:rightChars="0" w:firstLine="648" w:firstLineChars="200"/>
        <w:jc w:val="both"/>
        <w:textAlignment w:val="auto"/>
        <w:outlineLvl w:val="9"/>
        <w:rPr>
          <w:rFonts w:hint="default" w:ascii="Times New Roman" w:hAnsi="Times New Roman" w:eastAsia="仿宋" w:cs="Times New Roman"/>
          <w:b/>
          <w:bCs/>
          <w:kern w:val="2"/>
          <w:sz w:val="32"/>
          <w:szCs w:val="21"/>
          <w:lang w:val="en-US" w:eastAsia="zh-CN" w:bidi="ar-SA"/>
        </w:rPr>
      </w:pPr>
      <w:r>
        <w:rPr>
          <w:rFonts w:hint="default" w:ascii="Times New Roman" w:hAnsi="Times New Roman" w:eastAsia="仿宋" w:cs="Times New Roman"/>
          <w:b/>
          <w:bCs/>
          <w:kern w:val="2"/>
          <w:sz w:val="32"/>
          <w:szCs w:val="21"/>
          <w:lang w:val="en-US" w:eastAsia="zh-CN" w:bidi="ar-SA"/>
        </w:rPr>
        <w:t>3.4.3　抗旱预案</w:t>
      </w:r>
    </w:p>
    <w:p>
      <w:pPr>
        <w:keepNext w:val="0"/>
        <w:keepLines w:val="0"/>
        <w:pageBreakBefore w:val="0"/>
        <w:widowControl w:val="0"/>
        <w:kinsoku/>
        <w:wordWrap/>
        <w:overflowPunct/>
        <w:topLinePunct w:val="0"/>
        <w:autoSpaceDE/>
        <w:autoSpaceDN/>
        <w:bidi w:val="0"/>
        <w:adjustRightInd/>
        <w:snapToGrid/>
        <w:spacing w:after="0" w:afterLines="0" w:afterAutospacing="0" w:line="586" w:lineRule="exact"/>
        <w:ind w:left="0" w:leftChars="0" w:right="0" w:rightChars="0" w:firstLine="624" w:firstLineChars="200"/>
        <w:jc w:val="both"/>
        <w:textAlignment w:val="auto"/>
        <w:outlineLvl w:val="9"/>
        <w:rPr>
          <w:rFonts w:hint="default" w:ascii="Times New Roman" w:hAnsi="Times New Roman" w:eastAsia="仿宋" w:cs="Times New Roman"/>
          <w:spacing w:val="-6"/>
          <w:kern w:val="2"/>
          <w:sz w:val="32"/>
          <w:szCs w:val="21"/>
          <w:lang w:val="en-US" w:eastAsia="zh-CN" w:bidi="ar-SA"/>
        </w:rPr>
      </w:pPr>
      <w:r>
        <w:rPr>
          <w:rFonts w:hint="default" w:ascii="Times New Roman" w:hAnsi="Times New Roman" w:eastAsia="仿宋" w:cs="Times New Roman"/>
          <w:spacing w:val="-6"/>
          <w:kern w:val="2"/>
          <w:sz w:val="32"/>
          <w:szCs w:val="21"/>
          <w:lang w:val="en-US" w:eastAsia="zh-CN" w:bidi="ar-SA"/>
        </w:rPr>
        <w:t>县水利部门应编制抗旱预案，主动应对不同等级的干旱灾害。</w:t>
      </w:r>
    </w:p>
    <w:p>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firstLine="648" w:firstLineChars="200"/>
        <w:jc w:val="both"/>
        <w:textAlignment w:val="auto"/>
        <w:outlineLvl w:val="9"/>
        <w:rPr>
          <w:rFonts w:hint="default" w:ascii="Times New Roman" w:hAnsi="Times New Roman" w:eastAsia="楷体" w:cs="Times New Roman"/>
          <w:color w:val="auto"/>
          <w:kern w:val="2"/>
          <w:sz w:val="32"/>
          <w:szCs w:val="32"/>
          <w:lang w:val="en-US" w:eastAsia="zh-CN" w:bidi="ar-SA"/>
        </w:rPr>
      </w:pPr>
      <w:r>
        <w:rPr>
          <w:rFonts w:hint="default" w:ascii="Times New Roman" w:hAnsi="Times New Roman" w:eastAsia="楷体" w:cs="Times New Roman"/>
          <w:color w:val="auto"/>
          <w:kern w:val="2"/>
          <w:sz w:val="32"/>
          <w:szCs w:val="32"/>
          <w:lang w:val="en-US" w:eastAsia="zh-CN" w:bidi="ar-SA"/>
        </w:rPr>
        <w:t>3.5　预警响应衔接</w:t>
      </w:r>
    </w:p>
    <w:p>
      <w:pPr>
        <w:keepNext w:val="0"/>
        <w:keepLines w:val="0"/>
        <w:pageBreakBefore w:val="0"/>
        <w:widowControl w:val="0"/>
        <w:kinsoku/>
        <w:wordWrap/>
        <w:overflowPunct/>
        <w:topLinePunct w:val="0"/>
        <w:autoSpaceDE/>
        <w:autoSpaceDN/>
        <w:bidi w:val="0"/>
        <w:adjustRightInd/>
        <w:snapToGrid/>
        <w:spacing w:after="0" w:afterLines="0" w:afterAutospacing="0" w:line="586" w:lineRule="exact"/>
        <w:ind w:left="0" w:leftChars="0" w:right="0" w:rightChars="0" w:firstLine="648" w:firstLineChars="200"/>
        <w:jc w:val="both"/>
        <w:textAlignment w:val="auto"/>
        <w:outlineLvl w:val="9"/>
        <w:rPr>
          <w:rFonts w:hint="default" w:ascii="Times New Roman" w:hAnsi="Times New Roman" w:eastAsia="仿宋" w:cs="Times New Roman"/>
          <w:kern w:val="2"/>
          <w:sz w:val="32"/>
          <w:szCs w:val="21"/>
          <w:lang w:val="en-US" w:eastAsia="zh-CN" w:bidi="ar-SA"/>
        </w:rPr>
      </w:pPr>
      <w:r>
        <w:rPr>
          <w:rFonts w:hint="default" w:ascii="Times New Roman" w:hAnsi="Times New Roman" w:eastAsia="仿宋" w:cs="Times New Roman"/>
          <w:b/>
          <w:bCs/>
          <w:kern w:val="2"/>
          <w:sz w:val="32"/>
          <w:szCs w:val="21"/>
          <w:lang w:val="en-US" w:eastAsia="zh-CN" w:bidi="ar-SA"/>
        </w:rPr>
        <w:t>3.5.1</w:t>
      </w:r>
      <w:r>
        <w:rPr>
          <w:rFonts w:hint="default" w:ascii="Times New Roman" w:hAnsi="Times New Roman" w:eastAsia="仿宋" w:cs="Times New Roman"/>
          <w:kern w:val="2"/>
          <w:sz w:val="32"/>
          <w:szCs w:val="21"/>
          <w:lang w:val="en-US" w:eastAsia="zh-CN" w:bidi="ar-SA"/>
        </w:rPr>
        <w:t>　自然资源、住房城乡建设、交通运输、水利、应急、气象、水文等部门按任务分工健全预警机制，规范发布内容、范围、程序等。有关部门应按专群有别、规范有序的原则，科学做好预警信息发布。</w:t>
      </w:r>
    </w:p>
    <w:p>
      <w:pPr>
        <w:keepNext w:val="0"/>
        <w:keepLines w:val="0"/>
        <w:pageBreakBefore w:val="0"/>
        <w:widowControl w:val="0"/>
        <w:kinsoku/>
        <w:wordWrap/>
        <w:overflowPunct/>
        <w:topLinePunct w:val="0"/>
        <w:autoSpaceDE/>
        <w:autoSpaceDN/>
        <w:bidi w:val="0"/>
        <w:adjustRightInd/>
        <w:snapToGrid/>
        <w:spacing w:after="0" w:afterLines="0" w:afterAutospacing="0" w:line="586" w:lineRule="exact"/>
        <w:ind w:left="0" w:leftChars="0" w:right="0" w:rightChars="0" w:firstLine="648" w:firstLineChars="200"/>
        <w:jc w:val="both"/>
        <w:textAlignment w:val="auto"/>
        <w:outlineLvl w:val="9"/>
        <w:rPr>
          <w:rFonts w:hint="default" w:ascii="Times New Roman" w:hAnsi="Times New Roman" w:eastAsia="仿宋" w:cs="Times New Roman"/>
          <w:kern w:val="2"/>
          <w:sz w:val="32"/>
          <w:szCs w:val="21"/>
          <w:lang w:val="en-US" w:eastAsia="zh-CN" w:bidi="ar-SA"/>
        </w:rPr>
      </w:pPr>
      <w:r>
        <w:rPr>
          <w:rFonts w:hint="default" w:ascii="Times New Roman" w:hAnsi="Times New Roman" w:eastAsia="仿宋" w:cs="Times New Roman"/>
          <w:b/>
          <w:bCs/>
          <w:kern w:val="2"/>
          <w:sz w:val="32"/>
          <w:szCs w:val="21"/>
          <w:lang w:val="en-US" w:eastAsia="zh-CN" w:bidi="ar-SA"/>
        </w:rPr>
        <w:t>3.5.2　</w:t>
      </w:r>
      <w:r>
        <w:rPr>
          <w:rFonts w:hint="default" w:ascii="Times New Roman" w:hAnsi="Times New Roman" w:eastAsia="仿宋" w:cs="Times New Roman"/>
          <w:kern w:val="2"/>
          <w:sz w:val="32"/>
          <w:szCs w:val="21"/>
          <w:lang w:val="en-US" w:eastAsia="zh-CN" w:bidi="ar-SA"/>
        </w:rPr>
        <w:t>自然资源、住房城乡建设、交通运输、水利、应急、气象、水文等部门应加强监测预报预警和信息共享。</w:t>
      </w:r>
    </w:p>
    <w:p>
      <w:pPr>
        <w:keepNext w:val="0"/>
        <w:keepLines w:val="0"/>
        <w:pageBreakBefore w:val="0"/>
        <w:widowControl w:val="0"/>
        <w:kinsoku/>
        <w:wordWrap/>
        <w:overflowPunct/>
        <w:topLinePunct w:val="0"/>
        <w:autoSpaceDE/>
        <w:autoSpaceDN/>
        <w:bidi w:val="0"/>
        <w:adjustRightInd/>
        <w:snapToGrid/>
        <w:spacing w:after="0" w:afterLines="0" w:afterAutospacing="0" w:line="586" w:lineRule="exact"/>
        <w:ind w:left="0" w:leftChars="0" w:right="0" w:rightChars="0" w:firstLine="648" w:firstLineChars="200"/>
        <w:jc w:val="both"/>
        <w:textAlignment w:val="auto"/>
        <w:outlineLvl w:val="9"/>
        <w:rPr>
          <w:rFonts w:hint="default" w:ascii="Times New Roman" w:hAnsi="Times New Roman" w:eastAsia="仿宋" w:cs="Times New Roman"/>
          <w:kern w:val="2"/>
          <w:sz w:val="32"/>
          <w:szCs w:val="21"/>
          <w:lang w:val="en-US" w:eastAsia="zh-CN" w:bidi="ar-SA"/>
        </w:rPr>
      </w:pPr>
      <w:r>
        <w:rPr>
          <w:rFonts w:hint="default" w:ascii="Times New Roman" w:hAnsi="Times New Roman" w:eastAsia="仿宋" w:cs="Times New Roman"/>
          <w:b/>
          <w:bCs/>
          <w:kern w:val="2"/>
          <w:sz w:val="32"/>
          <w:szCs w:val="21"/>
          <w:lang w:val="en-US" w:eastAsia="zh-CN" w:bidi="ar-SA"/>
        </w:rPr>
        <w:t>3.5.3　</w:t>
      </w:r>
      <w:r>
        <w:rPr>
          <w:rFonts w:hint="default" w:ascii="Times New Roman" w:hAnsi="Times New Roman" w:eastAsia="仿宋" w:cs="Times New Roman"/>
          <w:kern w:val="2"/>
          <w:sz w:val="32"/>
          <w:szCs w:val="21"/>
          <w:lang w:val="en-US" w:eastAsia="zh-CN" w:bidi="ar-SA"/>
        </w:rPr>
        <w:t>各级防汛抗旱指挥机构应健全多部门联合会商机制，预测可能出现致灾天气过程或有关部门发布预警时，防汛抗旱指挥机构办公室应组织联合会商，分析研判灾害风险、综合考虑可能造成的危害和影响程度，及时提出启动、调整应急响应的意见和建议。</w:t>
      </w:r>
    </w:p>
    <w:p>
      <w:pPr>
        <w:keepNext w:val="0"/>
        <w:keepLines w:val="0"/>
        <w:pageBreakBefore w:val="0"/>
        <w:widowControl w:val="0"/>
        <w:kinsoku/>
        <w:wordWrap/>
        <w:overflowPunct/>
        <w:topLinePunct w:val="0"/>
        <w:autoSpaceDE/>
        <w:autoSpaceDN/>
        <w:bidi w:val="0"/>
        <w:adjustRightInd/>
        <w:snapToGrid/>
        <w:spacing w:after="0" w:afterLines="0" w:afterAutospacing="0" w:line="586" w:lineRule="exact"/>
        <w:ind w:left="0" w:leftChars="0" w:right="0" w:rightChars="0" w:firstLine="648" w:firstLineChars="200"/>
        <w:jc w:val="both"/>
        <w:textAlignment w:val="auto"/>
        <w:outlineLvl w:val="9"/>
        <w:rPr>
          <w:rFonts w:hint="default" w:ascii="Times New Roman" w:hAnsi="Times New Roman" w:eastAsia="仿宋" w:cs="Times New Roman"/>
          <w:kern w:val="2"/>
          <w:sz w:val="32"/>
          <w:szCs w:val="21"/>
          <w:lang w:val="en-US" w:eastAsia="zh-CN" w:bidi="ar-SA"/>
        </w:rPr>
      </w:pPr>
      <w:r>
        <w:rPr>
          <w:rFonts w:hint="default" w:ascii="Times New Roman" w:hAnsi="Times New Roman" w:eastAsia="仿宋" w:cs="Times New Roman"/>
          <w:b/>
          <w:bCs/>
          <w:kern w:val="2"/>
          <w:sz w:val="32"/>
          <w:szCs w:val="21"/>
          <w:lang w:val="en-US" w:eastAsia="zh-CN" w:bidi="ar-SA"/>
        </w:rPr>
        <w:t>3.5.4　</w:t>
      </w:r>
      <w:r>
        <w:rPr>
          <w:rFonts w:hint="default" w:ascii="Times New Roman" w:hAnsi="Times New Roman" w:eastAsia="仿宋" w:cs="Times New Roman"/>
          <w:kern w:val="2"/>
          <w:sz w:val="32"/>
          <w:szCs w:val="21"/>
          <w:lang w:val="en-US" w:eastAsia="zh-CN" w:bidi="ar-SA"/>
        </w:rPr>
        <w:t>各级防汛抗旱指挥机构应急响应原则上与本级有关部门预警挂钩，把预警纳入应急响应的启动条件。县级防汛抗旱指挥机构应指导督促乡（镇）级防汛抗旱指挥机构做好相关预警与应急响应衔接工作。</w:t>
      </w:r>
    </w:p>
    <w:p>
      <w:pPr>
        <w:keepNext w:val="0"/>
        <w:keepLines w:val="0"/>
        <w:pageBreakBefore w:val="0"/>
        <w:widowControl w:val="0"/>
        <w:kinsoku/>
        <w:wordWrap/>
        <w:overflowPunct/>
        <w:topLinePunct w:val="0"/>
        <w:autoSpaceDE/>
        <w:autoSpaceDN/>
        <w:bidi w:val="0"/>
        <w:adjustRightInd/>
        <w:snapToGrid/>
        <w:spacing w:after="0" w:afterLines="0" w:afterAutospacing="0" w:line="586" w:lineRule="exact"/>
        <w:ind w:left="0" w:leftChars="0" w:right="0" w:rightChars="0" w:firstLine="648" w:firstLineChars="200"/>
        <w:jc w:val="both"/>
        <w:textAlignment w:val="auto"/>
        <w:outlineLvl w:val="9"/>
        <w:rPr>
          <w:rFonts w:hint="default" w:ascii="Times New Roman" w:hAnsi="Times New Roman" w:eastAsia="仿宋" w:cs="Times New Roman"/>
          <w:kern w:val="2"/>
          <w:sz w:val="32"/>
          <w:szCs w:val="21"/>
          <w:lang w:val="en-US" w:eastAsia="zh-CN" w:bidi="ar-SA"/>
        </w:rPr>
      </w:pPr>
      <w:r>
        <w:rPr>
          <w:rFonts w:hint="default" w:ascii="Times New Roman" w:hAnsi="Times New Roman" w:eastAsia="仿宋" w:cs="Times New Roman"/>
          <w:b/>
          <w:bCs/>
          <w:kern w:val="2"/>
          <w:sz w:val="32"/>
          <w:szCs w:val="21"/>
          <w:lang w:val="en-US" w:eastAsia="zh-CN" w:bidi="ar-SA"/>
        </w:rPr>
        <w:t>3.5.5　</w:t>
      </w:r>
      <w:r>
        <w:rPr>
          <w:rFonts w:hint="default" w:ascii="Times New Roman" w:hAnsi="Times New Roman" w:eastAsia="仿宋" w:cs="Times New Roman"/>
          <w:kern w:val="2"/>
          <w:sz w:val="32"/>
          <w:szCs w:val="21"/>
          <w:lang w:val="en-US" w:eastAsia="zh-CN" w:bidi="ar-SA"/>
        </w:rPr>
        <w:t>预警发布部门发布预警后，应滚动预报预警，及时向本级防汛抗旱指挥机构报告。</w:t>
      </w:r>
    </w:p>
    <w:p>
      <w:pPr>
        <w:keepNext w:val="0"/>
        <w:keepLines w:val="0"/>
        <w:pageBreakBefore w:val="0"/>
        <w:widowControl w:val="0"/>
        <w:kinsoku/>
        <w:wordWrap/>
        <w:overflowPunct/>
        <w:topLinePunct w:val="0"/>
        <w:autoSpaceDE/>
        <w:autoSpaceDN/>
        <w:bidi w:val="0"/>
        <w:adjustRightInd/>
        <w:snapToGrid/>
        <w:spacing w:after="0" w:afterLines="0" w:afterAutospacing="0" w:line="586" w:lineRule="exact"/>
        <w:ind w:left="0" w:leftChars="0" w:right="0" w:rightChars="0" w:firstLine="648" w:firstLineChars="200"/>
        <w:jc w:val="both"/>
        <w:textAlignment w:val="auto"/>
        <w:outlineLvl w:val="9"/>
        <w:rPr>
          <w:rFonts w:hint="default" w:ascii="Times New Roman" w:hAnsi="Times New Roman" w:eastAsia="仿宋" w:cs="Times New Roman"/>
          <w:kern w:val="2"/>
          <w:sz w:val="32"/>
          <w:szCs w:val="21"/>
          <w:lang w:val="en-US" w:eastAsia="zh-CN" w:bidi="ar-SA"/>
        </w:rPr>
      </w:pPr>
      <w:r>
        <w:rPr>
          <w:rFonts w:hint="default" w:ascii="Times New Roman" w:hAnsi="Times New Roman" w:eastAsia="仿宋" w:cs="Times New Roman"/>
          <w:b/>
          <w:bCs/>
          <w:kern w:val="2"/>
          <w:sz w:val="32"/>
          <w:szCs w:val="21"/>
          <w:lang w:val="en-US" w:eastAsia="zh-CN" w:bidi="ar-SA"/>
        </w:rPr>
        <w:t>3.5.6　</w:t>
      </w:r>
      <w:r>
        <w:rPr>
          <w:rFonts w:hint="default" w:ascii="Times New Roman" w:hAnsi="Times New Roman" w:eastAsia="仿宋" w:cs="Times New Roman"/>
          <w:kern w:val="2"/>
          <w:sz w:val="32"/>
          <w:szCs w:val="21"/>
          <w:lang w:val="en-US" w:eastAsia="zh-CN" w:bidi="ar-SA"/>
        </w:rPr>
        <w:t>气象、水文等部门应建立预报预警评估制度，每年汛后对预报预警精确性、有效性进行评估。</w:t>
      </w:r>
    </w:p>
    <w:p>
      <w:pPr>
        <w:keepNext w:val="0"/>
        <w:keepLines w:val="0"/>
        <w:pageBreakBefore w:val="0"/>
        <w:widowControl w:val="0"/>
        <w:kinsoku/>
        <w:wordWrap/>
        <w:overflowPunct/>
        <w:topLinePunct w:val="0"/>
        <w:autoSpaceDE/>
        <w:autoSpaceDN/>
        <w:bidi w:val="0"/>
        <w:adjustRightInd/>
        <w:snapToGrid/>
        <w:spacing w:after="0" w:afterLines="0" w:afterAutospacing="0" w:line="586" w:lineRule="exact"/>
        <w:ind w:left="0" w:leftChars="0" w:right="0" w:rightChars="0" w:firstLine="648" w:firstLineChars="200"/>
        <w:jc w:val="both"/>
        <w:textAlignment w:val="auto"/>
        <w:outlineLvl w:val="9"/>
        <w:rPr>
          <w:rFonts w:hint="default" w:ascii="Times New Roman" w:hAnsi="Times New Roman" w:eastAsia="方正黑体_GBK" w:cs="Times New Roman"/>
          <w:color w:val="auto"/>
          <w:kern w:val="2"/>
          <w:sz w:val="32"/>
          <w:szCs w:val="32"/>
          <w:lang w:val="en-US" w:eastAsia="zh-CN" w:bidi="ar-SA"/>
        </w:rPr>
      </w:pPr>
      <w:r>
        <w:rPr>
          <w:rFonts w:hint="default" w:ascii="Times New Roman" w:hAnsi="Times New Roman" w:eastAsia="方正黑体_GBK" w:cs="Times New Roman"/>
          <w:color w:val="auto"/>
          <w:kern w:val="2"/>
          <w:sz w:val="32"/>
          <w:szCs w:val="32"/>
          <w:lang w:val="en-US" w:eastAsia="zh-CN" w:bidi="ar-SA"/>
        </w:rPr>
        <w:t>4　 应急响应</w:t>
      </w:r>
    </w:p>
    <w:p>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firstLine="648" w:firstLineChars="200"/>
        <w:jc w:val="both"/>
        <w:textAlignment w:val="auto"/>
        <w:outlineLvl w:val="9"/>
        <w:rPr>
          <w:rFonts w:hint="default" w:ascii="Times New Roman" w:hAnsi="Times New Roman" w:eastAsia="楷体" w:cs="Times New Roman"/>
          <w:color w:val="auto"/>
          <w:kern w:val="2"/>
          <w:sz w:val="32"/>
          <w:szCs w:val="32"/>
          <w:lang w:val="en-US" w:eastAsia="zh-CN" w:bidi="ar-SA"/>
        </w:rPr>
      </w:pPr>
      <w:r>
        <w:rPr>
          <w:rFonts w:hint="default" w:ascii="Times New Roman" w:hAnsi="Times New Roman" w:eastAsia="楷体" w:cs="Times New Roman"/>
          <w:color w:val="auto"/>
          <w:kern w:val="2"/>
          <w:sz w:val="32"/>
          <w:szCs w:val="32"/>
          <w:lang w:val="en-US" w:eastAsia="zh-CN" w:bidi="ar-SA"/>
        </w:rPr>
        <w:t>4.1　总体要求</w:t>
      </w:r>
    </w:p>
    <w:p>
      <w:pPr>
        <w:keepNext w:val="0"/>
        <w:keepLines w:val="0"/>
        <w:pageBreakBefore w:val="0"/>
        <w:widowControl w:val="0"/>
        <w:kinsoku/>
        <w:wordWrap/>
        <w:overflowPunct/>
        <w:topLinePunct w:val="0"/>
        <w:autoSpaceDE/>
        <w:autoSpaceDN/>
        <w:bidi w:val="0"/>
        <w:adjustRightInd/>
        <w:snapToGrid/>
        <w:spacing w:after="0" w:afterLines="0" w:afterAutospacing="0" w:line="586" w:lineRule="exact"/>
        <w:ind w:left="0" w:leftChars="0" w:right="0" w:rightChars="0" w:firstLine="648" w:firstLineChars="200"/>
        <w:jc w:val="both"/>
        <w:textAlignment w:val="auto"/>
        <w:outlineLvl w:val="9"/>
        <w:rPr>
          <w:rFonts w:hint="default" w:ascii="Times New Roman" w:hAnsi="Times New Roman" w:eastAsia="仿宋" w:cs="Times New Roman"/>
          <w:kern w:val="2"/>
          <w:sz w:val="32"/>
          <w:szCs w:val="21"/>
          <w:lang w:val="en-US" w:eastAsia="zh-CN" w:bidi="ar-SA"/>
        </w:rPr>
      </w:pPr>
      <w:r>
        <w:rPr>
          <w:rFonts w:hint="default" w:ascii="Times New Roman" w:hAnsi="Times New Roman" w:eastAsia="仿宋" w:cs="Times New Roman"/>
          <w:b/>
          <w:bCs/>
          <w:kern w:val="2"/>
          <w:sz w:val="32"/>
          <w:szCs w:val="21"/>
          <w:lang w:val="en-US" w:eastAsia="zh-CN" w:bidi="ar-SA"/>
        </w:rPr>
        <w:t>4.1.1</w:t>
      </w:r>
      <w:r>
        <w:rPr>
          <w:rFonts w:hint="default" w:ascii="Times New Roman" w:hAnsi="Times New Roman" w:eastAsia="仿宋" w:cs="Times New Roman"/>
          <w:kern w:val="2"/>
          <w:sz w:val="32"/>
          <w:szCs w:val="21"/>
          <w:lang w:val="en-US" w:eastAsia="zh-CN" w:bidi="ar-SA"/>
        </w:rPr>
        <w:t>　各级防汛抗旱指挥机构及有关成员单位、其他有关部门和单位应落实好预报预警信息传递到一线、隐患排查整治到一线、分析研判调度到一线、工作督促指导到一线、救援力量资源前置到一线、防灾宣传培训到一线、防汛责任逐级压实到一线等各项措施，强化防汛抗旱网格化管理，有效提升防汛抗旱应急响应能力。</w:t>
      </w:r>
    </w:p>
    <w:p>
      <w:pPr>
        <w:keepNext w:val="0"/>
        <w:keepLines w:val="0"/>
        <w:pageBreakBefore w:val="0"/>
        <w:widowControl w:val="0"/>
        <w:kinsoku/>
        <w:wordWrap/>
        <w:overflowPunct/>
        <w:topLinePunct w:val="0"/>
        <w:autoSpaceDE/>
        <w:autoSpaceDN/>
        <w:bidi w:val="0"/>
        <w:adjustRightInd/>
        <w:snapToGrid/>
        <w:spacing w:after="0" w:afterLines="0" w:afterAutospacing="0" w:line="586" w:lineRule="exact"/>
        <w:ind w:left="0" w:leftChars="0" w:right="0" w:rightChars="0" w:firstLine="648" w:firstLineChars="200"/>
        <w:jc w:val="both"/>
        <w:textAlignment w:val="auto"/>
        <w:outlineLvl w:val="9"/>
        <w:rPr>
          <w:rFonts w:hint="default" w:ascii="Times New Roman" w:hAnsi="Times New Roman" w:eastAsia="仿宋" w:cs="Times New Roman"/>
          <w:kern w:val="2"/>
          <w:sz w:val="32"/>
          <w:szCs w:val="21"/>
          <w:lang w:val="en-US" w:eastAsia="zh-CN" w:bidi="ar-SA"/>
        </w:rPr>
      </w:pPr>
      <w:r>
        <w:rPr>
          <w:rFonts w:hint="default" w:ascii="Times New Roman" w:hAnsi="Times New Roman" w:eastAsia="仿宋" w:cs="Times New Roman"/>
          <w:b/>
          <w:bCs/>
          <w:kern w:val="2"/>
          <w:sz w:val="32"/>
          <w:szCs w:val="21"/>
          <w:lang w:val="en-US" w:eastAsia="zh-CN" w:bidi="ar-SA"/>
        </w:rPr>
        <w:t>4.1.2</w:t>
      </w:r>
      <w:r>
        <w:rPr>
          <w:rFonts w:hint="default" w:ascii="Times New Roman" w:hAnsi="Times New Roman" w:eastAsia="仿宋" w:cs="Times New Roman"/>
          <w:kern w:val="2"/>
          <w:sz w:val="32"/>
          <w:szCs w:val="21"/>
          <w:lang w:val="en-US" w:eastAsia="zh-CN" w:bidi="ar-SA"/>
        </w:rPr>
        <w:t>　进入汛期、旱期和启动应急响应期间，各级防汛抗旱指挥机构及有关成员单位应实行24小时值班制度，按规定设置值班岗位，全程跟踪雨情、水情、风情、险情、灾情、旱情，并根据不同情况启动相关应急程序。县防指各成员单位应按照统一部署和任务分工开展工作并及时报告有关工作情况。</w:t>
      </w:r>
    </w:p>
    <w:p>
      <w:pPr>
        <w:keepNext w:val="0"/>
        <w:keepLines w:val="0"/>
        <w:pageBreakBefore w:val="0"/>
        <w:widowControl w:val="0"/>
        <w:kinsoku/>
        <w:wordWrap/>
        <w:overflowPunct/>
        <w:topLinePunct w:val="0"/>
        <w:autoSpaceDE/>
        <w:autoSpaceDN/>
        <w:bidi w:val="0"/>
        <w:adjustRightInd/>
        <w:snapToGrid/>
        <w:spacing w:after="0" w:afterLines="0" w:afterAutospacing="0" w:line="586" w:lineRule="exact"/>
        <w:ind w:left="0" w:leftChars="0" w:right="0" w:rightChars="0" w:firstLine="648" w:firstLineChars="200"/>
        <w:jc w:val="both"/>
        <w:textAlignment w:val="auto"/>
        <w:outlineLvl w:val="9"/>
        <w:rPr>
          <w:rFonts w:hint="default" w:ascii="Times New Roman" w:hAnsi="Times New Roman" w:eastAsia="仿宋" w:cs="Times New Roman"/>
          <w:kern w:val="2"/>
          <w:sz w:val="32"/>
          <w:szCs w:val="21"/>
          <w:lang w:val="en-US" w:eastAsia="zh-CN" w:bidi="ar-SA"/>
        </w:rPr>
      </w:pPr>
      <w:r>
        <w:rPr>
          <w:rFonts w:hint="default" w:ascii="Times New Roman" w:hAnsi="Times New Roman" w:eastAsia="仿宋" w:cs="Times New Roman"/>
          <w:b/>
          <w:bCs/>
          <w:kern w:val="2"/>
          <w:sz w:val="32"/>
          <w:szCs w:val="21"/>
          <w:lang w:val="en-US" w:eastAsia="zh-CN" w:bidi="ar-SA"/>
        </w:rPr>
        <w:t>4.1.3</w:t>
      </w:r>
      <w:r>
        <w:rPr>
          <w:rFonts w:hint="default" w:ascii="Times New Roman" w:hAnsi="Times New Roman" w:eastAsia="仿宋" w:cs="Times New Roman"/>
          <w:kern w:val="2"/>
          <w:sz w:val="32"/>
          <w:szCs w:val="21"/>
          <w:lang w:val="en-US" w:eastAsia="zh-CN" w:bidi="ar-SA"/>
        </w:rPr>
        <w:t>　当预报主要江河发生大洪水或大型水库和重点中型水库发生重大险情时，县水利局组织会商，自然资源、住房城乡建设、应急、气象、水文、消防救援等部门派员参加。涉及主要江河重要河段弃守堤防或破堤泄洪时，由县水利局提出应急方案报县防指会商，并按程序报批。</w:t>
      </w:r>
    </w:p>
    <w:p>
      <w:pPr>
        <w:keepNext w:val="0"/>
        <w:keepLines w:val="0"/>
        <w:pageBreakBefore w:val="0"/>
        <w:widowControl w:val="0"/>
        <w:kinsoku/>
        <w:wordWrap/>
        <w:overflowPunct/>
        <w:topLinePunct w:val="0"/>
        <w:autoSpaceDE/>
        <w:autoSpaceDN/>
        <w:bidi w:val="0"/>
        <w:adjustRightInd/>
        <w:snapToGrid/>
        <w:spacing w:after="0" w:afterLines="0" w:afterAutospacing="0" w:line="586" w:lineRule="exact"/>
        <w:ind w:left="0" w:leftChars="0" w:right="0" w:rightChars="0" w:firstLine="648" w:firstLineChars="200"/>
        <w:jc w:val="both"/>
        <w:textAlignment w:val="auto"/>
        <w:outlineLvl w:val="9"/>
        <w:rPr>
          <w:rFonts w:hint="default" w:ascii="Times New Roman" w:hAnsi="Times New Roman" w:eastAsia="仿宋" w:cs="Times New Roman"/>
          <w:kern w:val="2"/>
          <w:sz w:val="32"/>
          <w:szCs w:val="21"/>
          <w:lang w:val="en-US" w:eastAsia="zh-CN" w:bidi="ar-SA"/>
        </w:rPr>
      </w:pPr>
      <w:r>
        <w:rPr>
          <w:rFonts w:hint="default" w:ascii="Times New Roman" w:hAnsi="Times New Roman" w:eastAsia="仿宋" w:cs="Times New Roman"/>
          <w:b/>
          <w:bCs/>
          <w:kern w:val="2"/>
          <w:sz w:val="32"/>
          <w:szCs w:val="21"/>
          <w:lang w:val="en-US" w:eastAsia="zh-CN" w:bidi="ar-SA"/>
        </w:rPr>
        <w:t>4.1.4</w:t>
      </w:r>
      <w:r>
        <w:rPr>
          <w:rFonts w:hint="default" w:ascii="Times New Roman" w:hAnsi="Times New Roman" w:eastAsia="仿宋" w:cs="Times New Roman"/>
          <w:kern w:val="2"/>
          <w:sz w:val="32"/>
          <w:szCs w:val="21"/>
          <w:lang w:val="en-US" w:eastAsia="zh-CN" w:bidi="ar-SA"/>
        </w:rPr>
        <w:t>　预计受洪水淹没或台风影响严重地区教育、工业和信息化、住房城乡建设、交通运输、农业农村、公安等部门应指导督促有关基层人民政府做好紧急情况下人员转移、停工、停学、停业、停运和暂停户外活动等工作，危险区域实行交通管制。危险区域人员转移避险工作应遵循“三个必转”原则，即达到预警阈值时必须紧急转移、发生险情异动时必须紧急转移、险情不能准确研判时必须紧急转移。</w:t>
      </w:r>
    </w:p>
    <w:p>
      <w:pPr>
        <w:keepNext w:val="0"/>
        <w:keepLines w:val="0"/>
        <w:pageBreakBefore w:val="0"/>
        <w:widowControl w:val="0"/>
        <w:kinsoku/>
        <w:wordWrap/>
        <w:overflowPunct/>
        <w:topLinePunct w:val="0"/>
        <w:autoSpaceDE/>
        <w:autoSpaceDN/>
        <w:bidi w:val="0"/>
        <w:adjustRightInd/>
        <w:snapToGrid/>
        <w:spacing w:after="0" w:afterLines="0" w:afterAutospacing="0" w:line="586" w:lineRule="exact"/>
        <w:ind w:left="0" w:leftChars="0" w:right="0" w:rightChars="0" w:firstLine="648" w:firstLineChars="200"/>
        <w:jc w:val="both"/>
        <w:textAlignment w:val="auto"/>
        <w:outlineLvl w:val="9"/>
        <w:rPr>
          <w:rFonts w:hint="default" w:ascii="Times New Roman" w:hAnsi="Times New Roman" w:eastAsia="仿宋" w:cs="Times New Roman"/>
          <w:kern w:val="2"/>
          <w:sz w:val="32"/>
          <w:szCs w:val="21"/>
          <w:lang w:val="en-US" w:eastAsia="zh-CN" w:bidi="ar-SA"/>
        </w:rPr>
      </w:pPr>
      <w:r>
        <w:rPr>
          <w:rFonts w:hint="default" w:ascii="Times New Roman" w:hAnsi="Times New Roman" w:eastAsia="仿宋" w:cs="Times New Roman"/>
          <w:b/>
          <w:bCs/>
          <w:kern w:val="2"/>
          <w:sz w:val="32"/>
          <w:szCs w:val="21"/>
          <w:lang w:val="en-US" w:eastAsia="zh-CN" w:bidi="ar-SA"/>
        </w:rPr>
        <w:t>4.1.5</w:t>
      </w:r>
      <w:r>
        <w:rPr>
          <w:rFonts w:hint="default" w:ascii="Times New Roman" w:hAnsi="Times New Roman" w:eastAsia="仿宋" w:cs="Times New Roman"/>
          <w:kern w:val="2"/>
          <w:sz w:val="32"/>
          <w:szCs w:val="21"/>
          <w:lang w:val="en-US" w:eastAsia="zh-CN" w:bidi="ar-SA"/>
        </w:rPr>
        <w:t>　洪涝、台风、干旱、堰塞湖等灾害发生后，由当地人民政府和防汛抗旱指挥机构负责组织实施抢险救灾和防灾减灾等方面的工作。灾害应对关键阶段，应有党政负责同志在防汛抗旱指挥机构坐镇指挥，相关负责同志根据预案和统一安排靠前指挥，确保防汛抢险救灾工作有序高效实施。</w:t>
      </w:r>
    </w:p>
    <w:p>
      <w:pPr>
        <w:keepNext w:val="0"/>
        <w:keepLines w:val="0"/>
        <w:pageBreakBefore w:val="0"/>
        <w:widowControl w:val="0"/>
        <w:kinsoku/>
        <w:wordWrap/>
        <w:overflowPunct/>
        <w:topLinePunct w:val="0"/>
        <w:autoSpaceDE/>
        <w:autoSpaceDN/>
        <w:bidi w:val="0"/>
        <w:adjustRightInd/>
        <w:snapToGrid/>
        <w:spacing w:after="0" w:afterLines="0" w:afterAutospacing="0" w:line="586" w:lineRule="exact"/>
        <w:ind w:left="0" w:leftChars="0" w:right="0" w:rightChars="0" w:firstLine="648" w:firstLineChars="200"/>
        <w:jc w:val="both"/>
        <w:textAlignment w:val="auto"/>
        <w:outlineLvl w:val="9"/>
        <w:rPr>
          <w:rFonts w:hint="default" w:ascii="Times New Roman" w:hAnsi="Times New Roman" w:eastAsia="仿宋" w:cs="Times New Roman"/>
          <w:kern w:val="2"/>
          <w:sz w:val="32"/>
          <w:szCs w:val="21"/>
          <w:lang w:val="en-US" w:eastAsia="zh-CN" w:bidi="ar-SA"/>
        </w:rPr>
      </w:pPr>
      <w:r>
        <w:rPr>
          <w:rFonts w:hint="default" w:ascii="Times New Roman" w:hAnsi="Times New Roman" w:eastAsia="仿宋" w:cs="Times New Roman"/>
          <w:b/>
          <w:bCs/>
          <w:kern w:val="2"/>
          <w:sz w:val="32"/>
          <w:szCs w:val="21"/>
          <w:lang w:val="en-US" w:eastAsia="zh-CN" w:bidi="ar-SA"/>
        </w:rPr>
        <w:t>4.1.6</w:t>
      </w:r>
      <w:r>
        <w:rPr>
          <w:rFonts w:hint="default" w:ascii="Times New Roman" w:hAnsi="Times New Roman" w:eastAsia="仿宋" w:cs="Times New Roman"/>
          <w:kern w:val="2"/>
          <w:sz w:val="32"/>
          <w:szCs w:val="21"/>
          <w:lang w:val="en-US" w:eastAsia="zh-CN" w:bidi="ar-SA"/>
        </w:rPr>
        <w:t>　洪涝、台风、干旱、堰塞湖等灾害发生后，由当地防汛抗旱指挥机构向本级人民政府和上级防汛抗旱指挥机构报告情况。造成人员伤亡的突发事件，可越级上报，并同时报上级防汛抗旱指挥机构。任何个人发现堤防、水库发生险情时，应立即向水利、应急等有关部门报告。</w:t>
      </w:r>
    </w:p>
    <w:p>
      <w:pPr>
        <w:keepNext w:val="0"/>
        <w:keepLines w:val="0"/>
        <w:pageBreakBefore w:val="0"/>
        <w:widowControl w:val="0"/>
        <w:kinsoku/>
        <w:wordWrap/>
        <w:overflowPunct/>
        <w:topLinePunct w:val="0"/>
        <w:autoSpaceDE/>
        <w:autoSpaceDN/>
        <w:bidi w:val="0"/>
        <w:adjustRightInd/>
        <w:snapToGrid/>
        <w:spacing w:after="0" w:afterLines="0" w:afterAutospacing="0" w:line="586" w:lineRule="exact"/>
        <w:ind w:left="0" w:leftChars="0" w:right="0" w:rightChars="0" w:firstLine="648" w:firstLineChars="200"/>
        <w:jc w:val="both"/>
        <w:textAlignment w:val="auto"/>
        <w:outlineLvl w:val="9"/>
        <w:rPr>
          <w:rFonts w:hint="default" w:ascii="Times New Roman" w:hAnsi="Times New Roman" w:eastAsia="仿宋" w:cs="Times New Roman"/>
          <w:kern w:val="2"/>
          <w:sz w:val="32"/>
          <w:szCs w:val="21"/>
          <w:lang w:val="en-US" w:eastAsia="zh-CN" w:bidi="ar-SA"/>
        </w:rPr>
      </w:pPr>
      <w:r>
        <w:rPr>
          <w:rFonts w:hint="default" w:ascii="Times New Roman" w:hAnsi="Times New Roman" w:eastAsia="仿宋" w:cs="Times New Roman"/>
          <w:b/>
          <w:bCs/>
          <w:kern w:val="2"/>
          <w:sz w:val="32"/>
          <w:szCs w:val="21"/>
          <w:lang w:val="en-US" w:eastAsia="zh-CN" w:bidi="ar-SA"/>
        </w:rPr>
        <w:t>4.1.7　</w:t>
      </w:r>
      <w:r>
        <w:rPr>
          <w:rFonts w:hint="default" w:ascii="Times New Roman" w:hAnsi="Times New Roman" w:eastAsia="仿宋" w:cs="Times New Roman"/>
          <w:kern w:val="2"/>
          <w:sz w:val="32"/>
          <w:szCs w:val="21"/>
          <w:lang w:val="en-US" w:eastAsia="zh-CN" w:bidi="ar-SA"/>
        </w:rPr>
        <w:t>对跨区域发生的上述灾害，或者突发事件将影响到临近行政区域的，在报告本级人民政府和上级防汛抗旱指挥机构的同时，应及时向受影响地区的防汛抗旱指挥机构通报情况。当事态超出本级防汛抗旱指挥机构的处置能力时，应及时报告上级防汛抗旱指挥机构协调处置。</w:t>
      </w:r>
    </w:p>
    <w:p>
      <w:pPr>
        <w:keepNext w:val="0"/>
        <w:keepLines w:val="0"/>
        <w:pageBreakBefore w:val="0"/>
        <w:widowControl w:val="0"/>
        <w:kinsoku/>
        <w:wordWrap/>
        <w:overflowPunct/>
        <w:topLinePunct w:val="0"/>
        <w:autoSpaceDE/>
        <w:autoSpaceDN/>
        <w:bidi w:val="0"/>
        <w:adjustRightInd/>
        <w:snapToGrid/>
        <w:spacing w:after="0" w:afterLines="0" w:afterAutospacing="0" w:line="586" w:lineRule="exact"/>
        <w:ind w:left="0" w:leftChars="0" w:right="0" w:rightChars="0" w:firstLine="648" w:firstLineChars="200"/>
        <w:jc w:val="both"/>
        <w:textAlignment w:val="auto"/>
        <w:outlineLvl w:val="9"/>
        <w:rPr>
          <w:rFonts w:hint="default" w:ascii="Times New Roman" w:hAnsi="Times New Roman" w:eastAsia="仿宋" w:cs="Times New Roman"/>
          <w:kern w:val="2"/>
          <w:sz w:val="32"/>
          <w:szCs w:val="21"/>
          <w:lang w:val="en-US" w:eastAsia="zh-CN" w:bidi="ar-SA"/>
        </w:rPr>
      </w:pPr>
      <w:r>
        <w:rPr>
          <w:rFonts w:hint="default" w:ascii="Times New Roman" w:hAnsi="Times New Roman" w:eastAsia="仿宋" w:cs="Times New Roman"/>
          <w:b/>
          <w:bCs/>
          <w:kern w:val="2"/>
          <w:sz w:val="32"/>
          <w:szCs w:val="21"/>
          <w:lang w:val="en-US" w:eastAsia="zh-CN" w:bidi="ar-SA"/>
        </w:rPr>
        <w:t>4.1.8　</w:t>
      </w:r>
      <w:r>
        <w:rPr>
          <w:rFonts w:hint="default" w:ascii="Times New Roman" w:hAnsi="Times New Roman" w:eastAsia="仿宋" w:cs="Times New Roman"/>
          <w:kern w:val="2"/>
          <w:sz w:val="32"/>
          <w:szCs w:val="21"/>
          <w:lang w:val="en-US" w:eastAsia="zh-CN" w:bidi="ar-SA"/>
        </w:rPr>
        <w:t>因上述灾害而衍生的疾病流行、水陆交通事故等次生灾害，当地防汛抗旱指挥机构应及时向本级人民政府和上级防汛抗旱指挥机构报告，并由当地人民政府组织有关部门全力抢救和处置，采取有效措施切断灾害扩大的传播链，防止次生或衍生灾害的蔓延。</w:t>
      </w:r>
    </w:p>
    <w:p>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firstLine="648" w:firstLineChars="200"/>
        <w:jc w:val="both"/>
        <w:textAlignment w:val="auto"/>
        <w:outlineLvl w:val="9"/>
        <w:rPr>
          <w:rFonts w:hint="default" w:ascii="Times New Roman" w:hAnsi="Times New Roman" w:eastAsia="楷体" w:cs="Times New Roman"/>
          <w:color w:val="auto"/>
          <w:kern w:val="2"/>
          <w:sz w:val="32"/>
          <w:szCs w:val="32"/>
          <w:lang w:val="en-US" w:eastAsia="zh-CN" w:bidi="ar-SA"/>
        </w:rPr>
      </w:pPr>
      <w:r>
        <w:rPr>
          <w:rFonts w:hint="default" w:ascii="Times New Roman" w:hAnsi="Times New Roman" w:eastAsia="楷体" w:cs="Times New Roman"/>
          <w:color w:val="auto"/>
          <w:kern w:val="2"/>
          <w:sz w:val="32"/>
          <w:szCs w:val="32"/>
          <w:lang w:val="en-US" w:eastAsia="zh-CN" w:bidi="ar-SA"/>
        </w:rPr>
        <w:t>4.2　先期处置</w:t>
      </w:r>
    </w:p>
    <w:p>
      <w:pPr>
        <w:keepNext w:val="0"/>
        <w:keepLines w:val="0"/>
        <w:pageBreakBefore w:val="0"/>
        <w:widowControl w:val="0"/>
        <w:kinsoku/>
        <w:wordWrap/>
        <w:overflowPunct/>
        <w:topLinePunct w:val="0"/>
        <w:autoSpaceDE/>
        <w:autoSpaceDN/>
        <w:bidi w:val="0"/>
        <w:adjustRightInd/>
        <w:snapToGrid/>
        <w:spacing w:after="0" w:afterLines="0" w:afterAutospacing="0" w:line="586" w:lineRule="exact"/>
        <w:ind w:left="0" w:leftChars="0" w:right="0" w:rightChars="0" w:firstLine="648" w:firstLineChars="200"/>
        <w:jc w:val="both"/>
        <w:textAlignment w:val="auto"/>
        <w:outlineLvl w:val="9"/>
        <w:rPr>
          <w:rFonts w:hint="default" w:ascii="Times New Roman" w:hAnsi="Times New Roman" w:eastAsia="仿宋" w:cs="Times New Roman"/>
          <w:kern w:val="2"/>
          <w:sz w:val="32"/>
          <w:szCs w:val="21"/>
          <w:lang w:val="en-US" w:eastAsia="zh-CN" w:bidi="ar-SA"/>
        </w:rPr>
      </w:pPr>
      <w:r>
        <w:rPr>
          <w:rFonts w:hint="default" w:ascii="Times New Roman" w:hAnsi="Times New Roman" w:eastAsia="仿宋" w:cs="Times New Roman"/>
          <w:b/>
          <w:bCs/>
          <w:kern w:val="2"/>
          <w:sz w:val="32"/>
          <w:szCs w:val="21"/>
          <w:lang w:val="en-US" w:eastAsia="zh-CN" w:bidi="ar-SA"/>
        </w:rPr>
        <w:t>4.2.1</w:t>
      </w:r>
      <w:r>
        <w:rPr>
          <w:rFonts w:hint="default" w:ascii="Times New Roman" w:hAnsi="Times New Roman" w:eastAsia="仿宋" w:cs="Times New Roman"/>
          <w:kern w:val="2"/>
          <w:sz w:val="32"/>
          <w:szCs w:val="21"/>
          <w:lang w:val="en-US" w:eastAsia="zh-CN" w:bidi="ar-SA"/>
        </w:rPr>
        <w:t>　当出现或预计将出现险情时，工程管理单位应立即采取抢护措施，防止险情进一步恶化，并按照险情报送有关规定及时报告本级防汛抗旱指挥机构和上级主管部门，必要时上报至自治区防指。</w:t>
      </w:r>
    </w:p>
    <w:p>
      <w:pPr>
        <w:keepNext w:val="0"/>
        <w:keepLines w:val="0"/>
        <w:pageBreakBefore w:val="0"/>
        <w:widowControl w:val="0"/>
        <w:kinsoku/>
        <w:wordWrap/>
        <w:overflowPunct/>
        <w:topLinePunct w:val="0"/>
        <w:autoSpaceDE/>
        <w:autoSpaceDN/>
        <w:bidi w:val="0"/>
        <w:adjustRightInd/>
        <w:snapToGrid/>
        <w:spacing w:after="0" w:afterLines="0" w:afterAutospacing="0" w:line="586" w:lineRule="exact"/>
        <w:ind w:left="0" w:leftChars="0" w:right="0" w:rightChars="0" w:firstLine="648" w:firstLineChars="200"/>
        <w:jc w:val="both"/>
        <w:textAlignment w:val="auto"/>
        <w:outlineLvl w:val="9"/>
        <w:rPr>
          <w:rFonts w:hint="default" w:ascii="Times New Roman" w:hAnsi="Times New Roman" w:eastAsia="仿宋" w:cs="Times New Roman"/>
          <w:kern w:val="2"/>
          <w:sz w:val="32"/>
          <w:szCs w:val="21"/>
          <w:lang w:val="en-US" w:eastAsia="zh-CN" w:bidi="ar-SA"/>
        </w:rPr>
      </w:pPr>
      <w:r>
        <w:rPr>
          <w:rFonts w:hint="default" w:ascii="Times New Roman" w:hAnsi="Times New Roman" w:eastAsia="仿宋" w:cs="Times New Roman"/>
          <w:b/>
          <w:bCs/>
          <w:kern w:val="2"/>
          <w:sz w:val="32"/>
          <w:szCs w:val="21"/>
          <w:lang w:val="en-US" w:eastAsia="zh-CN" w:bidi="ar-SA"/>
        </w:rPr>
        <w:t>4.2.2</w:t>
      </w:r>
      <w:r>
        <w:rPr>
          <w:rFonts w:hint="default" w:ascii="Times New Roman" w:hAnsi="Times New Roman" w:eastAsia="仿宋" w:cs="Times New Roman"/>
          <w:kern w:val="2"/>
          <w:sz w:val="32"/>
          <w:szCs w:val="21"/>
          <w:lang w:val="en-US" w:eastAsia="zh-CN" w:bidi="ar-SA"/>
        </w:rPr>
        <w:t>　当发生突发险情或灾情时，灾害发生地防汛抗旱指挥机构应立即组织有关部门和单位开展抢险救灾工作。</w:t>
      </w:r>
    </w:p>
    <w:p>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firstLine="648" w:firstLineChars="200"/>
        <w:jc w:val="both"/>
        <w:textAlignment w:val="auto"/>
        <w:outlineLvl w:val="9"/>
        <w:rPr>
          <w:rFonts w:hint="default" w:ascii="Times New Roman" w:hAnsi="Times New Roman" w:eastAsia="楷体" w:cs="Times New Roman"/>
          <w:color w:val="auto"/>
          <w:kern w:val="2"/>
          <w:sz w:val="32"/>
          <w:szCs w:val="32"/>
          <w:lang w:val="en-US" w:eastAsia="zh-CN" w:bidi="ar-SA"/>
        </w:rPr>
      </w:pPr>
      <w:r>
        <w:rPr>
          <w:rFonts w:hint="default" w:ascii="Times New Roman" w:hAnsi="Times New Roman" w:eastAsia="楷体" w:cs="Times New Roman"/>
          <w:color w:val="auto"/>
          <w:kern w:val="2"/>
          <w:sz w:val="32"/>
          <w:szCs w:val="32"/>
          <w:lang w:val="en-US" w:eastAsia="zh-CN" w:bidi="ar-SA"/>
        </w:rPr>
        <w:t>4.3　应急响应分级和启动</w:t>
      </w:r>
    </w:p>
    <w:p>
      <w:pPr>
        <w:keepNext w:val="0"/>
        <w:keepLines w:val="0"/>
        <w:pageBreakBefore w:val="0"/>
        <w:widowControl w:val="0"/>
        <w:kinsoku/>
        <w:wordWrap/>
        <w:overflowPunct/>
        <w:topLinePunct w:val="0"/>
        <w:autoSpaceDE/>
        <w:autoSpaceDN/>
        <w:bidi w:val="0"/>
        <w:adjustRightInd/>
        <w:snapToGrid/>
        <w:spacing w:after="0" w:afterLines="0" w:afterAutospacing="0" w:line="586" w:lineRule="exact"/>
        <w:ind w:left="0" w:leftChars="0" w:right="0" w:rightChars="0" w:firstLine="648" w:firstLineChars="200"/>
        <w:jc w:val="both"/>
        <w:textAlignment w:val="auto"/>
        <w:outlineLvl w:val="9"/>
        <w:rPr>
          <w:rFonts w:hint="default" w:ascii="Times New Roman" w:hAnsi="Times New Roman" w:eastAsia="仿宋" w:cs="Times New Roman"/>
          <w:kern w:val="2"/>
          <w:sz w:val="32"/>
          <w:szCs w:val="21"/>
          <w:lang w:val="en-US" w:eastAsia="zh-CN" w:bidi="ar-SA"/>
        </w:rPr>
      </w:pPr>
      <w:r>
        <w:rPr>
          <w:rFonts w:hint="default" w:ascii="Times New Roman" w:hAnsi="Times New Roman" w:eastAsia="仿宋" w:cs="Times New Roman"/>
          <w:b/>
          <w:bCs/>
          <w:kern w:val="2"/>
          <w:sz w:val="32"/>
          <w:szCs w:val="21"/>
          <w:lang w:val="en-US" w:eastAsia="zh-CN" w:bidi="ar-SA"/>
        </w:rPr>
        <w:t>4.3.1</w:t>
      </w:r>
      <w:r>
        <w:rPr>
          <w:rFonts w:hint="default" w:ascii="Times New Roman" w:hAnsi="Times New Roman" w:eastAsia="仿宋" w:cs="Times New Roman"/>
          <w:kern w:val="2"/>
          <w:sz w:val="32"/>
          <w:szCs w:val="21"/>
          <w:lang w:val="en-US" w:eastAsia="zh-CN" w:bidi="ar-SA"/>
        </w:rPr>
        <w:t>　按洪涝、干旱、台风、堰塞湖等灾害严重程度和范围，将应急响应行动分为一、二、三、四级。一级应急响应级别最高。</w:t>
      </w:r>
    </w:p>
    <w:p>
      <w:pPr>
        <w:keepNext w:val="0"/>
        <w:keepLines w:val="0"/>
        <w:pageBreakBefore w:val="0"/>
        <w:widowControl w:val="0"/>
        <w:kinsoku/>
        <w:wordWrap/>
        <w:overflowPunct/>
        <w:topLinePunct w:val="0"/>
        <w:autoSpaceDE/>
        <w:autoSpaceDN/>
        <w:bidi w:val="0"/>
        <w:adjustRightInd/>
        <w:snapToGrid/>
        <w:spacing w:after="0" w:afterLines="0" w:afterAutospacing="0" w:line="586" w:lineRule="exact"/>
        <w:ind w:left="0" w:leftChars="0" w:right="0" w:rightChars="0" w:firstLine="648" w:firstLineChars="200"/>
        <w:jc w:val="both"/>
        <w:textAlignment w:val="auto"/>
        <w:outlineLvl w:val="9"/>
        <w:rPr>
          <w:rFonts w:hint="default" w:ascii="Times New Roman" w:hAnsi="Times New Roman" w:eastAsia="仿宋" w:cs="Times New Roman"/>
          <w:kern w:val="2"/>
          <w:sz w:val="32"/>
          <w:szCs w:val="21"/>
          <w:lang w:val="en-US" w:eastAsia="zh-CN" w:bidi="ar-SA"/>
        </w:rPr>
      </w:pPr>
      <w:r>
        <w:rPr>
          <w:rFonts w:hint="default" w:ascii="Times New Roman" w:hAnsi="Times New Roman" w:eastAsia="仿宋" w:cs="Times New Roman"/>
          <w:b/>
          <w:bCs/>
          <w:kern w:val="2"/>
          <w:sz w:val="32"/>
          <w:szCs w:val="21"/>
          <w:lang w:val="en-US" w:eastAsia="zh-CN" w:bidi="ar-SA"/>
        </w:rPr>
        <w:t>4.3.2</w:t>
      </w:r>
      <w:r>
        <w:rPr>
          <w:rFonts w:hint="default" w:ascii="Times New Roman" w:hAnsi="Times New Roman" w:eastAsia="仿宋" w:cs="Times New Roman"/>
          <w:kern w:val="2"/>
          <w:sz w:val="32"/>
          <w:szCs w:val="21"/>
          <w:lang w:val="en-US" w:eastAsia="zh-CN" w:bidi="ar-SA"/>
        </w:rPr>
        <w:t>　县防汛办根据汛情、险情、灾情、旱情发展变化和会商成果，提出启动应急响应的建议。</w:t>
      </w:r>
    </w:p>
    <w:p>
      <w:pPr>
        <w:keepNext w:val="0"/>
        <w:keepLines w:val="0"/>
        <w:pageBreakBefore w:val="0"/>
        <w:widowControl w:val="0"/>
        <w:kinsoku/>
        <w:wordWrap/>
        <w:overflowPunct/>
        <w:topLinePunct w:val="0"/>
        <w:autoSpaceDE/>
        <w:autoSpaceDN/>
        <w:bidi w:val="0"/>
        <w:adjustRightInd/>
        <w:snapToGrid/>
        <w:spacing w:after="0" w:afterLines="0" w:afterAutospacing="0" w:line="586" w:lineRule="exact"/>
        <w:ind w:left="0" w:leftChars="0" w:right="0" w:rightChars="0" w:firstLine="648" w:firstLineChars="200"/>
        <w:jc w:val="both"/>
        <w:textAlignment w:val="auto"/>
        <w:outlineLvl w:val="9"/>
        <w:rPr>
          <w:rFonts w:hint="default" w:ascii="Times New Roman" w:hAnsi="Times New Roman" w:eastAsia="仿宋" w:cs="Times New Roman"/>
          <w:kern w:val="2"/>
          <w:sz w:val="32"/>
          <w:szCs w:val="21"/>
          <w:lang w:val="en-US" w:eastAsia="zh-CN" w:bidi="ar-SA"/>
        </w:rPr>
      </w:pPr>
      <w:r>
        <w:rPr>
          <w:rFonts w:hint="default" w:ascii="Times New Roman" w:hAnsi="Times New Roman" w:eastAsia="仿宋" w:cs="Times New Roman"/>
          <w:kern w:val="2"/>
          <w:sz w:val="32"/>
          <w:szCs w:val="21"/>
          <w:lang w:val="en-US" w:eastAsia="zh-CN" w:bidi="ar-SA"/>
        </w:rPr>
        <w:t>一级应急响应的启动，由县防指指挥长主持会商，报请县人民政府主要领导同意。</w:t>
      </w:r>
    </w:p>
    <w:p>
      <w:pPr>
        <w:keepNext w:val="0"/>
        <w:keepLines w:val="0"/>
        <w:pageBreakBefore w:val="0"/>
        <w:widowControl w:val="0"/>
        <w:kinsoku/>
        <w:wordWrap/>
        <w:overflowPunct/>
        <w:topLinePunct w:val="0"/>
        <w:autoSpaceDE/>
        <w:autoSpaceDN/>
        <w:bidi w:val="0"/>
        <w:adjustRightInd/>
        <w:snapToGrid/>
        <w:spacing w:after="0" w:afterLines="0" w:afterAutospacing="0" w:line="586" w:lineRule="exact"/>
        <w:ind w:left="0" w:leftChars="0" w:right="0" w:rightChars="0" w:firstLine="648" w:firstLineChars="200"/>
        <w:jc w:val="both"/>
        <w:textAlignment w:val="auto"/>
        <w:outlineLvl w:val="9"/>
        <w:rPr>
          <w:rFonts w:hint="default" w:ascii="Times New Roman" w:hAnsi="Times New Roman" w:eastAsia="仿宋" w:cs="Times New Roman"/>
          <w:kern w:val="2"/>
          <w:sz w:val="32"/>
          <w:szCs w:val="21"/>
          <w:lang w:val="en-US" w:eastAsia="zh-CN" w:bidi="ar-SA"/>
        </w:rPr>
      </w:pPr>
      <w:r>
        <w:rPr>
          <w:rFonts w:hint="default" w:ascii="Times New Roman" w:hAnsi="Times New Roman" w:eastAsia="仿宋" w:cs="Times New Roman"/>
          <w:kern w:val="2"/>
          <w:sz w:val="32"/>
          <w:szCs w:val="21"/>
          <w:lang w:val="en-US" w:eastAsia="zh-CN" w:bidi="ar-SA"/>
        </w:rPr>
        <w:t>二级应急响应的启动，由县防指副指挥长主持会商，报请县防指指挥长同意。</w:t>
      </w:r>
    </w:p>
    <w:p>
      <w:pPr>
        <w:keepNext w:val="0"/>
        <w:keepLines w:val="0"/>
        <w:pageBreakBefore w:val="0"/>
        <w:widowControl w:val="0"/>
        <w:kinsoku/>
        <w:wordWrap/>
        <w:overflowPunct/>
        <w:topLinePunct w:val="0"/>
        <w:autoSpaceDE/>
        <w:autoSpaceDN/>
        <w:bidi w:val="0"/>
        <w:adjustRightInd/>
        <w:snapToGrid/>
        <w:spacing w:after="0" w:afterLines="0" w:afterAutospacing="0" w:line="586" w:lineRule="exact"/>
        <w:ind w:left="0" w:leftChars="0" w:right="0" w:rightChars="0" w:firstLine="648" w:firstLineChars="200"/>
        <w:jc w:val="both"/>
        <w:textAlignment w:val="auto"/>
        <w:outlineLvl w:val="9"/>
        <w:rPr>
          <w:rFonts w:hint="default" w:ascii="Times New Roman" w:hAnsi="Times New Roman" w:eastAsia="仿宋" w:cs="Times New Roman"/>
          <w:kern w:val="2"/>
          <w:sz w:val="32"/>
          <w:szCs w:val="21"/>
          <w:lang w:val="en-US" w:eastAsia="zh-CN" w:bidi="ar-SA"/>
        </w:rPr>
      </w:pPr>
      <w:r>
        <w:rPr>
          <w:rFonts w:hint="default" w:ascii="Times New Roman" w:hAnsi="Times New Roman" w:eastAsia="仿宋" w:cs="Times New Roman"/>
          <w:kern w:val="2"/>
          <w:sz w:val="32"/>
          <w:szCs w:val="21"/>
          <w:lang w:val="en-US" w:eastAsia="zh-CN" w:bidi="ar-SA"/>
        </w:rPr>
        <w:t>三级应急响应的启动，由县防指副指挥长或其委托的县防汛办负责人主持会商，报请县防指指挥长同意。</w:t>
      </w:r>
    </w:p>
    <w:p>
      <w:pPr>
        <w:keepNext w:val="0"/>
        <w:keepLines w:val="0"/>
        <w:pageBreakBefore w:val="0"/>
        <w:widowControl w:val="0"/>
        <w:kinsoku/>
        <w:wordWrap/>
        <w:overflowPunct/>
        <w:topLinePunct w:val="0"/>
        <w:autoSpaceDE/>
        <w:autoSpaceDN/>
        <w:bidi w:val="0"/>
        <w:adjustRightInd/>
        <w:snapToGrid/>
        <w:spacing w:after="0" w:afterLines="0" w:afterAutospacing="0" w:line="586" w:lineRule="exact"/>
        <w:ind w:left="0" w:leftChars="0" w:right="0" w:rightChars="0" w:firstLine="648" w:firstLineChars="200"/>
        <w:jc w:val="both"/>
        <w:textAlignment w:val="auto"/>
        <w:outlineLvl w:val="9"/>
        <w:rPr>
          <w:rFonts w:hint="default" w:ascii="Times New Roman" w:hAnsi="Times New Roman" w:eastAsia="仿宋" w:cs="Times New Roman"/>
          <w:kern w:val="2"/>
          <w:sz w:val="32"/>
          <w:szCs w:val="21"/>
          <w:lang w:val="en-US" w:eastAsia="zh-CN" w:bidi="ar-SA"/>
        </w:rPr>
      </w:pPr>
      <w:r>
        <w:rPr>
          <w:rFonts w:hint="default" w:ascii="Times New Roman" w:hAnsi="Times New Roman" w:eastAsia="仿宋" w:cs="Times New Roman"/>
          <w:kern w:val="2"/>
          <w:sz w:val="32"/>
          <w:szCs w:val="21"/>
          <w:lang w:val="en-US" w:eastAsia="zh-CN" w:bidi="ar-SA"/>
        </w:rPr>
        <w:t>四级应急响应的启动，由县防汛办负责人主持会商，报请县防指领导同意。</w:t>
      </w:r>
    </w:p>
    <w:p>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firstLine="648" w:firstLineChars="200"/>
        <w:jc w:val="both"/>
        <w:textAlignment w:val="auto"/>
        <w:outlineLvl w:val="9"/>
        <w:rPr>
          <w:rFonts w:hint="default" w:ascii="Times New Roman" w:hAnsi="Times New Roman" w:eastAsia="楷体" w:cs="Times New Roman"/>
          <w:color w:val="auto"/>
          <w:kern w:val="2"/>
          <w:sz w:val="32"/>
          <w:szCs w:val="32"/>
          <w:lang w:val="en-US" w:eastAsia="zh-CN" w:bidi="ar-SA"/>
        </w:rPr>
      </w:pPr>
      <w:r>
        <w:rPr>
          <w:rFonts w:hint="default" w:ascii="Times New Roman" w:hAnsi="Times New Roman" w:eastAsia="楷体" w:cs="Times New Roman"/>
          <w:color w:val="auto"/>
          <w:kern w:val="2"/>
          <w:sz w:val="32"/>
          <w:szCs w:val="32"/>
          <w:lang w:val="en-US" w:eastAsia="zh-CN" w:bidi="ar-SA"/>
        </w:rPr>
        <w:t>4.4　一级应急响应</w:t>
      </w:r>
    </w:p>
    <w:p>
      <w:pPr>
        <w:keepNext w:val="0"/>
        <w:keepLines w:val="0"/>
        <w:pageBreakBefore w:val="0"/>
        <w:widowControl w:val="0"/>
        <w:kinsoku/>
        <w:wordWrap/>
        <w:overflowPunct/>
        <w:topLinePunct w:val="0"/>
        <w:autoSpaceDE/>
        <w:autoSpaceDN/>
        <w:bidi w:val="0"/>
        <w:adjustRightInd/>
        <w:snapToGrid/>
        <w:spacing w:after="0" w:afterLines="0" w:afterAutospacing="0" w:line="586" w:lineRule="exact"/>
        <w:ind w:left="0" w:leftChars="0" w:right="0" w:rightChars="0" w:firstLine="648" w:firstLineChars="200"/>
        <w:jc w:val="both"/>
        <w:textAlignment w:val="auto"/>
        <w:outlineLvl w:val="9"/>
        <w:rPr>
          <w:rFonts w:hint="default" w:ascii="Times New Roman" w:hAnsi="Times New Roman" w:eastAsia="仿宋" w:cs="Times New Roman"/>
          <w:b/>
          <w:bCs/>
          <w:kern w:val="2"/>
          <w:sz w:val="32"/>
          <w:szCs w:val="21"/>
          <w:lang w:val="en-US" w:eastAsia="zh-CN" w:bidi="ar-SA"/>
        </w:rPr>
      </w:pPr>
      <w:r>
        <w:rPr>
          <w:rFonts w:hint="default" w:ascii="Times New Roman" w:hAnsi="Times New Roman" w:eastAsia="仿宋" w:cs="Times New Roman"/>
          <w:b/>
          <w:bCs/>
          <w:kern w:val="2"/>
          <w:sz w:val="32"/>
          <w:szCs w:val="21"/>
          <w:lang w:val="en-US" w:eastAsia="zh-CN" w:bidi="ar-SA"/>
        </w:rPr>
        <w:t>4.4.1　启动条件</w:t>
      </w:r>
    </w:p>
    <w:p>
      <w:pPr>
        <w:keepNext w:val="0"/>
        <w:keepLines w:val="0"/>
        <w:pageBreakBefore w:val="0"/>
        <w:widowControl w:val="0"/>
        <w:kinsoku/>
        <w:wordWrap/>
        <w:overflowPunct/>
        <w:topLinePunct w:val="0"/>
        <w:autoSpaceDE/>
        <w:autoSpaceDN/>
        <w:bidi w:val="0"/>
        <w:adjustRightInd/>
        <w:snapToGrid/>
        <w:spacing w:after="0" w:afterLines="0" w:afterAutospacing="0" w:line="586" w:lineRule="exact"/>
        <w:ind w:left="0" w:leftChars="0" w:right="0" w:rightChars="0" w:firstLine="648" w:firstLineChars="200"/>
        <w:jc w:val="both"/>
        <w:textAlignment w:val="auto"/>
        <w:outlineLvl w:val="9"/>
        <w:rPr>
          <w:rFonts w:hint="default" w:ascii="Times New Roman" w:hAnsi="Times New Roman" w:eastAsia="仿宋" w:cs="Times New Roman"/>
          <w:kern w:val="2"/>
          <w:sz w:val="32"/>
          <w:szCs w:val="21"/>
          <w:lang w:val="en-US" w:eastAsia="zh-CN" w:bidi="ar-SA"/>
        </w:rPr>
      </w:pPr>
      <w:r>
        <w:rPr>
          <w:rFonts w:hint="default" w:ascii="Times New Roman" w:hAnsi="Times New Roman" w:eastAsia="仿宋" w:cs="Times New Roman"/>
          <w:kern w:val="2"/>
          <w:sz w:val="32"/>
          <w:szCs w:val="21"/>
          <w:lang w:val="en-US" w:eastAsia="zh-CN" w:bidi="ar-SA"/>
        </w:rPr>
        <w:t>发生或预计可能发生下列情形之一的，经综合会商研判，启动一级应急响应：</w:t>
      </w:r>
    </w:p>
    <w:p>
      <w:pPr>
        <w:keepNext w:val="0"/>
        <w:keepLines w:val="0"/>
        <w:pageBreakBefore w:val="0"/>
        <w:widowControl w:val="0"/>
        <w:kinsoku/>
        <w:wordWrap/>
        <w:overflowPunct/>
        <w:topLinePunct w:val="0"/>
        <w:autoSpaceDE/>
        <w:autoSpaceDN/>
        <w:bidi w:val="0"/>
        <w:adjustRightInd/>
        <w:snapToGrid/>
        <w:spacing w:after="0" w:afterLines="0" w:afterAutospacing="0" w:line="586" w:lineRule="exact"/>
        <w:ind w:left="0" w:leftChars="0" w:right="0" w:rightChars="0" w:firstLine="648" w:firstLineChars="200"/>
        <w:jc w:val="both"/>
        <w:textAlignment w:val="auto"/>
        <w:outlineLvl w:val="9"/>
        <w:rPr>
          <w:rFonts w:hint="default" w:ascii="Times New Roman" w:hAnsi="Times New Roman" w:eastAsia="仿宋" w:cs="Times New Roman"/>
          <w:kern w:val="2"/>
          <w:sz w:val="32"/>
          <w:szCs w:val="21"/>
          <w:lang w:val="en-US" w:eastAsia="zh-CN" w:bidi="ar-SA"/>
        </w:rPr>
      </w:pPr>
      <w:r>
        <w:rPr>
          <w:rFonts w:hint="default" w:ascii="Times New Roman" w:hAnsi="Times New Roman" w:eastAsia="仿宋" w:cs="Times New Roman"/>
          <w:kern w:val="2"/>
          <w:sz w:val="32"/>
          <w:szCs w:val="21"/>
          <w:lang w:val="en-US" w:eastAsia="zh-CN" w:bidi="ar-SA"/>
        </w:rPr>
        <w:t>（1）气象台发布暴雨红色预警，</w:t>
      </w:r>
      <w:r>
        <w:rPr>
          <w:rFonts w:hint="default" w:ascii="Times New Roman" w:hAnsi="Times New Roman" w:eastAsia="仿宋" w:cs="Times New Roman"/>
          <w:kern w:val="2"/>
          <w:sz w:val="32"/>
          <w:szCs w:val="32"/>
          <w:lang w:val="en-US" w:eastAsia="zh-CN" w:bidi="ar-SA"/>
        </w:rPr>
        <w:t>可能发生流域性严重洪涝灾害或大范围特重洪涝灾害</w:t>
      </w:r>
      <w:r>
        <w:rPr>
          <w:rFonts w:hint="default" w:ascii="Times New Roman" w:hAnsi="Times New Roman" w:eastAsia="仿宋" w:cs="Times New Roman"/>
          <w:kern w:val="2"/>
          <w:sz w:val="32"/>
          <w:szCs w:val="21"/>
          <w:lang w:val="en-US" w:eastAsia="zh-CN" w:bidi="ar-SA"/>
        </w:rPr>
        <w:t>；</w:t>
      </w:r>
    </w:p>
    <w:p>
      <w:pPr>
        <w:keepNext w:val="0"/>
        <w:keepLines w:val="0"/>
        <w:pageBreakBefore w:val="0"/>
        <w:widowControl w:val="0"/>
        <w:kinsoku/>
        <w:wordWrap/>
        <w:overflowPunct/>
        <w:topLinePunct w:val="0"/>
        <w:autoSpaceDE/>
        <w:autoSpaceDN/>
        <w:bidi w:val="0"/>
        <w:adjustRightInd/>
        <w:snapToGrid/>
        <w:spacing w:after="0" w:afterLines="0" w:afterAutospacing="0" w:line="586" w:lineRule="exact"/>
        <w:ind w:left="0" w:leftChars="0" w:right="0" w:rightChars="0" w:firstLine="648" w:firstLineChars="200"/>
        <w:jc w:val="both"/>
        <w:textAlignment w:val="auto"/>
        <w:outlineLvl w:val="9"/>
        <w:rPr>
          <w:rFonts w:hint="default" w:ascii="Times New Roman" w:hAnsi="Times New Roman" w:eastAsia="仿宋" w:cs="Times New Roman"/>
          <w:kern w:val="2"/>
          <w:sz w:val="32"/>
          <w:szCs w:val="21"/>
          <w:lang w:val="en-US" w:eastAsia="zh-CN" w:bidi="ar-SA"/>
        </w:rPr>
      </w:pPr>
      <w:r>
        <w:rPr>
          <w:rFonts w:hint="default" w:ascii="Times New Roman" w:hAnsi="Times New Roman" w:eastAsia="仿宋" w:cs="Times New Roman"/>
          <w:kern w:val="2"/>
          <w:sz w:val="32"/>
          <w:szCs w:val="21"/>
          <w:lang w:val="en-US" w:eastAsia="zh-CN" w:bidi="ar-SA"/>
        </w:rPr>
        <w:t>（2）</w:t>
      </w:r>
      <w:r>
        <w:rPr>
          <w:rFonts w:hint="default" w:ascii="Times New Roman" w:hAnsi="Times New Roman" w:eastAsia="仿宋" w:cs="Times New Roman"/>
          <w:kern w:val="2"/>
          <w:sz w:val="32"/>
          <w:szCs w:val="32"/>
          <w:lang w:val="en-US" w:eastAsia="zh-CN" w:bidi="ar-SA"/>
        </w:rPr>
        <w:t>湘江县城区域段超过警戒水位（警戒水位210.5米）3米以上，且洪水呈继续上涨趋势；</w:t>
      </w:r>
    </w:p>
    <w:p>
      <w:pPr>
        <w:keepNext w:val="0"/>
        <w:keepLines w:val="0"/>
        <w:pageBreakBefore w:val="0"/>
        <w:widowControl w:val="0"/>
        <w:kinsoku/>
        <w:wordWrap/>
        <w:overflowPunct/>
        <w:topLinePunct w:val="0"/>
        <w:autoSpaceDE/>
        <w:autoSpaceDN/>
        <w:bidi w:val="0"/>
        <w:adjustRightInd/>
        <w:snapToGrid/>
        <w:spacing w:after="0" w:afterLines="0" w:afterAutospacing="0" w:line="586" w:lineRule="exact"/>
        <w:ind w:left="0" w:leftChars="0" w:right="0" w:rightChars="0" w:firstLine="648" w:firstLineChars="200"/>
        <w:jc w:val="both"/>
        <w:textAlignment w:val="auto"/>
        <w:outlineLvl w:val="9"/>
        <w:rPr>
          <w:rFonts w:hint="default" w:ascii="Times New Roman" w:hAnsi="Times New Roman" w:eastAsia="仿宋" w:cs="Times New Roman"/>
          <w:kern w:val="2"/>
          <w:sz w:val="32"/>
          <w:szCs w:val="21"/>
          <w:lang w:val="en-US" w:eastAsia="zh-CN" w:bidi="ar-SA"/>
        </w:rPr>
      </w:pPr>
      <w:r>
        <w:rPr>
          <w:rFonts w:hint="default" w:ascii="Times New Roman" w:hAnsi="Times New Roman" w:eastAsia="仿宋" w:cs="Times New Roman"/>
          <w:kern w:val="2"/>
          <w:sz w:val="32"/>
          <w:szCs w:val="21"/>
          <w:lang w:val="en-US" w:eastAsia="zh-CN" w:bidi="ar-SA"/>
        </w:rPr>
        <w:t>（3）</w:t>
      </w:r>
      <w:r>
        <w:rPr>
          <w:rFonts w:hint="default" w:ascii="Times New Roman" w:hAnsi="Times New Roman" w:eastAsia="仿宋" w:cs="Times New Roman"/>
          <w:kern w:val="2"/>
          <w:sz w:val="32"/>
          <w:szCs w:val="32"/>
          <w:lang w:val="en-US" w:eastAsia="zh-CN" w:bidi="ar-SA"/>
        </w:rPr>
        <w:t>水文部门预报湘江、大溶江、灵河、黄柏江、漠川河等数条主要江河发生特大洪水，或发生流域性特大洪水；</w:t>
      </w:r>
    </w:p>
    <w:p>
      <w:pPr>
        <w:keepNext w:val="0"/>
        <w:keepLines w:val="0"/>
        <w:pageBreakBefore w:val="0"/>
        <w:widowControl w:val="0"/>
        <w:kinsoku/>
        <w:wordWrap/>
        <w:overflowPunct/>
        <w:topLinePunct w:val="0"/>
        <w:autoSpaceDE/>
        <w:autoSpaceDN/>
        <w:bidi w:val="0"/>
        <w:adjustRightInd/>
        <w:snapToGrid/>
        <w:spacing w:after="0" w:afterLines="0" w:afterAutospacing="0" w:line="586" w:lineRule="exact"/>
        <w:ind w:left="0" w:leftChars="0" w:right="0" w:rightChars="0" w:firstLine="648" w:firstLineChars="200"/>
        <w:jc w:val="both"/>
        <w:textAlignment w:val="auto"/>
        <w:outlineLvl w:val="9"/>
        <w:rPr>
          <w:rFonts w:hint="default" w:ascii="Times New Roman" w:hAnsi="Times New Roman" w:eastAsia="仿宋" w:cs="Times New Roman"/>
          <w:kern w:val="2"/>
          <w:sz w:val="32"/>
          <w:szCs w:val="21"/>
          <w:lang w:val="en-US" w:eastAsia="zh-CN" w:bidi="ar-SA"/>
        </w:rPr>
      </w:pPr>
      <w:r>
        <w:rPr>
          <w:rFonts w:hint="default" w:ascii="Times New Roman" w:hAnsi="Times New Roman" w:eastAsia="仿宋" w:cs="Times New Roman"/>
          <w:kern w:val="2"/>
          <w:sz w:val="32"/>
          <w:szCs w:val="21"/>
          <w:lang w:val="en-US" w:eastAsia="zh-CN" w:bidi="ar-SA"/>
        </w:rPr>
        <w:t>（4）</w:t>
      </w:r>
      <w:r>
        <w:rPr>
          <w:rFonts w:hint="default" w:ascii="Times New Roman" w:hAnsi="Times New Roman" w:eastAsia="仿宋" w:cs="Times New Roman"/>
          <w:kern w:val="2"/>
          <w:sz w:val="32"/>
          <w:szCs w:val="32"/>
          <w:lang w:val="en-US" w:eastAsia="zh-CN" w:bidi="ar-SA"/>
        </w:rPr>
        <w:t>有8个以上的乡（镇）已发生洪涝灾害，且有5个以上的乡（镇）灾情为较重以上或3个以上乡（镇）灾情为严重以上；或因洪涝灾害已造成8人以上死亡或失踪，且灾情仍在持续；</w:t>
      </w:r>
    </w:p>
    <w:p>
      <w:pPr>
        <w:keepNext w:val="0"/>
        <w:keepLines w:val="0"/>
        <w:pageBreakBefore w:val="0"/>
        <w:widowControl w:val="0"/>
        <w:kinsoku/>
        <w:wordWrap/>
        <w:overflowPunct/>
        <w:topLinePunct w:val="0"/>
        <w:autoSpaceDE/>
        <w:autoSpaceDN/>
        <w:bidi w:val="0"/>
        <w:adjustRightInd/>
        <w:snapToGrid/>
        <w:spacing w:after="0" w:afterLines="0" w:afterAutospacing="0" w:line="586" w:lineRule="exact"/>
        <w:ind w:left="0" w:leftChars="0" w:right="0" w:rightChars="0" w:firstLine="648" w:firstLineChars="200"/>
        <w:jc w:val="both"/>
        <w:textAlignment w:val="auto"/>
        <w:outlineLvl w:val="9"/>
        <w:rPr>
          <w:rFonts w:hint="default" w:ascii="Times New Roman" w:hAnsi="Times New Roman" w:eastAsia="仿宋" w:cs="Times New Roman"/>
          <w:kern w:val="2"/>
          <w:sz w:val="32"/>
          <w:szCs w:val="21"/>
          <w:lang w:val="en-US" w:eastAsia="zh-CN" w:bidi="ar-SA"/>
        </w:rPr>
      </w:pPr>
      <w:r>
        <w:rPr>
          <w:rFonts w:hint="default" w:ascii="Times New Roman" w:hAnsi="Times New Roman" w:eastAsia="仿宋" w:cs="Times New Roman"/>
          <w:kern w:val="2"/>
          <w:sz w:val="32"/>
          <w:szCs w:val="21"/>
          <w:lang w:val="en-US" w:eastAsia="zh-CN" w:bidi="ar-SA"/>
        </w:rPr>
        <w:t>（5）大型水库发生垮坝；</w:t>
      </w:r>
    </w:p>
    <w:p>
      <w:pPr>
        <w:keepNext w:val="0"/>
        <w:keepLines w:val="0"/>
        <w:pageBreakBefore w:val="0"/>
        <w:widowControl w:val="0"/>
        <w:kinsoku/>
        <w:wordWrap/>
        <w:overflowPunct/>
        <w:topLinePunct w:val="0"/>
        <w:autoSpaceDE/>
        <w:autoSpaceDN/>
        <w:bidi w:val="0"/>
        <w:adjustRightInd/>
        <w:snapToGrid/>
        <w:spacing w:after="0" w:afterLines="0" w:afterAutospacing="0" w:line="586" w:lineRule="exact"/>
        <w:ind w:left="0" w:leftChars="0" w:right="0" w:rightChars="0" w:firstLine="648" w:firstLineChars="200"/>
        <w:jc w:val="both"/>
        <w:textAlignment w:val="auto"/>
        <w:outlineLvl w:val="9"/>
        <w:rPr>
          <w:rFonts w:hint="default" w:ascii="Times New Roman" w:hAnsi="Times New Roman" w:eastAsia="仿宋" w:cs="Times New Roman"/>
          <w:kern w:val="2"/>
          <w:sz w:val="32"/>
          <w:szCs w:val="21"/>
          <w:lang w:val="en-US" w:eastAsia="zh-CN" w:bidi="ar-SA"/>
        </w:rPr>
      </w:pPr>
      <w:r>
        <w:rPr>
          <w:rFonts w:hint="default" w:ascii="Times New Roman" w:hAnsi="Times New Roman" w:eastAsia="仿宋" w:cs="Times New Roman"/>
          <w:kern w:val="2"/>
          <w:sz w:val="32"/>
          <w:szCs w:val="21"/>
          <w:lang w:val="en-US" w:eastAsia="zh-CN" w:bidi="ar-SA"/>
        </w:rPr>
        <w:t>（6）</w:t>
      </w:r>
      <w:r>
        <w:rPr>
          <w:rFonts w:hint="default" w:ascii="Times New Roman" w:hAnsi="Times New Roman" w:eastAsia="仿宋" w:cs="Times New Roman"/>
          <w:spacing w:val="-6"/>
          <w:kern w:val="2"/>
          <w:sz w:val="32"/>
          <w:szCs w:val="32"/>
          <w:lang w:val="en-US" w:eastAsia="zh-CN" w:bidi="ar-SA"/>
        </w:rPr>
        <w:t>有5～7个乡（镇）出现旱灾情，且旱区农作物受旱面积占当地农作物播种面积超过35%、成灾面积占受旱面积超过50%</w:t>
      </w:r>
      <w:r>
        <w:rPr>
          <w:rFonts w:hint="default" w:ascii="Times New Roman" w:hAnsi="Times New Roman" w:eastAsia="仿宋" w:cs="Times New Roman"/>
          <w:kern w:val="2"/>
          <w:sz w:val="32"/>
          <w:szCs w:val="21"/>
          <w:lang w:val="en-US" w:eastAsia="zh-CN" w:bidi="ar-SA"/>
        </w:rPr>
        <w:t>；</w:t>
      </w:r>
    </w:p>
    <w:p>
      <w:pPr>
        <w:keepNext w:val="0"/>
        <w:keepLines w:val="0"/>
        <w:pageBreakBefore w:val="0"/>
        <w:widowControl w:val="0"/>
        <w:kinsoku/>
        <w:wordWrap/>
        <w:overflowPunct/>
        <w:topLinePunct w:val="0"/>
        <w:autoSpaceDE/>
        <w:autoSpaceDN/>
        <w:bidi w:val="0"/>
        <w:adjustRightInd/>
        <w:snapToGrid/>
        <w:spacing w:after="0" w:afterLines="0" w:afterAutospacing="0" w:line="586" w:lineRule="exact"/>
        <w:ind w:left="0" w:leftChars="0" w:right="0" w:rightChars="0" w:firstLine="648" w:firstLineChars="200"/>
        <w:jc w:val="both"/>
        <w:textAlignment w:val="auto"/>
        <w:outlineLvl w:val="9"/>
        <w:rPr>
          <w:rFonts w:hint="default" w:ascii="Times New Roman" w:hAnsi="Times New Roman" w:eastAsia="仿宋" w:cs="Times New Roman"/>
          <w:spacing w:val="6"/>
          <w:kern w:val="2"/>
          <w:sz w:val="32"/>
          <w:szCs w:val="21"/>
          <w:lang w:val="en-US" w:eastAsia="zh-CN" w:bidi="ar-SA"/>
        </w:rPr>
      </w:pPr>
      <w:r>
        <w:rPr>
          <w:rFonts w:hint="default" w:ascii="Times New Roman" w:hAnsi="Times New Roman" w:eastAsia="仿宋" w:cs="Times New Roman"/>
          <w:kern w:val="2"/>
          <w:sz w:val="32"/>
          <w:szCs w:val="21"/>
          <w:lang w:val="en-US" w:eastAsia="zh-CN" w:bidi="ar-SA"/>
        </w:rPr>
        <w:t>（7）</w:t>
      </w:r>
      <w:r>
        <w:rPr>
          <w:rFonts w:hint="default" w:ascii="Times New Roman" w:hAnsi="Times New Roman" w:eastAsia="仿宋" w:cs="Times New Roman"/>
          <w:kern w:val="2"/>
          <w:sz w:val="32"/>
          <w:szCs w:val="32"/>
          <w:lang w:val="en-US" w:eastAsia="zh-CN" w:bidi="ar-SA"/>
        </w:rPr>
        <w:t>干</w:t>
      </w:r>
      <w:r>
        <w:rPr>
          <w:rFonts w:hint="default" w:ascii="Times New Roman" w:hAnsi="Times New Roman" w:eastAsia="仿宋" w:cs="Times New Roman"/>
          <w:spacing w:val="6"/>
          <w:kern w:val="2"/>
          <w:sz w:val="32"/>
          <w:szCs w:val="32"/>
          <w:lang w:val="en-US" w:eastAsia="zh-CN" w:bidi="ar-SA"/>
        </w:rPr>
        <w:t>旱造成临时性饮水困难人口占受旱人口总数达30%以上</w:t>
      </w:r>
      <w:r>
        <w:rPr>
          <w:rFonts w:hint="default" w:ascii="Times New Roman" w:hAnsi="Times New Roman" w:eastAsia="仿宋" w:cs="Times New Roman"/>
          <w:spacing w:val="6"/>
          <w:kern w:val="2"/>
          <w:sz w:val="32"/>
          <w:szCs w:val="21"/>
          <w:lang w:val="en-US" w:eastAsia="zh-CN" w:bidi="ar-SA"/>
        </w:rPr>
        <w:t>；</w:t>
      </w:r>
    </w:p>
    <w:p>
      <w:pPr>
        <w:keepNext w:val="0"/>
        <w:keepLines w:val="0"/>
        <w:pageBreakBefore w:val="0"/>
        <w:widowControl w:val="0"/>
        <w:kinsoku/>
        <w:wordWrap/>
        <w:overflowPunct/>
        <w:topLinePunct w:val="0"/>
        <w:autoSpaceDE/>
        <w:autoSpaceDN/>
        <w:bidi w:val="0"/>
        <w:adjustRightInd/>
        <w:snapToGrid/>
        <w:spacing w:after="0" w:afterLines="0" w:afterAutospacing="0" w:line="586" w:lineRule="exact"/>
        <w:ind w:left="0" w:leftChars="0" w:right="0" w:rightChars="0" w:firstLine="648" w:firstLineChars="200"/>
        <w:jc w:val="both"/>
        <w:textAlignment w:val="auto"/>
        <w:outlineLvl w:val="9"/>
        <w:rPr>
          <w:rFonts w:hint="default" w:ascii="Times New Roman" w:hAnsi="Times New Roman" w:eastAsia="仿宋" w:cs="Times New Roman"/>
          <w:kern w:val="2"/>
          <w:sz w:val="32"/>
          <w:szCs w:val="21"/>
          <w:lang w:val="en-US" w:eastAsia="zh-CN" w:bidi="ar-SA"/>
        </w:rPr>
      </w:pPr>
      <w:r>
        <w:rPr>
          <w:rFonts w:hint="default" w:ascii="Times New Roman" w:hAnsi="Times New Roman" w:eastAsia="仿宋" w:cs="Times New Roman"/>
          <w:kern w:val="2"/>
          <w:sz w:val="32"/>
          <w:szCs w:val="21"/>
          <w:lang w:val="en-US" w:eastAsia="zh-CN" w:bidi="ar-SA"/>
        </w:rPr>
        <w:t>（8）其他需要启动一级应急响应的情形。</w:t>
      </w:r>
    </w:p>
    <w:p>
      <w:pPr>
        <w:keepNext w:val="0"/>
        <w:keepLines w:val="0"/>
        <w:pageBreakBefore w:val="0"/>
        <w:widowControl w:val="0"/>
        <w:kinsoku/>
        <w:wordWrap/>
        <w:overflowPunct/>
        <w:topLinePunct w:val="0"/>
        <w:autoSpaceDE/>
        <w:autoSpaceDN/>
        <w:bidi w:val="0"/>
        <w:adjustRightInd/>
        <w:snapToGrid/>
        <w:spacing w:after="0" w:afterLines="0" w:afterAutospacing="0" w:line="586" w:lineRule="exact"/>
        <w:ind w:left="0" w:leftChars="0" w:right="0" w:rightChars="0" w:firstLine="648" w:firstLineChars="200"/>
        <w:jc w:val="both"/>
        <w:textAlignment w:val="auto"/>
        <w:outlineLvl w:val="9"/>
        <w:rPr>
          <w:rFonts w:hint="default" w:ascii="Times New Roman" w:hAnsi="Times New Roman" w:eastAsia="仿宋" w:cs="Times New Roman"/>
          <w:b/>
          <w:bCs/>
          <w:kern w:val="2"/>
          <w:sz w:val="32"/>
          <w:szCs w:val="21"/>
          <w:lang w:val="en-US" w:eastAsia="zh-CN" w:bidi="ar-SA"/>
        </w:rPr>
      </w:pPr>
      <w:r>
        <w:rPr>
          <w:rFonts w:hint="default" w:ascii="Times New Roman" w:hAnsi="Times New Roman" w:eastAsia="仿宋" w:cs="Times New Roman"/>
          <w:b/>
          <w:bCs/>
          <w:kern w:val="2"/>
          <w:sz w:val="32"/>
          <w:szCs w:val="21"/>
          <w:lang w:val="en-US" w:eastAsia="zh-CN" w:bidi="ar-SA"/>
        </w:rPr>
        <w:t>4.4.2　响应行动</w:t>
      </w:r>
    </w:p>
    <w:p>
      <w:pPr>
        <w:keepNext w:val="0"/>
        <w:keepLines w:val="0"/>
        <w:pageBreakBefore w:val="0"/>
        <w:widowControl w:val="0"/>
        <w:kinsoku/>
        <w:wordWrap/>
        <w:overflowPunct/>
        <w:topLinePunct w:val="0"/>
        <w:autoSpaceDE/>
        <w:autoSpaceDN/>
        <w:bidi w:val="0"/>
        <w:adjustRightInd/>
        <w:snapToGrid/>
        <w:spacing w:after="0" w:afterLines="0" w:afterAutospacing="0" w:line="586" w:lineRule="exact"/>
        <w:ind w:left="0" w:leftChars="0" w:right="0" w:rightChars="0" w:firstLine="648" w:firstLineChars="200"/>
        <w:jc w:val="both"/>
        <w:textAlignment w:val="auto"/>
        <w:outlineLvl w:val="9"/>
        <w:rPr>
          <w:rFonts w:hint="default" w:ascii="Times New Roman" w:hAnsi="Times New Roman" w:eastAsia="仿宋" w:cs="Times New Roman"/>
          <w:kern w:val="2"/>
          <w:sz w:val="32"/>
          <w:szCs w:val="21"/>
          <w:lang w:val="en-US" w:eastAsia="zh-CN" w:bidi="ar-SA"/>
        </w:rPr>
      </w:pPr>
      <w:r>
        <w:rPr>
          <w:rFonts w:hint="default" w:ascii="Times New Roman" w:hAnsi="Times New Roman" w:eastAsia="仿宋" w:cs="Times New Roman"/>
          <w:kern w:val="2"/>
          <w:sz w:val="32"/>
          <w:szCs w:val="21"/>
          <w:lang w:val="en-US" w:eastAsia="zh-CN" w:bidi="ar-SA"/>
        </w:rPr>
        <w:t>（1）</w:t>
      </w:r>
      <w:r>
        <w:rPr>
          <w:rFonts w:hint="default" w:ascii="Times New Roman" w:hAnsi="Times New Roman" w:eastAsia="仿宋" w:cs="Times New Roman"/>
          <w:kern w:val="2"/>
          <w:sz w:val="32"/>
          <w:szCs w:val="32"/>
          <w:lang w:val="en-US" w:eastAsia="zh-CN" w:bidi="ar-SA"/>
        </w:rPr>
        <w:t>县防汛抗旱指挥部指挥长或县党政主要领导主持召开由县防汛抗旱指挥部全体成员和其他相关部门领导、各有关乡镇参加的分析会商会，研究部署防御和抗洪抢险救灾工作。必要时报请县委、县人民政府召开抗洪抢险救灾紧急工作会议，全面部署抗洪抢险救灾工作，组织动员全社会力量投入抗洪抢险救灾。同时通过广播、电视、报纸、网络等新闻媒体向社会发布公告，提醒社会各界和公众加强防范，动员全社会力量参与抗洪救灾</w:t>
      </w:r>
      <w:r>
        <w:rPr>
          <w:rFonts w:hint="default" w:ascii="Times New Roman" w:hAnsi="Times New Roman" w:eastAsia="仿宋" w:cs="Times New Roman"/>
          <w:kern w:val="2"/>
          <w:sz w:val="32"/>
          <w:szCs w:val="21"/>
          <w:lang w:val="en-US" w:eastAsia="zh-CN" w:bidi="ar-SA"/>
        </w:rPr>
        <w:t>；按照县委、县人民政府安排派出由县领导带队的工作组，赴一线指导防汛抗旱防台风工作。</w:t>
      </w:r>
    </w:p>
    <w:p>
      <w:pPr>
        <w:keepNext w:val="0"/>
        <w:keepLines w:val="0"/>
        <w:pageBreakBefore w:val="0"/>
        <w:widowControl w:val="0"/>
        <w:kinsoku/>
        <w:wordWrap/>
        <w:overflowPunct/>
        <w:topLinePunct w:val="0"/>
        <w:autoSpaceDE/>
        <w:autoSpaceDN/>
        <w:bidi w:val="0"/>
        <w:adjustRightInd/>
        <w:snapToGrid/>
        <w:spacing w:after="0" w:afterLines="0" w:afterAutospacing="0" w:line="586" w:lineRule="exact"/>
        <w:ind w:left="0" w:leftChars="0" w:right="0" w:rightChars="0" w:firstLine="648" w:firstLineChars="200"/>
        <w:jc w:val="both"/>
        <w:textAlignment w:val="auto"/>
        <w:outlineLvl w:val="9"/>
        <w:rPr>
          <w:rFonts w:hint="default" w:ascii="Times New Roman" w:hAnsi="Times New Roman" w:eastAsia="仿宋" w:cs="Times New Roman"/>
          <w:kern w:val="2"/>
          <w:sz w:val="32"/>
          <w:szCs w:val="21"/>
          <w:lang w:val="en-US" w:eastAsia="zh-CN" w:bidi="ar-SA"/>
        </w:rPr>
      </w:pPr>
      <w:r>
        <w:rPr>
          <w:rFonts w:hint="default" w:ascii="Times New Roman" w:hAnsi="Times New Roman" w:eastAsia="仿宋" w:cs="Times New Roman"/>
          <w:kern w:val="2"/>
          <w:sz w:val="32"/>
          <w:szCs w:val="21"/>
          <w:lang w:val="en-US" w:eastAsia="zh-CN" w:bidi="ar-SA"/>
        </w:rPr>
        <w:t>（2）</w:t>
      </w:r>
      <w:r>
        <w:rPr>
          <w:rFonts w:hint="default" w:ascii="Times New Roman" w:hAnsi="Times New Roman" w:eastAsia="仿宋" w:cs="Times New Roman"/>
          <w:kern w:val="2"/>
          <w:sz w:val="32"/>
          <w:szCs w:val="32"/>
          <w:lang w:val="en-US" w:eastAsia="zh-CN" w:bidi="ar-SA"/>
        </w:rPr>
        <w:t>县防汛抗旱指挥部依法宣布有关区域进入紧急防汛期，指挥长坐镇县防汛指挥部办公室指挥，县防汛抗旱指挥部相关成员单位领导联合办公，统一指挥调度，组织、协调和监督、指导各地各有关部门依法开展抗洪抢险救灾，采取非常措施全力做好抗洪抢险救灾工作</w:t>
      </w:r>
      <w:r>
        <w:rPr>
          <w:rFonts w:hint="default" w:ascii="Times New Roman" w:hAnsi="Times New Roman" w:eastAsia="仿宋" w:cs="Times New Roman"/>
          <w:kern w:val="2"/>
          <w:sz w:val="32"/>
          <w:szCs w:val="21"/>
          <w:lang w:val="en-US" w:eastAsia="zh-CN" w:bidi="ar-SA"/>
        </w:rPr>
        <w:t>。</w:t>
      </w:r>
    </w:p>
    <w:p>
      <w:pPr>
        <w:keepNext w:val="0"/>
        <w:keepLines w:val="0"/>
        <w:pageBreakBefore w:val="0"/>
        <w:widowControl w:val="0"/>
        <w:kinsoku/>
        <w:wordWrap/>
        <w:overflowPunct/>
        <w:topLinePunct w:val="0"/>
        <w:autoSpaceDE/>
        <w:autoSpaceDN/>
        <w:bidi w:val="0"/>
        <w:adjustRightInd/>
        <w:snapToGrid/>
        <w:spacing w:after="0" w:afterLines="0" w:afterAutospacing="0" w:line="586" w:lineRule="exact"/>
        <w:ind w:left="0" w:leftChars="0" w:right="0" w:rightChars="0" w:firstLine="648" w:firstLineChars="200"/>
        <w:jc w:val="both"/>
        <w:textAlignment w:val="auto"/>
        <w:outlineLvl w:val="9"/>
        <w:rPr>
          <w:rFonts w:hint="default" w:ascii="Times New Roman" w:hAnsi="Times New Roman" w:eastAsia="仿宋" w:cs="Times New Roman"/>
          <w:kern w:val="2"/>
          <w:sz w:val="32"/>
          <w:szCs w:val="21"/>
          <w:lang w:val="en-US" w:eastAsia="zh-CN" w:bidi="ar-SA"/>
        </w:rPr>
      </w:pPr>
      <w:r>
        <w:rPr>
          <w:rFonts w:hint="default" w:ascii="Times New Roman" w:hAnsi="Times New Roman" w:eastAsia="仿宋" w:cs="Times New Roman"/>
          <w:kern w:val="2"/>
          <w:sz w:val="32"/>
          <w:szCs w:val="21"/>
          <w:lang w:val="en-US" w:eastAsia="zh-CN" w:bidi="ar-SA"/>
        </w:rPr>
        <w:t>（3）应急响应期间，县防指指挥长或副指挥长到县防指坐镇，统一指挥调度；根据汛情、险情、灾情、旱情发展变化，可由县防指副指挥长主持，有关成员单位参加，随时滚动会商，并将情况报县防指其他领导。</w:t>
      </w:r>
    </w:p>
    <w:p>
      <w:pPr>
        <w:keepNext w:val="0"/>
        <w:keepLines w:val="0"/>
        <w:pageBreakBefore w:val="0"/>
        <w:widowControl w:val="0"/>
        <w:kinsoku/>
        <w:wordWrap/>
        <w:overflowPunct/>
        <w:topLinePunct w:val="0"/>
        <w:autoSpaceDE/>
        <w:autoSpaceDN/>
        <w:bidi w:val="0"/>
        <w:adjustRightInd/>
        <w:snapToGrid/>
        <w:spacing w:after="0" w:afterLines="0" w:afterAutospacing="0" w:line="586" w:lineRule="exact"/>
        <w:ind w:left="0" w:leftChars="0" w:right="0" w:rightChars="0" w:firstLine="648" w:firstLineChars="200"/>
        <w:jc w:val="both"/>
        <w:textAlignment w:val="auto"/>
        <w:outlineLvl w:val="9"/>
        <w:rPr>
          <w:rFonts w:hint="default" w:ascii="Times New Roman" w:hAnsi="Times New Roman" w:eastAsia="仿宋" w:cs="Times New Roman"/>
          <w:kern w:val="2"/>
          <w:sz w:val="32"/>
          <w:szCs w:val="21"/>
          <w:lang w:val="en-US" w:eastAsia="zh-CN" w:bidi="ar-SA"/>
        </w:rPr>
      </w:pPr>
      <w:r>
        <w:rPr>
          <w:rFonts w:hint="default" w:ascii="Times New Roman" w:hAnsi="Times New Roman" w:eastAsia="仿宋" w:cs="Times New Roman"/>
          <w:kern w:val="2"/>
          <w:sz w:val="32"/>
          <w:szCs w:val="21"/>
          <w:lang w:val="en-US" w:eastAsia="zh-CN" w:bidi="ar-SA"/>
        </w:rPr>
        <w:t>（4）县防指视情成立抗洪抢险前线指挥部；指导有关地方防汛抗旱指挥机构根据预案转移危险地区群众，组织强化巡堤查险和堤防防守，及时控制险情或组织强化抗旱等工作。</w:t>
      </w:r>
    </w:p>
    <w:p>
      <w:pPr>
        <w:keepNext w:val="0"/>
        <w:keepLines w:val="0"/>
        <w:pageBreakBefore w:val="0"/>
        <w:widowControl w:val="0"/>
        <w:kinsoku/>
        <w:wordWrap/>
        <w:overflowPunct/>
        <w:topLinePunct w:val="0"/>
        <w:autoSpaceDE/>
        <w:autoSpaceDN/>
        <w:bidi w:val="0"/>
        <w:adjustRightInd/>
        <w:snapToGrid/>
        <w:spacing w:after="0" w:afterLines="0" w:afterAutospacing="0" w:line="586" w:lineRule="exact"/>
        <w:ind w:left="0" w:leftChars="0" w:right="0" w:rightChars="0" w:firstLine="648" w:firstLineChars="200"/>
        <w:jc w:val="both"/>
        <w:textAlignment w:val="auto"/>
        <w:outlineLvl w:val="9"/>
        <w:rPr>
          <w:rFonts w:hint="default" w:ascii="Times New Roman" w:hAnsi="Times New Roman" w:eastAsia="仿宋" w:cs="Times New Roman"/>
          <w:kern w:val="2"/>
          <w:sz w:val="32"/>
          <w:szCs w:val="21"/>
          <w:lang w:val="en-US" w:eastAsia="zh-CN" w:bidi="ar-SA"/>
        </w:rPr>
      </w:pPr>
      <w:r>
        <w:rPr>
          <w:rFonts w:hint="default" w:ascii="Times New Roman" w:hAnsi="Times New Roman" w:eastAsia="仿宋" w:cs="Times New Roman"/>
          <w:kern w:val="2"/>
          <w:sz w:val="32"/>
          <w:szCs w:val="21"/>
          <w:lang w:val="en-US" w:eastAsia="zh-CN" w:bidi="ar-SA"/>
        </w:rPr>
        <w:t>（5）县防指加强值班值守，密切监视汛情、险情、灾情、旱情和台风动向，做好预测预报和重点工程调度；发改局、公安局、自然资源局、住房城乡建设局、交通运输局、水利局、农业农村局、卫生健康局、应急局、县消防救援大队、县气象局、供电局、水文中心、电信、移动、联通以及部队等成员单位联络员进驻指挥部联合值守。</w:t>
      </w:r>
    </w:p>
    <w:p>
      <w:pPr>
        <w:keepNext w:val="0"/>
        <w:keepLines w:val="0"/>
        <w:pageBreakBefore w:val="0"/>
        <w:widowControl w:val="0"/>
        <w:kinsoku/>
        <w:wordWrap/>
        <w:overflowPunct/>
        <w:topLinePunct w:val="0"/>
        <w:autoSpaceDE/>
        <w:autoSpaceDN/>
        <w:bidi w:val="0"/>
        <w:adjustRightInd/>
        <w:snapToGrid/>
        <w:spacing w:after="0" w:afterLines="0" w:afterAutospacing="0" w:line="586" w:lineRule="exact"/>
        <w:ind w:left="0" w:leftChars="0" w:right="0" w:rightChars="0" w:firstLine="648" w:firstLineChars="200"/>
        <w:jc w:val="both"/>
        <w:textAlignment w:val="auto"/>
        <w:outlineLvl w:val="9"/>
        <w:rPr>
          <w:rFonts w:hint="default" w:ascii="Times New Roman" w:hAnsi="Times New Roman" w:eastAsia="仿宋" w:cs="Times New Roman"/>
          <w:kern w:val="2"/>
          <w:sz w:val="32"/>
          <w:szCs w:val="21"/>
          <w:lang w:val="en-US" w:eastAsia="zh-CN" w:bidi="ar-SA"/>
        </w:rPr>
      </w:pPr>
      <w:r>
        <w:rPr>
          <w:rFonts w:hint="default" w:ascii="Times New Roman" w:hAnsi="Times New Roman" w:eastAsia="仿宋" w:cs="Times New Roman"/>
          <w:kern w:val="2"/>
          <w:sz w:val="32"/>
          <w:szCs w:val="21"/>
          <w:lang w:val="en-US" w:eastAsia="zh-CN" w:bidi="ar-SA"/>
        </w:rPr>
        <w:t>（6）按照上级防指的统一部署要求，县防指组织协调水旱灾害抢险和应急救援工作；根据抢险救援需要，及时向市防指提出抢险救援队伍、防汛抗旱物资支援请求，并做好相关协调工作。人武部、消防救援大队、武警中队等应急队伍全力投入抢险救援工作。</w:t>
      </w:r>
    </w:p>
    <w:p>
      <w:pPr>
        <w:keepNext w:val="0"/>
        <w:keepLines w:val="0"/>
        <w:pageBreakBefore w:val="0"/>
        <w:widowControl w:val="0"/>
        <w:kinsoku/>
        <w:wordWrap/>
        <w:overflowPunct/>
        <w:topLinePunct w:val="0"/>
        <w:autoSpaceDE/>
        <w:autoSpaceDN/>
        <w:bidi w:val="0"/>
        <w:adjustRightInd/>
        <w:snapToGrid/>
        <w:spacing w:after="0" w:afterLines="0" w:afterAutospacing="0" w:line="586" w:lineRule="exact"/>
        <w:ind w:left="0" w:leftChars="0" w:right="0" w:rightChars="0" w:firstLine="648" w:firstLineChars="200"/>
        <w:jc w:val="both"/>
        <w:textAlignment w:val="auto"/>
        <w:outlineLvl w:val="9"/>
        <w:rPr>
          <w:rFonts w:hint="default" w:ascii="Times New Roman" w:hAnsi="Times New Roman" w:eastAsia="仿宋" w:cs="Times New Roman"/>
          <w:kern w:val="2"/>
          <w:sz w:val="32"/>
          <w:szCs w:val="21"/>
          <w:lang w:val="en-US" w:eastAsia="zh-CN" w:bidi="ar-SA"/>
        </w:rPr>
      </w:pPr>
      <w:r>
        <w:rPr>
          <w:rFonts w:hint="default" w:ascii="Times New Roman" w:hAnsi="Times New Roman" w:eastAsia="仿宋" w:cs="Times New Roman"/>
          <w:kern w:val="2"/>
          <w:sz w:val="32"/>
          <w:szCs w:val="21"/>
          <w:lang w:val="en-US" w:eastAsia="zh-CN" w:bidi="ar-SA"/>
        </w:rPr>
        <w:t>（7）县财政局及时为灾区提供资金帮助。县发改局按照县防汛办要求为灾区紧急调运防汛抗旱物资。铁路、交通运输等部门为防汛抗旱物资提供运输保障。县水利局、水文中心做好汛情、旱情预测预报，做好重点工程调度和防汛抢险技术支撑。县应急局及时组织救助受灾群众。县卫生健康局根据需要，及时派出卫生应急队伍或专家赴灾区开展紧急医学救援、灾后卫生防疫和应急心理干预等工作。公安机关维护灾区社会治安。通信管理和供电部门做好应急指挥通信、电力保障工作。县防指其他成员单位按照任务分工，全力做好有关工作。</w:t>
      </w:r>
    </w:p>
    <w:p>
      <w:pPr>
        <w:keepNext w:val="0"/>
        <w:keepLines w:val="0"/>
        <w:pageBreakBefore w:val="0"/>
        <w:widowControl w:val="0"/>
        <w:kinsoku/>
        <w:wordWrap/>
        <w:overflowPunct/>
        <w:topLinePunct w:val="0"/>
        <w:autoSpaceDE/>
        <w:autoSpaceDN/>
        <w:bidi w:val="0"/>
        <w:adjustRightInd/>
        <w:snapToGrid/>
        <w:spacing w:after="0" w:afterLines="0" w:afterAutospacing="0" w:line="586" w:lineRule="exact"/>
        <w:ind w:left="0" w:leftChars="0" w:right="0" w:rightChars="0" w:firstLine="648" w:firstLineChars="200"/>
        <w:jc w:val="both"/>
        <w:textAlignment w:val="auto"/>
        <w:outlineLvl w:val="9"/>
        <w:rPr>
          <w:rFonts w:hint="default" w:ascii="Times New Roman" w:hAnsi="Times New Roman" w:eastAsia="仿宋" w:cs="Times New Roman"/>
          <w:kern w:val="2"/>
          <w:sz w:val="32"/>
          <w:szCs w:val="21"/>
          <w:lang w:val="en-US" w:eastAsia="zh-CN" w:bidi="ar-SA"/>
        </w:rPr>
      </w:pPr>
      <w:r>
        <w:rPr>
          <w:rFonts w:hint="default" w:ascii="Times New Roman" w:hAnsi="Times New Roman" w:eastAsia="仿宋" w:cs="Times New Roman"/>
          <w:kern w:val="2"/>
          <w:sz w:val="32"/>
          <w:szCs w:val="21"/>
          <w:lang w:val="en-US" w:eastAsia="zh-CN" w:bidi="ar-SA"/>
        </w:rPr>
        <w:t>（8）县防指适时召开新闻发布会，及时在兴安资讯、兴安广播电视台等县主要媒体及新媒体发布汛情、旱情通报，报道抗洪抢险、抗旱减灾工作。</w:t>
      </w:r>
    </w:p>
    <w:p>
      <w:pPr>
        <w:keepNext w:val="0"/>
        <w:keepLines w:val="0"/>
        <w:pageBreakBefore w:val="0"/>
        <w:widowControl w:val="0"/>
        <w:kinsoku/>
        <w:wordWrap/>
        <w:overflowPunct/>
        <w:topLinePunct w:val="0"/>
        <w:autoSpaceDE/>
        <w:autoSpaceDN/>
        <w:bidi w:val="0"/>
        <w:adjustRightInd/>
        <w:snapToGrid/>
        <w:spacing w:after="0" w:afterLines="0" w:afterAutospacing="0" w:line="586" w:lineRule="exact"/>
        <w:ind w:left="0" w:leftChars="0" w:right="0" w:rightChars="0" w:firstLine="648" w:firstLineChars="200"/>
        <w:jc w:val="both"/>
        <w:textAlignment w:val="auto"/>
        <w:outlineLvl w:val="9"/>
        <w:rPr>
          <w:rFonts w:hint="default" w:ascii="Times New Roman" w:hAnsi="Times New Roman" w:eastAsia="仿宋" w:cs="Times New Roman"/>
          <w:kern w:val="2"/>
          <w:sz w:val="32"/>
          <w:szCs w:val="21"/>
          <w:lang w:val="en-US" w:eastAsia="zh-CN" w:bidi="ar-SA"/>
        </w:rPr>
      </w:pPr>
      <w:r>
        <w:rPr>
          <w:rFonts w:hint="default" w:ascii="Times New Roman" w:hAnsi="Times New Roman" w:eastAsia="仿宋" w:cs="Times New Roman"/>
          <w:kern w:val="2"/>
          <w:sz w:val="32"/>
          <w:szCs w:val="21"/>
          <w:lang w:val="en-US" w:eastAsia="zh-CN" w:bidi="ar-SA"/>
        </w:rPr>
        <w:t>（9）有关乡（镇）防汛抗旱指挥机构启动一级应急响应，可依法宣布本地区进入紧急防汛期或紧急抗旱期，按照相关法律规定行使权力。同时，增加值班人员，加强值班值守，由防汛抗旱指挥机构的主要负责同志主持会商，动员部署防汛抗旱防台风工作；按照权限组织调度水利、防洪工程；根据预案转移危险地区群众，组织强化巡堤查险和堤防防守，及时控制险情或组织强化抗旱工作。受影响的县、乡、村防汛包保责任人应深入一线、靠前指挥。受灾地区的各级防汛抗旱指挥机构负责人、成员单位负责人，应按照职责到分管的区域组织指挥防汛抗旱工作，或驻点具体帮助重灾区做好防汛抗旱防台风工作。有关乡（镇）的防汛抗旱指挥机构应将工作情况上报当地党委、人民政府和县防指。有关乡（镇）的防汛抗旱指挥机构成员单位按任务分工全力配合做好防汛抗旱和抗灾救灾工作。</w:t>
      </w:r>
    </w:p>
    <w:p>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firstLine="648" w:firstLineChars="200"/>
        <w:jc w:val="both"/>
        <w:textAlignment w:val="auto"/>
        <w:outlineLvl w:val="9"/>
        <w:rPr>
          <w:rFonts w:hint="default" w:ascii="Times New Roman" w:hAnsi="Times New Roman" w:eastAsia="楷体" w:cs="Times New Roman"/>
          <w:color w:val="auto"/>
          <w:kern w:val="2"/>
          <w:sz w:val="32"/>
          <w:szCs w:val="32"/>
          <w:lang w:val="en-US" w:eastAsia="zh-CN" w:bidi="ar-SA"/>
        </w:rPr>
      </w:pPr>
      <w:r>
        <w:rPr>
          <w:rFonts w:hint="default" w:ascii="Times New Roman" w:hAnsi="Times New Roman" w:eastAsia="楷体" w:cs="Times New Roman"/>
          <w:color w:val="auto"/>
          <w:kern w:val="2"/>
          <w:sz w:val="32"/>
          <w:szCs w:val="32"/>
          <w:lang w:val="en-US" w:eastAsia="zh-CN" w:bidi="ar-SA"/>
        </w:rPr>
        <w:t>4.5　二级应急响应</w:t>
      </w:r>
    </w:p>
    <w:p>
      <w:pPr>
        <w:keepNext w:val="0"/>
        <w:keepLines w:val="0"/>
        <w:pageBreakBefore w:val="0"/>
        <w:widowControl w:val="0"/>
        <w:kinsoku/>
        <w:wordWrap/>
        <w:overflowPunct/>
        <w:topLinePunct w:val="0"/>
        <w:autoSpaceDE/>
        <w:autoSpaceDN/>
        <w:bidi w:val="0"/>
        <w:adjustRightInd/>
        <w:snapToGrid/>
        <w:spacing w:after="0" w:afterLines="0" w:afterAutospacing="0" w:line="586" w:lineRule="exact"/>
        <w:ind w:left="0" w:leftChars="0" w:right="0" w:rightChars="0" w:firstLine="648" w:firstLineChars="200"/>
        <w:jc w:val="both"/>
        <w:textAlignment w:val="auto"/>
        <w:outlineLvl w:val="9"/>
        <w:rPr>
          <w:rFonts w:hint="default" w:ascii="Times New Roman" w:hAnsi="Times New Roman" w:eastAsia="仿宋" w:cs="Times New Roman"/>
          <w:b/>
          <w:bCs/>
          <w:kern w:val="2"/>
          <w:sz w:val="32"/>
          <w:szCs w:val="21"/>
          <w:lang w:val="en-US" w:eastAsia="zh-CN" w:bidi="ar-SA"/>
        </w:rPr>
      </w:pPr>
      <w:r>
        <w:rPr>
          <w:rFonts w:hint="default" w:ascii="Times New Roman" w:hAnsi="Times New Roman" w:eastAsia="仿宋" w:cs="Times New Roman"/>
          <w:b/>
          <w:bCs/>
          <w:kern w:val="2"/>
          <w:sz w:val="32"/>
          <w:szCs w:val="21"/>
          <w:lang w:val="en-US" w:eastAsia="zh-CN" w:bidi="ar-SA"/>
        </w:rPr>
        <w:t>4.5.1 启动条件</w:t>
      </w:r>
    </w:p>
    <w:p>
      <w:pPr>
        <w:keepNext w:val="0"/>
        <w:keepLines w:val="0"/>
        <w:pageBreakBefore w:val="0"/>
        <w:widowControl w:val="0"/>
        <w:kinsoku/>
        <w:wordWrap/>
        <w:overflowPunct/>
        <w:topLinePunct w:val="0"/>
        <w:autoSpaceDE/>
        <w:autoSpaceDN/>
        <w:bidi w:val="0"/>
        <w:adjustRightInd/>
        <w:snapToGrid/>
        <w:spacing w:after="0" w:afterLines="0" w:afterAutospacing="0" w:line="586" w:lineRule="exact"/>
        <w:ind w:left="0" w:leftChars="0" w:right="0" w:rightChars="0" w:firstLine="648" w:firstLineChars="200"/>
        <w:jc w:val="both"/>
        <w:textAlignment w:val="auto"/>
        <w:outlineLvl w:val="9"/>
        <w:rPr>
          <w:rFonts w:hint="default" w:ascii="Times New Roman" w:hAnsi="Times New Roman" w:eastAsia="仿宋" w:cs="Times New Roman"/>
          <w:kern w:val="2"/>
          <w:sz w:val="32"/>
          <w:szCs w:val="21"/>
          <w:lang w:val="en-US" w:eastAsia="zh-CN" w:bidi="ar-SA"/>
        </w:rPr>
      </w:pPr>
      <w:r>
        <w:rPr>
          <w:rFonts w:hint="default" w:ascii="Times New Roman" w:hAnsi="Times New Roman" w:eastAsia="仿宋" w:cs="Times New Roman"/>
          <w:kern w:val="2"/>
          <w:sz w:val="32"/>
          <w:szCs w:val="21"/>
          <w:lang w:val="en-US" w:eastAsia="zh-CN" w:bidi="ar-SA"/>
        </w:rPr>
        <w:t>发生或预计可能发生下列情形之一的，经综合会商研判，启动二级应急响应：</w:t>
      </w:r>
    </w:p>
    <w:p>
      <w:pPr>
        <w:keepNext w:val="0"/>
        <w:keepLines w:val="0"/>
        <w:pageBreakBefore w:val="0"/>
        <w:widowControl w:val="0"/>
        <w:kinsoku/>
        <w:wordWrap/>
        <w:overflowPunct/>
        <w:topLinePunct w:val="0"/>
        <w:autoSpaceDE/>
        <w:autoSpaceDN/>
        <w:bidi w:val="0"/>
        <w:adjustRightInd/>
        <w:snapToGrid/>
        <w:spacing w:after="0" w:afterLines="0" w:afterAutospacing="0" w:line="586" w:lineRule="exact"/>
        <w:ind w:left="0" w:leftChars="0" w:right="0" w:rightChars="0" w:firstLine="648" w:firstLineChars="200"/>
        <w:jc w:val="both"/>
        <w:textAlignment w:val="auto"/>
        <w:outlineLvl w:val="9"/>
        <w:rPr>
          <w:rFonts w:hint="default" w:ascii="Times New Roman" w:hAnsi="Times New Roman" w:eastAsia="仿宋" w:cs="Times New Roman"/>
          <w:kern w:val="2"/>
          <w:sz w:val="32"/>
          <w:szCs w:val="21"/>
          <w:lang w:val="en-US" w:eastAsia="zh-CN" w:bidi="ar-SA"/>
        </w:rPr>
      </w:pPr>
      <w:r>
        <w:rPr>
          <w:rFonts w:hint="default" w:ascii="Times New Roman" w:hAnsi="Times New Roman" w:eastAsia="仿宋" w:cs="Times New Roman"/>
          <w:kern w:val="2"/>
          <w:sz w:val="32"/>
          <w:szCs w:val="21"/>
          <w:lang w:val="en-US" w:eastAsia="zh-CN" w:bidi="ar-SA"/>
        </w:rPr>
        <w:t>（1）</w:t>
      </w:r>
      <w:r>
        <w:rPr>
          <w:rFonts w:hint="default" w:ascii="Times New Roman" w:hAnsi="Times New Roman" w:eastAsia="仿宋" w:cs="Times New Roman"/>
          <w:kern w:val="2"/>
          <w:sz w:val="32"/>
          <w:szCs w:val="32"/>
          <w:lang w:val="en-US" w:eastAsia="zh-CN" w:bidi="ar-SA"/>
        </w:rPr>
        <w:t>气象部门发布暴雨红色预警，可能发生较大范围严重洪涝灾害或较大范围特重洪涝灾害；</w:t>
      </w:r>
    </w:p>
    <w:p>
      <w:pPr>
        <w:keepNext w:val="0"/>
        <w:keepLines w:val="0"/>
        <w:pageBreakBefore w:val="0"/>
        <w:widowControl w:val="0"/>
        <w:kinsoku/>
        <w:wordWrap/>
        <w:overflowPunct/>
        <w:topLinePunct w:val="0"/>
        <w:autoSpaceDE/>
        <w:autoSpaceDN/>
        <w:bidi w:val="0"/>
        <w:adjustRightInd/>
        <w:snapToGrid/>
        <w:spacing w:after="0" w:afterLines="0" w:afterAutospacing="0" w:line="586" w:lineRule="exact"/>
        <w:ind w:left="0" w:leftChars="0" w:right="0" w:rightChars="0" w:firstLine="648" w:firstLineChars="200"/>
        <w:jc w:val="both"/>
        <w:textAlignment w:val="auto"/>
        <w:outlineLvl w:val="9"/>
        <w:rPr>
          <w:rFonts w:hint="default" w:ascii="Times New Roman" w:hAnsi="Times New Roman" w:eastAsia="仿宋" w:cs="Times New Roman"/>
          <w:kern w:val="2"/>
          <w:sz w:val="32"/>
          <w:szCs w:val="32"/>
          <w:lang w:val="en-US" w:eastAsia="zh-CN" w:bidi="ar-SA"/>
        </w:rPr>
      </w:pPr>
      <w:r>
        <w:rPr>
          <w:rFonts w:hint="default" w:ascii="Times New Roman" w:hAnsi="Times New Roman" w:eastAsia="仿宋" w:cs="Times New Roman"/>
          <w:kern w:val="2"/>
          <w:sz w:val="32"/>
          <w:szCs w:val="21"/>
          <w:lang w:val="en-US" w:eastAsia="zh-CN" w:bidi="ar-SA"/>
        </w:rPr>
        <w:t>（2）</w:t>
      </w:r>
      <w:r>
        <w:rPr>
          <w:rFonts w:hint="default" w:ascii="Times New Roman" w:hAnsi="Times New Roman" w:eastAsia="仿宋" w:cs="Times New Roman"/>
          <w:kern w:val="2"/>
          <w:sz w:val="32"/>
          <w:szCs w:val="32"/>
          <w:lang w:val="en-US" w:eastAsia="zh-CN" w:bidi="ar-SA"/>
        </w:rPr>
        <w:t>湘江县城区段超过警戒水位（警戒水位210.5米）2米以上且呈继续上涨趋势；</w:t>
      </w:r>
    </w:p>
    <w:p>
      <w:pPr>
        <w:keepNext w:val="0"/>
        <w:keepLines w:val="0"/>
        <w:pageBreakBefore w:val="0"/>
        <w:widowControl w:val="0"/>
        <w:kinsoku/>
        <w:wordWrap/>
        <w:overflowPunct/>
        <w:topLinePunct w:val="0"/>
        <w:autoSpaceDE/>
        <w:autoSpaceDN/>
        <w:bidi w:val="0"/>
        <w:adjustRightInd/>
        <w:snapToGrid/>
        <w:spacing w:after="0" w:afterLines="0" w:afterAutospacing="0" w:line="586" w:lineRule="exact"/>
        <w:ind w:left="0" w:leftChars="0" w:right="0" w:rightChars="0" w:firstLine="648" w:firstLineChars="200"/>
        <w:jc w:val="both"/>
        <w:textAlignment w:val="auto"/>
        <w:outlineLvl w:val="9"/>
        <w:rPr>
          <w:rFonts w:hint="default" w:ascii="Times New Roman" w:hAnsi="Times New Roman" w:eastAsia="仿宋" w:cs="Times New Roman"/>
          <w:kern w:val="2"/>
          <w:sz w:val="32"/>
          <w:szCs w:val="21"/>
          <w:lang w:val="en-US" w:eastAsia="zh-CN" w:bidi="ar-SA"/>
        </w:rPr>
      </w:pPr>
      <w:r>
        <w:rPr>
          <w:rFonts w:hint="default" w:ascii="Times New Roman" w:hAnsi="Times New Roman" w:eastAsia="仿宋" w:cs="Times New Roman"/>
          <w:kern w:val="2"/>
          <w:sz w:val="32"/>
          <w:szCs w:val="21"/>
          <w:lang w:val="en-US" w:eastAsia="zh-CN" w:bidi="ar-SA"/>
        </w:rPr>
        <w:t>（3）</w:t>
      </w:r>
      <w:r>
        <w:rPr>
          <w:rFonts w:hint="default" w:ascii="Times New Roman" w:hAnsi="Times New Roman" w:eastAsia="仿宋" w:cs="Times New Roman"/>
          <w:kern w:val="2"/>
          <w:sz w:val="32"/>
          <w:szCs w:val="32"/>
          <w:lang w:val="en-US" w:eastAsia="zh-CN" w:bidi="ar-SA"/>
        </w:rPr>
        <w:t>水文部门预报湘江、大溶江、灵河、黄柏江、漠川河等主要江河有一条发生特大洪水，或数条主要江河重要支流发生特大洪水，或发生流域性大洪水；</w:t>
      </w:r>
    </w:p>
    <w:p>
      <w:pPr>
        <w:keepNext w:val="0"/>
        <w:keepLines w:val="0"/>
        <w:pageBreakBefore w:val="0"/>
        <w:widowControl/>
        <w:kinsoku/>
        <w:wordWrap/>
        <w:overflowPunct/>
        <w:topLinePunct w:val="0"/>
        <w:autoSpaceDE/>
        <w:autoSpaceDN/>
        <w:bidi w:val="0"/>
        <w:adjustRightInd w:val="0"/>
        <w:spacing w:line="586" w:lineRule="exact"/>
        <w:ind w:left="0" w:leftChars="0" w:firstLine="648" w:firstLineChars="200"/>
        <w:jc w:val="left"/>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21"/>
          <w:lang w:val="en-US" w:eastAsia="zh-CN"/>
        </w:rPr>
        <w:t>（4）</w:t>
      </w:r>
      <w:r>
        <w:rPr>
          <w:rFonts w:hint="default" w:ascii="Times New Roman" w:hAnsi="Times New Roman" w:eastAsia="仿宋" w:cs="Times New Roman"/>
          <w:sz w:val="32"/>
          <w:szCs w:val="32"/>
        </w:rPr>
        <w:t>有6个以上的乡（镇）已发生洪涝灾害，且有4个以上的乡（镇）灾情为较重以上或2个以上乡（镇）灾情为严重以上；或因洪涝灾害已造成3人以上8人以下死亡或失踪，且灾情仍在持续；</w:t>
      </w:r>
    </w:p>
    <w:p>
      <w:pPr>
        <w:keepNext w:val="0"/>
        <w:keepLines w:val="0"/>
        <w:pageBreakBefore w:val="0"/>
        <w:widowControl w:val="0"/>
        <w:kinsoku/>
        <w:wordWrap/>
        <w:overflowPunct/>
        <w:topLinePunct w:val="0"/>
        <w:autoSpaceDE/>
        <w:autoSpaceDN/>
        <w:bidi w:val="0"/>
        <w:adjustRightInd/>
        <w:snapToGrid/>
        <w:spacing w:after="0" w:afterLines="0" w:afterAutospacing="0" w:line="586" w:lineRule="exact"/>
        <w:ind w:left="0" w:leftChars="0" w:right="0" w:rightChars="0" w:firstLine="648" w:firstLineChars="200"/>
        <w:jc w:val="both"/>
        <w:textAlignment w:val="auto"/>
        <w:outlineLvl w:val="9"/>
        <w:rPr>
          <w:rFonts w:hint="default" w:ascii="Times New Roman" w:hAnsi="Times New Roman" w:eastAsia="仿宋" w:cs="Times New Roman"/>
          <w:kern w:val="2"/>
          <w:sz w:val="32"/>
          <w:szCs w:val="21"/>
          <w:lang w:val="en-US" w:eastAsia="zh-CN" w:bidi="ar-SA"/>
        </w:rPr>
      </w:pPr>
      <w:r>
        <w:rPr>
          <w:rFonts w:hint="default" w:ascii="Times New Roman" w:hAnsi="Times New Roman" w:eastAsia="仿宋" w:cs="Times New Roman"/>
          <w:kern w:val="2"/>
          <w:sz w:val="32"/>
          <w:szCs w:val="21"/>
          <w:lang w:val="en-US" w:eastAsia="zh-CN" w:bidi="ar-SA"/>
        </w:rPr>
        <w:t>（5）大型水库发生重大险情，或者中型水库发生垮坝；</w:t>
      </w:r>
    </w:p>
    <w:p>
      <w:pPr>
        <w:keepNext w:val="0"/>
        <w:keepLines w:val="0"/>
        <w:pageBreakBefore w:val="0"/>
        <w:widowControl w:val="0"/>
        <w:kinsoku/>
        <w:wordWrap/>
        <w:overflowPunct/>
        <w:topLinePunct w:val="0"/>
        <w:autoSpaceDE/>
        <w:autoSpaceDN/>
        <w:bidi w:val="0"/>
        <w:adjustRightInd/>
        <w:snapToGrid/>
        <w:spacing w:after="0" w:afterLines="0" w:afterAutospacing="0" w:line="586" w:lineRule="exact"/>
        <w:ind w:left="0" w:leftChars="0" w:right="0" w:rightChars="0" w:firstLine="648" w:firstLineChars="200"/>
        <w:jc w:val="both"/>
        <w:textAlignment w:val="auto"/>
        <w:outlineLvl w:val="9"/>
        <w:rPr>
          <w:rFonts w:hint="default" w:ascii="Times New Roman" w:hAnsi="Times New Roman" w:eastAsia="仿宋" w:cs="Times New Roman"/>
          <w:kern w:val="2"/>
          <w:sz w:val="32"/>
          <w:szCs w:val="21"/>
          <w:lang w:val="en-US" w:eastAsia="zh-CN" w:bidi="ar-SA"/>
        </w:rPr>
      </w:pPr>
      <w:r>
        <w:rPr>
          <w:rFonts w:hint="default" w:ascii="Times New Roman" w:hAnsi="Times New Roman" w:eastAsia="仿宋" w:cs="Times New Roman"/>
          <w:kern w:val="2"/>
          <w:sz w:val="32"/>
          <w:szCs w:val="21"/>
          <w:lang w:val="en-US" w:eastAsia="zh-CN" w:bidi="ar-SA"/>
        </w:rPr>
        <w:t>（6）</w:t>
      </w:r>
      <w:r>
        <w:rPr>
          <w:rFonts w:hint="default" w:ascii="Times New Roman" w:hAnsi="Times New Roman" w:eastAsia="仿宋" w:cs="Times New Roman"/>
          <w:kern w:val="2"/>
          <w:sz w:val="32"/>
          <w:szCs w:val="32"/>
          <w:lang w:val="en-US" w:eastAsia="zh-CN" w:bidi="ar-SA"/>
        </w:rPr>
        <w:t>有4～5个乡（镇）出现旱灾情，且旱区农作物（含粮食作物和经济作物，下同）受旱面积占当地农作物播种面积达30%～35%、成灾面积占受旱面积达40%～50%</w:t>
      </w:r>
      <w:r>
        <w:rPr>
          <w:rFonts w:hint="default" w:ascii="Times New Roman" w:hAnsi="Times New Roman" w:eastAsia="仿宋" w:cs="Times New Roman"/>
          <w:kern w:val="2"/>
          <w:sz w:val="32"/>
          <w:szCs w:val="21"/>
          <w:lang w:val="en-US" w:eastAsia="zh-CN" w:bidi="ar-SA"/>
        </w:rPr>
        <w:t>；</w:t>
      </w:r>
    </w:p>
    <w:p>
      <w:pPr>
        <w:keepNext w:val="0"/>
        <w:keepLines w:val="0"/>
        <w:pageBreakBefore w:val="0"/>
        <w:widowControl w:val="0"/>
        <w:kinsoku/>
        <w:wordWrap/>
        <w:overflowPunct/>
        <w:topLinePunct w:val="0"/>
        <w:autoSpaceDE/>
        <w:autoSpaceDN/>
        <w:bidi w:val="0"/>
        <w:adjustRightInd/>
        <w:snapToGrid/>
        <w:spacing w:after="0" w:afterLines="0" w:afterAutospacing="0" w:line="586" w:lineRule="exact"/>
        <w:ind w:left="0" w:leftChars="0" w:right="0" w:rightChars="0" w:firstLine="648" w:firstLineChars="200"/>
        <w:jc w:val="both"/>
        <w:textAlignment w:val="auto"/>
        <w:outlineLvl w:val="9"/>
        <w:rPr>
          <w:rFonts w:hint="default" w:ascii="Times New Roman" w:hAnsi="Times New Roman" w:eastAsia="仿宋" w:cs="Times New Roman"/>
          <w:kern w:val="2"/>
          <w:sz w:val="32"/>
          <w:szCs w:val="21"/>
          <w:lang w:val="en-US" w:eastAsia="zh-CN" w:bidi="ar-SA"/>
        </w:rPr>
      </w:pPr>
      <w:r>
        <w:rPr>
          <w:rFonts w:hint="default" w:ascii="Times New Roman" w:hAnsi="Times New Roman" w:eastAsia="仿宋" w:cs="Times New Roman"/>
          <w:kern w:val="2"/>
          <w:sz w:val="32"/>
          <w:szCs w:val="21"/>
          <w:lang w:val="en-US" w:eastAsia="zh-CN" w:bidi="ar-SA"/>
        </w:rPr>
        <w:t>（7）</w:t>
      </w:r>
      <w:r>
        <w:rPr>
          <w:rFonts w:hint="default" w:ascii="Times New Roman" w:hAnsi="Times New Roman" w:eastAsia="仿宋" w:cs="Times New Roman"/>
          <w:kern w:val="2"/>
          <w:sz w:val="32"/>
          <w:szCs w:val="32"/>
          <w:lang w:val="en-US" w:eastAsia="zh-CN" w:bidi="ar-SA"/>
        </w:rPr>
        <w:t>干旱造成临时性饮水困难人口占受旱人口总数达25%～30%</w:t>
      </w:r>
      <w:r>
        <w:rPr>
          <w:rFonts w:hint="default" w:ascii="Times New Roman" w:hAnsi="Times New Roman" w:eastAsia="仿宋" w:cs="Times New Roman"/>
          <w:kern w:val="2"/>
          <w:sz w:val="32"/>
          <w:szCs w:val="21"/>
          <w:lang w:val="en-US" w:eastAsia="zh-CN" w:bidi="ar-SA"/>
        </w:rPr>
        <w:t>；</w:t>
      </w:r>
    </w:p>
    <w:p>
      <w:pPr>
        <w:keepNext w:val="0"/>
        <w:keepLines w:val="0"/>
        <w:pageBreakBefore w:val="0"/>
        <w:widowControl w:val="0"/>
        <w:kinsoku/>
        <w:wordWrap/>
        <w:overflowPunct/>
        <w:topLinePunct w:val="0"/>
        <w:autoSpaceDE/>
        <w:autoSpaceDN/>
        <w:bidi w:val="0"/>
        <w:adjustRightInd/>
        <w:snapToGrid/>
        <w:spacing w:after="0" w:afterLines="0" w:afterAutospacing="0" w:line="586" w:lineRule="exact"/>
        <w:ind w:left="0" w:leftChars="0" w:right="0" w:rightChars="0" w:firstLine="648" w:firstLineChars="200"/>
        <w:jc w:val="both"/>
        <w:textAlignment w:val="auto"/>
        <w:outlineLvl w:val="9"/>
        <w:rPr>
          <w:rFonts w:hint="default" w:ascii="Times New Roman" w:hAnsi="Times New Roman" w:eastAsia="仿宋" w:cs="Times New Roman"/>
          <w:kern w:val="2"/>
          <w:sz w:val="32"/>
          <w:szCs w:val="21"/>
          <w:lang w:val="en-US" w:eastAsia="zh-CN" w:bidi="ar-SA"/>
        </w:rPr>
      </w:pPr>
      <w:r>
        <w:rPr>
          <w:rFonts w:hint="default" w:ascii="Times New Roman" w:hAnsi="Times New Roman" w:eastAsia="仿宋" w:cs="Times New Roman"/>
          <w:kern w:val="2"/>
          <w:sz w:val="32"/>
          <w:szCs w:val="21"/>
          <w:lang w:val="en-US" w:eastAsia="zh-CN" w:bidi="ar-SA"/>
        </w:rPr>
        <w:t>（8）其他需要启动二级应急响应的情形。</w:t>
      </w:r>
    </w:p>
    <w:p>
      <w:pPr>
        <w:keepNext w:val="0"/>
        <w:keepLines w:val="0"/>
        <w:pageBreakBefore w:val="0"/>
        <w:widowControl w:val="0"/>
        <w:kinsoku/>
        <w:wordWrap/>
        <w:overflowPunct/>
        <w:topLinePunct w:val="0"/>
        <w:autoSpaceDE/>
        <w:autoSpaceDN/>
        <w:bidi w:val="0"/>
        <w:adjustRightInd/>
        <w:snapToGrid/>
        <w:spacing w:after="0" w:afterLines="0" w:afterAutospacing="0" w:line="586" w:lineRule="exact"/>
        <w:ind w:left="0" w:leftChars="0" w:right="0" w:rightChars="0" w:firstLine="648" w:firstLineChars="200"/>
        <w:jc w:val="both"/>
        <w:textAlignment w:val="auto"/>
        <w:outlineLvl w:val="9"/>
        <w:rPr>
          <w:rFonts w:hint="default" w:ascii="Times New Roman" w:hAnsi="Times New Roman" w:eastAsia="仿宋" w:cs="Times New Roman"/>
          <w:b/>
          <w:bCs/>
          <w:kern w:val="2"/>
          <w:sz w:val="32"/>
          <w:szCs w:val="21"/>
          <w:lang w:val="en-US" w:eastAsia="zh-CN" w:bidi="ar-SA"/>
        </w:rPr>
      </w:pPr>
      <w:r>
        <w:rPr>
          <w:rFonts w:hint="default" w:ascii="Times New Roman" w:hAnsi="Times New Roman" w:eastAsia="仿宋" w:cs="Times New Roman"/>
          <w:b/>
          <w:bCs/>
          <w:kern w:val="2"/>
          <w:sz w:val="32"/>
          <w:szCs w:val="21"/>
          <w:lang w:val="en-US" w:eastAsia="zh-CN" w:bidi="ar-SA"/>
        </w:rPr>
        <w:t>4.5.2 响应行动</w:t>
      </w:r>
    </w:p>
    <w:p>
      <w:pPr>
        <w:keepNext w:val="0"/>
        <w:keepLines w:val="0"/>
        <w:pageBreakBefore w:val="0"/>
        <w:widowControl w:val="0"/>
        <w:kinsoku/>
        <w:wordWrap/>
        <w:overflowPunct/>
        <w:topLinePunct w:val="0"/>
        <w:autoSpaceDE/>
        <w:autoSpaceDN/>
        <w:bidi w:val="0"/>
        <w:adjustRightInd/>
        <w:snapToGrid/>
        <w:spacing w:after="0" w:afterLines="0" w:afterAutospacing="0" w:line="586" w:lineRule="exact"/>
        <w:ind w:left="0" w:leftChars="0" w:right="0" w:rightChars="0" w:firstLine="648" w:firstLineChars="200"/>
        <w:jc w:val="both"/>
        <w:textAlignment w:val="auto"/>
        <w:outlineLvl w:val="9"/>
        <w:rPr>
          <w:rFonts w:hint="default" w:ascii="Times New Roman" w:hAnsi="Times New Roman" w:eastAsia="仿宋" w:cs="Times New Roman"/>
          <w:kern w:val="2"/>
          <w:sz w:val="32"/>
          <w:szCs w:val="21"/>
          <w:lang w:val="en-US" w:eastAsia="zh-CN" w:bidi="ar-SA"/>
        </w:rPr>
      </w:pPr>
      <w:r>
        <w:rPr>
          <w:rFonts w:hint="default" w:ascii="Times New Roman" w:hAnsi="Times New Roman" w:eastAsia="仿宋" w:cs="Times New Roman"/>
          <w:kern w:val="2"/>
          <w:sz w:val="32"/>
          <w:szCs w:val="21"/>
          <w:lang w:val="en-US" w:eastAsia="zh-CN" w:bidi="ar-SA"/>
        </w:rPr>
        <w:t>（1）</w:t>
      </w:r>
      <w:r>
        <w:rPr>
          <w:rFonts w:hint="default" w:ascii="Times New Roman" w:hAnsi="Times New Roman" w:eastAsia="仿宋" w:cs="Times New Roman"/>
          <w:kern w:val="2"/>
          <w:sz w:val="32"/>
          <w:szCs w:val="32"/>
          <w:lang w:val="en-US" w:eastAsia="zh-CN" w:bidi="ar-SA"/>
        </w:rPr>
        <w:t>县防汛抗旱指挥部副指挥长主持召开全体成员分析会商会，并请相关乡镇参加，研究部署防御和抗洪抢险救灾工作。根据会商结果，由县防汛抗旱指挥部下达防灾抗灾指令，并报请县人民政府就抗洪抢险救灾做出专项工作部署，同时通过广播、电视、报纸、网络等新闻媒体向社会发布公告，提醒社会各界和公众加强防范，动员全社会力量参与抗洪救灾</w:t>
      </w:r>
      <w:r>
        <w:rPr>
          <w:rFonts w:hint="default" w:ascii="Times New Roman" w:hAnsi="Times New Roman" w:eastAsia="仿宋" w:cs="Times New Roman"/>
          <w:kern w:val="2"/>
          <w:sz w:val="32"/>
          <w:szCs w:val="21"/>
          <w:lang w:val="en-US" w:eastAsia="zh-CN" w:bidi="ar-SA"/>
        </w:rPr>
        <w:t>。</w:t>
      </w:r>
    </w:p>
    <w:p>
      <w:pPr>
        <w:keepNext w:val="0"/>
        <w:keepLines w:val="0"/>
        <w:pageBreakBefore w:val="0"/>
        <w:widowControl w:val="0"/>
        <w:kinsoku/>
        <w:wordWrap/>
        <w:overflowPunct/>
        <w:topLinePunct w:val="0"/>
        <w:autoSpaceDE/>
        <w:autoSpaceDN/>
        <w:bidi w:val="0"/>
        <w:adjustRightInd/>
        <w:snapToGrid/>
        <w:spacing w:after="0" w:afterLines="0" w:afterAutospacing="0" w:line="586" w:lineRule="exact"/>
        <w:ind w:left="0" w:leftChars="0" w:right="0" w:rightChars="0" w:firstLine="648" w:firstLineChars="200"/>
        <w:jc w:val="both"/>
        <w:textAlignment w:val="auto"/>
        <w:outlineLvl w:val="9"/>
        <w:rPr>
          <w:rFonts w:hint="default" w:ascii="Times New Roman" w:hAnsi="Times New Roman" w:eastAsia="仿宋" w:cs="Times New Roman"/>
          <w:kern w:val="2"/>
          <w:sz w:val="32"/>
          <w:szCs w:val="21"/>
          <w:lang w:val="en-US" w:eastAsia="zh-CN" w:bidi="ar-SA"/>
        </w:rPr>
      </w:pPr>
      <w:r>
        <w:rPr>
          <w:rFonts w:hint="default" w:ascii="Times New Roman" w:hAnsi="Times New Roman" w:eastAsia="仿宋" w:cs="Times New Roman"/>
          <w:kern w:val="2"/>
          <w:sz w:val="32"/>
          <w:szCs w:val="21"/>
          <w:lang w:val="en-US" w:eastAsia="zh-CN" w:bidi="ar-SA"/>
        </w:rPr>
        <w:t>（2）</w:t>
      </w:r>
      <w:r>
        <w:rPr>
          <w:rFonts w:hint="default" w:ascii="Times New Roman" w:hAnsi="Times New Roman" w:eastAsia="仿宋" w:cs="Times New Roman"/>
          <w:kern w:val="2"/>
          <w:sz w:val="32"/>
          <w:szCs w:val="32"/>
          <w:lang w:val="en-US" w:eastAsia="zh-CN" w:bidi="ar-SA"/>
        </w:rPr>
        <w:t>县防汛抗旱指挥部副指挥长坐镇县防汛指挥部办公室指挥。必要时，县防汛抗旱指挥部相关成员单位领导集中办公，加强对抗洪抢险救灾工作的组织、协调和联动</w:t>
      </w:r>
      <w:r>
        <w:rPr>
          <w:rFonts w:hint="default" w:ascii="Times New Roman" w:hAnsi="Times New Roman" w:eastAsia="仿宋" w:cs="Times New Roman"/>
          <w:kern w:val="2"/>
          <w:sz w:val="32"/>
          <w:szCs w:val="21"/>
          <w:lang w:val="en-US" w:eastAsia="zh-CN" w:bidi="ar-SA"/>
        </w:rPr>
        <w:t>。</w:t>
      </w:r>
    </w:p>
    <w:p>
      <w:pPr>
        <w:keepNext w:val="0"/>
        <w:keepLines w:val="0"/>
        <w:pageBreakBefore w:val="0"/>
        <w:widowControl w:val="0"/>
        <w:kinsoku/>
        <w:wordWrap/>
        <w:overflowPunct/>
        <w:topLinePunct w:val="0"/>
        <w:autoSpaceDE/>
        <w:autoSpaceDN/>
        <w:bidi w:val="0"/>
        <w:adjustRightInd/>
        <w:snapToGrid/>
        <w:spacing w:after="0" w:afterLines="0" w:afterAutospacing="0" w:line="586" w:lineRule="exact"/>
        <w:ind w:left="0" w:leftChars="0" w:right="0" w:rightChars="0" w:firstLine="648" w:firstLineChars="200"/>
        <w:jc w:val="both"/>
        <w:textAlignment w:val="auto"/>
        <w:outlineLvl w:val="9"/>
        <w:rPr>
          <w:rFonts w:hint="default" w:ascii="Times New Roman" w:hAnsi="Times New Roman" w:eastAsia="仿宋" w:cs="Times New Roman"/>
          <w:kern w:val="2"/>
          <w:sz w:val="32"/>
          <w:szCs w:val="21"/>
          <w:lang w:val="en-US" w:eastAsia="zh-CN" w:bidi="ar-SA"/>
        </w:rPr>
      </w:pPr>
      <w:r>
        <w:rPr>
          <w:rFonts w:hint="default" w:ascii="Times New Roman" w:hAnsi="Times New Roman" w:eastAsia="仿宋" w:cs="Times New Roman"/>
          <w:kern w:val="2"/>
          <w:sz w:val="32"/>
          <w:szCs w:val="21"/>
          <w:lang w:val="en-US" w:eastAsia="zh-CN" w:bidi="ar-SA"/>
        </w:rPr>
        <w:t>（3）县防指视情成立抗洪抢险前线指挥部；指导有关地方防汛抗旱指挥机构根据预案转移危险地区群众，组织强化巡堤查险和堤防防守，及时控制险情或组织强化抗旱工作。</w:t>
      </w:r>
    </w:p>
    <w:p>
      <w:pPr>
        <w:keepNext w:val="0"/>
        <w:keepLines w:val="0"/>
        <w:pageBreakBefore w:val="0"/>
        <w:widowControl w:val="0"/>
        <w:kinsoku/>
        <w:wordWrap/>
        <w:overflowPunct/>
        <w:topLinePunct w:val="0"/>
        <w:autoSpaceDE/>
        <w:autoSpaceDN/>
        <w:bidi w:val="0"/>
        <w:adjustRightInd/>
        <w:snapToGrid/>
        <w:spacing w:after="0" w:afterLines="0" w:afterAutospacing="0" w:line="586" w:lineRule="exact"/>
        <w:ind w:left="0" w:leftChars="0" w:right="0" w:rightChars="0" w:firstLine="648" w:firstLineChars="200"/>
        <w:jc w:val="both"/>
        <w:textAlignment w:val="auto"/>
        <w:outlineLvl w:val="9"/>
        <w:rPr>
          <w:rFonts w:hint="default" w:ascii="Times New Roman" w:hAnsi="Times New Roman" w:eastAsia="仿宋" w:cs="Times New Roman"/>
          <w:kern w:val="2"/>
          <w:sz w:val="32"/>
          <w:szCs w:val="21"/>
          <w:lang w:val="en-US" w:eastAsia="zh-CN" w:bidi="ar-SA"/>
        </w:rPr>
      </w:pPr>
      <w:r>
        <w:rPr>
          <w:rFonts w:hint="default" w:ascii="Times New Roman" w:hAnsi="Times New Roman" w:eastAsia="仿宋" w:cs="Times New Roman"/>
          <w:kern w:val="2"/>
          <w:sz w:val="32"/>
          <w:szCs w:val="21"/>
          <w:lang w:val="en-US" w:eastAsia="zh-CN" w:bidi="ar-SA"/>
        </w:rPr>
        <w:t>（4）县防指加强值班值守，密切监视汛情、险情、灾情、旱情和台风动向，做好预测预报和重点工程调度；县气象局、水文中心、水利局、自然资源局、住房城乡建设局、应急局、县消防救援大队等成员单位派员进驻指挥部联合值守。</w:t>
      </w:r>
    </w:p>
    <w:p>
      <w:pPr>
        <w:keepNext w:val="0"/>
        <w:keepLines w:val="0"/>
        <w:pageBreakBefore w:val="0"/>
        <w:widowControl w:val="0"/>
        <w:kinsoku/>
        <w:wordWrap/>
        <w:overflowPunct/>
        <w:topLinePunct w:val="0"/>
        <w:autoSpaceDE/>
        <w:autoSpaceDN/>
        <w:bidi w:val="0"/>
        <w:adjustRightInd/>
        <w:snapToGrid/>
        <w:spacing w:after="0" w:afterLines="0" w:afterAutospacing="0" w:line="586" w:lineRule="exact"/>
        <w:ind w:left="0" w:leftChars="0" w:right="0" w:rightChars="0" w:firstLine="648" w:firstLineChars="200"/>
        <w:jc w:val="both"/>
        <w:textAlignment w:val="auto"/>
        <w:outlineLvl w:val="9"/>
        <w:rPr>
          <w:rFonts w:hint="default" w:ascii="Times New Roman" w:hAnsi="Times New Roman" w:eastAsia="仿宋" w:cs="Times New Roman"/>
          <w:kern w:val="2"/>
          <w:sz w:val="32"/>
          <w:szCs w:val="21"/>
          <w:lang w:val="en-US" w:eastAsia="zh-CN" w:bidi="ar-SA"/>
        </w:rPr>
      </w:pPr>
      <w:r>
        <w:rPr>
          <w:rFonts w:hint="default" w:ascii="Times New Roman" w:hAnsi="Times New Roman" w:eastAsia="仿宋" w:cs="Times New Roman"/>
          <w:kern w:val="2"/>
          <w:sz w:val="32"/>
          <w:szCs w:val="21"/>
          <w:lang w:val="en-US" w:eastAsia="zh-CN" w:bidi="ar-SA"/>
        </w:rPr>
        <w:t>（5）县防指组织协调水旱灾害抢险和应急救援工作；根据灾区请求，及时调派抢险救援队伍、调拨防汛抗旱物资支援有关地方抢险救灾。协调县消防救援大队开展抢险救援工作，视情请求武警中队、人武部参与地方抢险救灾工作。必要时，请求市防指给予抢险救援队伍、防汛抗旱物资支援。</w:t>
      </w:r>
    </w:p>
    <w:p>
      <w:pPr>
        <w:keepNext w:val="0"/>
        <w:keepLines w:val="0"/>
        <w:pageBreakBefore w:val="0"/>
        <w:widowControl w:val="0"/>
        <w:kinsoku/>
        <w:wordWrap/>
        <w:overflowPunct/>
        <w:topLinePunct w:val="0"/>
        <w:autoSpaceDE/>
        <w:autoSpaceDN/>
        <w:bidi w:val="0"/>
        <w:adjustRightInd/>
        <w:snapToGrid/>
        <w:spacing w:after="0" w:afterLines="0" w:afterAutospacing="0" w:line="586" w:lineRule="exact"/>
        <w:ind w:left="0" w:leftChars="0" w:right="0" w:rightChars="0" w:firstLine="648" w:firstLineChars="200"/>
        <w:jc w:val="both"/>
        <w:textAlignment w:val="auto"/>
        <w:outlineLvl w:val="9"/>
        <w:rPr>
          <w:rFonts w:hint="default" w:ascii="Times New Roman" w:hAnsi="Times New Roman" w:eastAsia="仿宋" w:cs="Times New Roman"/>
          <w:kern w:val="2"/>
          <w:sz w:val="32"/>
          <w:szCs w:val="21"/>
          <w:lang w:val="en-US" w:eastAsia="zh-CN" w:bidi="ar-SA"/>
        </w:rPr>
      </w:pPr>
      <w:r>
        <w:rPr>
          <w:rFonts w:hint="default" w:ascii="Times New Roman" w:hAnsi="Times New Roman" w:eastAsia="仿宋" w:cs="Times New Roman"/>
          <w:kern w:val="2"/>
          <w:sz w:val="32"/>
          <w:szCs w:val="21"/>
          <w:lang w:val="en-US" w:eastAsia="zh-CN" w:bidi="ar-SA"/>
        </w:rPr>
        <w:t>（</w:t>
      </w:r>
      <w:r>
        <w:rPr>
          <w:rFonts w:hint="eastAsia" w:ascii="Times New Roman" w:hAnsi="Times New Roman" w:eastAsia="仿宋" w:cs="Times New Roman"/>
          <w:kern w:val="2"/>
          <w:sz w:val="32"/>
          <w:szCs w:val="21"/>
          <w:lang w:val="en-US" w:eastAsia="zh-CN" w:bidi="ar-SA"/>
        </w:rPr>
        <w:t>6</w:t>
      </w:r>
      <w:r>
        <w:rPr>
          <w:rFonts w:hint="default" w:ascii="Times New Roman" w:hAnsi="Times New Roman" w:eastAsia="仿宋" w:cs="Times New Roman"/>
          <w:kern w:val="2"/>
          <w:sz w:val="32"/>
          <w:szCs w:val="21"/>
          <w:lang w:val="en-US" w:eastAsia="zh-CN" w:bidi="ar-SA"/>
        </w:rPr>
        <w:t>）县发改局按照县防汛办要求为灾区紧急调运防汛抗旱物资。铁路、交通运输等部门为防汛抗旱物资提供运输保障。县水利局、水文中心做好汛情、旱情预测预报预警，做好重点工程调度和抗洪应急抢险技术支撑。县应急局及时组织救助受灾群众。县卫生健康、公安、通信管理、供电等部门做好相关保障工作。县防指其他成员单位按照任务分工，全力做好有关工作。</w:t>
      </w:r>
    </w:p>
    <w:p>
      <w:pPr>
        <w:keepNext w:val="0"/>
        <w:keepLines w:val="0"/>
        <w:pageBreakBefore w:val="0"/>
        <w:widowControl w:val="0"/>
        <w:kinsoku/>
        <w:wordWrap/>
        <w:overflowPunct/>
        <w:topLinePunct w:val="0"/>
        <w:autoSpaceDE/>
        <w:autoSpaceDN/>
        <w:bidi w:val="0"/>
        <w:adjustRightInd/>
        <w:snapToGrid/>
        <w:spacing w:after="0" w:afterLines="0" w:afterAutospacing="0" w:line="586" w:lineRule="exact"/>
        <w:ind w:left="0" w:leftChars="0" w:right="0" w:rightChars="0" w:firstLine="648" w:firstLineChars="200"/>
        <w:jc w:val="both"/>
        <w:textAlignment w:val="auto"/>
        <w:outlineLvl w:val="9"/>
        <w:rPr>
          <w:rFonts w:hint="default" w:ascii="Times New Roman" w:hAnsi="Times New Roman" w:eastAsia="仿宋" w:cs="Times New Roman"/>
          <w:kern w:val="2"/>
          <w:sz w:val="32"/>
          <w:szCs w:val="21"/>
          <w:lang w:val="en-US" w:eastAsia="zh-CN" w:bidi="ar-SA"/>
        </w:rPr>
      </w:pPr>
      <w:r>
        <w:rPr>
          <w:rFonts w:hint="default" w:ascii="Times New Roman" w:hAnsi="Times New Roman" w:eastAsia="仿宋" w:cs="Times New Roman"/>
          <w:kern w:val="2"/>
          <w:sz w:val="32"/>
          <w:szCs w:val="21"/>
          <w:lang w:val="en-US" w:eastAsia="zh-CN" w:bidi="ar-SA"/>
        </w:rPr>
        <w:t>（</w:t>
      </w:r>
      <w:r>
        <w:rPr>
          <w:rFonts w:hint="eastAsia" w:ascii="Times New Roman" w:hAnsi="Times New Roman" w:eastAsia="仿宋" w:cs="Times New Roman"/>
          <w:kern w:val="2"/>
          <w:sz w:val="32"/>
          <w:szCs w:val="21"/>
          <w:lang w:val="en-US" w:eastAsia="zh-CN" w:bidi="ar-SA"/>
        </w:rPr>
        <w:t>7</w:t>
      </w:r>
      <w:r>
        <w:rPr>
          <w:rFonts w:hint="default" w:ascii="Times New Roman" w:hAnsi="Times New Roman" w:eastAsia="仿宋" w:cs="Times New Roman"/>
          <w:kern w:val="2"/>
          <w:sz w:val="32"/>
          <w:szCs w:val="21"/>
          <w:lang w:val="en-US" w:eastAsia="zh-CN" w:bidi="ar-SA"/>
        </w:rPr>
        <w:t>）县防指及时在兴安资讯、兴安广播电视台等县主要媒体及新媒体发布汛情、旱情通报，报道抗洪抢险、抗旱减灾工作。</w:t>
      </w:r>
    </w:p>
    <w:p>
      <w:pPr>
        <w:keepNext w:val="0"/>
        <w:keepLines w:val="0"/>
        <w:pageBreakBefore w:val="0"/>
        <w:widowControl w:val="0"/>
        <w:kinsoku/>
        <w:wordWrap/>
        <w:overflowPunct/>
        <w:topLinePunct w:val="0"/>
        <w:autoSpaceDE/>
        <w:autoSpaceDN/>
        <w:bidi w:val="0"/>
        <w:adjustRightInd/>
        <w:snapToGrid/>
        <w:spacing w:after="0" w:afterLines="0" w:afterAutospacing="0" w:line="586" w:lineRule="exact"/>
        <w:ind w:left="0" w:leftChars="0" w:right="0" w:rightChars="0" w:firstLine="648" w:firstLineChars="200"/>
        <w:jc w:val="both"/>
        <w:textAlignment w:val="auto"/>
        <w:outlineLvl w:val="9"/>
        <w:rPr>
          <w:rFonts w:hint="default" w:ascii="Times New Roman" w:hAnsi="Times New Roman" w:eastAsia="仿宋" w:cs="Times New Roman"/>
          <w:kern w:val="2"/>
          <w:sz w:val="32"/>
          <w:szCs w:val="21"/>
          <w:lang w:val="en-US" w:eastAsia="zh-CN" w:bidi="ar-SA"/>
        </w:rPr>
      </w:pPr>
      <w:r>
        <w:rPr>
          <w:rFonts w:hint="default" w:ascii="Times New Roman" w:hAnsi="Times New Roman" w:eastAsia="仿宋" w:cs="Times New Roman"/>
          <w:kern w:val="2"/>
          <w:sz w:val="32"/>
          <w:szCs w:val="21"/>
          <w:lang w:val="en-US" w:eastAsia="zh-CN" w:bidi="ar-SA"/>
        </w:rPr>
        <w:t>（</w:t>
      </w:r>
      <w:r>
        <w:rPr>
          <w:rFonts w:hint="eastAsia" w:ascii="Times New Roman" w:hAnsi="Times New Roman" w:eastAsia="仿宋" w:cs="Times New Roman"/>
          <w:kern w:val="2"/>
          <w:sz w:val="32"/>
          <w:szCs w:val="21"/>
          <w:lang w:val="en-US" w:eastAsia="zh-CN" w:bidi="ar-SA"/>
        </w:rPr>
        <w:t>8</w:t>
      </w:r>
      <w:r>
        <w:rPr>
          <w:rFonts w:hint="default" w:ascii="Times New Roman" w:hAnsi="Times New Roman" w:eastAsia="仿宋" w:cs="Times New Roman"/>
          <w:kern w:val="2"/>
          <w:sz w:val="32"/>
          <w:szCs w:val="21"/>
          <w:lang w:val="en-US" w:eastAsia="zh-CN" w:bidi="ar-SA"/>
        </w:rPr>
        <w:t>）有关乡（镇）的防汛抗旱指挥机构应增加值班人员，加强值班值守；由防汛抗旱指挥机构主要负责同志主持会商，安排部署防汛抗旱防台风工作；按照权限组织调度水利、防洪工程；根据预案转移危险地区群众，组织强化巡堤查险和堤防防守，及时控制险情或组织强化抗旱工作。受影响的县、乡、村防汛包保责任人应深入一线、靠前指挥。受灾地区的各级防汛抗旱指挥机构负责人、成员单位负责人，应按照职责到分管的区域组织指挥防汛抗旱工作。有关乡（镇）的防汛抗旱指挥机构应将工作情况上报本级党委、人民政府和县防指。有关乡（镇）的防汛抗旱指挥机构成员单位按照任务分工全力配合做好防汛抗旱和抗灾救灾工作。</w:t>
      </w:r>
    </w:p>
    <w:p>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firstLine="648" w:firstLineChars="200"/>
        <w:jc w:val="both"/>
        <w:textAlignment w:val="auto"/>
        <w:outlineLvl w:val="9"/>
        <w:rPr>
          <w:rFonts w:hint="default" w:ascii="Times New Roman" w:hAnsi="Times New Roman" w:eastAsia="楷体" w:cs="Times New Roman"/>
          <w:color w:val="auto"/>
          <w:kern w:val="2"/>
          <w:sz w:val="32"/>
          <w:szCs w:val="32"/>
          <w:lang w:val="en-US" w:eastAsia="zh-CN" w:bidi="ar-SA"/>
        </w:rPr>
      </w:pPr>
      <w:r>
        <w:rPr>
          <w:rFonts w:hint="default" w:ascii="Times New Roman" w:hAnsi="Times New Roman" w:eastAsia="楷体" w:cs="Times New Roman"/>
          <w:color w:val="auto"/>
          <w:kern w:val="2"/>
          <w:sz w:val="32"/>
          <w:szCs w:val="32"/>
          <w:lang w:val="en-US" w:eastAsia="zh-CN" w:bidi="ar-SA"/>
        </w:rPr>
        <w:t>4.6　三级应急响应</w:t>
      </w:r>
    </w:p>
    <w:p>
      <w:pPr>
        <w:keepNext w:val="0"/>
        <w:keepLines w:val="0"/>
        <w:pageBreakBefore w:val="0"/>
        <w:widowControl w:val="0"/>
        <w:kinsoku/>
        <w:wordWrap/>
        <w:overflowPunct/>
        <w:topLinePunct w:val="0"/>
        <w:autoSpaceDE/>
        <w:autoSpaceDN/>
        <w:bidi w:val="0"/>
        <w:adjustRightInd/>
        <w:snapToGrid/>
        <w:spacing w:after="0" w:afterLines="0" w:afterAutospacing="0" w:line="586" w:lineRule="exact"/>
        <w:ind w:left="0" w:leftChars="0" w:right="0" w:rightChars="0" w:firstLine="648" w:firstLineChars="200"/>
        <w:jc w:val="both"/>
        <w:textAlignment w:val="auto"/>
        <w:outlineLvl w:val="9"/>
        <w:rPr>
          <w:rFonts w:hint="default" w:ascii="Times New Roman" w:hAnsi="Times New Roman" w:eastAsia="仿宋" w:cs="Times New Roman"/>
          <w:b/>
          <w:bCs/>
          <w:kern w:val="2"/>
          <w:sz w:val="32"/>
          <w:szCs w:val="21"/>
          <w:lang w:val="en-US" w:eastAsia="zh-CN" w:bidi="ar-SA"/>
        </w:rPr>
      </w:pPr>
      <w:r>
        <w:rPr>
          <w:rFonts w:hint="default" w:ascii="Times New Roman" w:hAnsi="Times New Roman" w:eastAsia="仿宋" w:cs="Times New Roman"/>
          <w:b/>
          <w:bCs/>
          <w:kern w:val="2"/>
          <w:sz w:val="32"/>
          <w:szCs w:val="21"/>
          <w:lang w:val="en-US" w:eastAsia="zh-CN" w:bidi="ar-SA"/>
        </w:rPr>
        <w:t>4.6.1 启动条件</w:t>
      </w:r>
    </w:p>
    <w:p>
      <w:pPr>
        <w:keepNext w:val="0"/>
        <w:keepLines w:val="0"/>
        <w:pageBreakBefore w:val="0"/>
        <w:widowControl w:val="0"/>
        <w:kinsoku/>
        <w:wordWrap/>
        <w:overflowPunct/>
        <w:topLinePunct w:val="0"/>
        <w:autoSpaceDE/>
        <w:autoSpaceDN/>
        <w:bidi w:val="0"/>
        <w:adjustRightInd/>
        <w:snapToGrid/>
        <w:spacing w:after="0" w:afterLines="0" w:afterAutospacing="0" w:line="586" w:lineRule="exact"/>
        <w:ind w:left="0" w:leftChars="0" w:right="0" w:rightChars="0" w:firstLine="648" w:firstLineChars="200"/>
        <w:jc w:val="both"/>
        <w:textAlignment w:val="auto"/>
        <w:outlineLvl w:val="9"/>
        <w:rPr>
          <w:rFonts w:hint="default" w:ascii="Times New Roman" w:hAnsi="Times New Roman" w:eastAsia="仿宋" w:cs="Times New Roman"/>
          <w:kern w:val="2"/>
          <w:sz w:val="32"/>
          <w:szCs w:val="21"/>
          <w:lang w:val="en-US" w:eastAsia="zh-CN" w:bidi="ar-SA"/>
        </w:rPr>
      </w:pPr>
      <w:r>
        <w:rPr>
          <w:rFonts w:hint="default" w:ascii="Times New Roman" w:hAnsi="Times New Roman" w:eastAsia="仿宋" w:cs="Times New Roman"/>
          <w:kern w:val="2"/>
          <w:sz w:val="32"/>
          <w:szCs w:val="21"/>
          <w:lang w:val="en-US" w:eastAsia="zh-CN" w:bidi="ar-SA"/>
        </w:rPr>
        <w:t>发生或预计可能发生下列情形之一的，经综合会商研判，启动三级应急响应：</w:t>
      </w:r>
    </w:p>
    <w:p>
      <w:pPr>
        <w:keepNext w:val="0"/>
        <w:keepLines w:val="0"/>
        <w:pageBreakBefore w:val="0"/>
        <w:widowControl w:val="0"/>
        <w:kinsoku/>
        <w:wordWrap/>
        <w:overflowPunct/>
        <w:topLinePunct w:val="0"/>
        <w:autoSpaceDE/>
        <w:autoSpaceDN/>
        <w:bidi w:val="0"/>
        <w:adjustRightInd/>
        <w:snapToGrid/>
        <w:spacing w:after="0" w:afterLines="0" w:afterAutospacing="0" w:line="586" w:lineRule="exact"/>
        <w:ind w:left="0" w:leftChars="0" w:right="0" w:rightChars="0" w:firstLine="472" w:firstLineChars="146"/>
        <w:jc w:val="both"/>
        <w:textAlignment w:val="auto"/>
        <w:outlineLvl w:val="9"/>
        <w:rPr>
          <w:rFonts w:hint="default" w:ascii="Times New Roman" w:hAnsi="Times New Roman" w:eastAsia="仿宋" w:cs="Times New Roman"/>
          <w:sz w:val="32"/>
          <w:szCs w:val="21"/>
          <w:lang w:val="en-US" w:eastAsia="zh-CN"/>
        </w:rPr>
      </w:pPr>
      <w:r>
        <w:rPr>
          <w:rFonts w:hint="default" w:ascii="Times New Roman" w:hAnsi="Times New Roman" w:eastAsia="仿宋" w:cs="Times New Roman"/>
          <w:kern w:val="2"/>
          <w:sz w:val="32"/>
          <w:szCs w:val="21"/>
          <w:lang w:val="en-US" w:eastAsia="zh-CN" w:bidi="ar-SA"/>
        </w:rPr>
        <w:t>（</w:t>
      </w:r>
      <w:r>
        <w:rPr>
          <w:rFonts w:hint="eastAsia" w:ascii="Times New Roman" w:hAnsi="Times New Roman" w:eastAsia="仿宋" w:cs="Times New Roman"/>
          <w:kern w:val="2"/>
          <w:sz w:val="32"/>
          <w:szCs w:val="21"/>
          <w:lang w:val="en-US" w:eastAsia="zh-CN" w:bidi="ar-SA"/>
        </w:rPr>
        <w:t>1</w:t>
      </w:r>
      <w:r>
        <w:rPr>
          <w:rFonts w:hint="default" w:ascii="Times New Roman" w:hAnsi="Times New Roman" w:eastAsia="仿宋" w:cs="Times New Roman"/>
          <w:kern w:val="2"/>
          <w:sz w:val="32"/>
          <w:szCs w:val="21"/>
          <w:lang w:val="en-US" w:eastAsia="zh-CN" w:bidi="ar-SA"/>
        </w:rPr>
        <w:t>）</w:t>
      </w:r>
      <w:r>
        <w:rPr>
          <w:rFonts w:hint="default" w:ascii="Times New Roman" w:hAnsi="Times New Roman" w:eastAsia="仿宋" w:cs="Times New Roman"/>
          <w:sz w:val="32"/>
          <w:szCs w:val="32"/>
        </w:rPr>
        <w:t>气象部门发布暴雨橙色预警，可能发生较大范围严重洪涝灾害；</w:t>
      </w:r>
    </w:p>
    <w:p>
      <w:pPr>
        <w:keepNext w:val="0"/>
        <w:keepLines w:val="0"/>
        <w:pageBreakBefore w:val="0"/>
        <w:widowControl w:val="0"/>
        <w:kinsoku/>
        <w:wordWrap/>
        <w:overflowPunct/>
        <w:topLinePunct/>
        <w:autoSpaceDE w:val="0"/>
        <w:autoSpaceDN/>
        <w:bidi w:val="0"/>
        <w:adjustRightInd/>
        <w:snapToGrid/>
        <w:spacing w:after="0" w:afterLines="0" w:afterAutospacing="0" w:line="586" w:lineRule="exact"/>
        <w:ind w:left="0" w:leftChars="0" w:right="0" w:rightChars="0" w:firstLine="648" w:firstLineChars="200"/>
        <w:jc w:val="both"/>
        <w:textAlignment w:val="auto"/>
        <w:outlineLvl w:val="9"/>
        <w:rPr>
          <w:rFonts w:hint="default" w:ascii="Times New Roman" w:hAnsi="Times New Roman" w:eastAsia="仿宋" w:cs="Times New Roman"/>
          <w:kern w:val="2"/>
          <w:sz w:val="32"/>
          <w:szCs w:val="21"/>
          <w:lang w:val="en-US" w:eastAsia="zh-CN" w:bidi="ar-SA"/>
        </w:rPr>
      </w:pPr>
      <w:r>
        <w:rPr>
          <w:rFonts w:hint="default" w:ascii="Times New Roman" w:hAnsi="Times New Roman" w:eastAsia="仿宋" w:cs="Times New Roman"/>
          <w:kern w:val="2"/>
          <w:sz w:val="32"/>
          <w:szCs w:val="21"/>
          <w:lang w:val="en-US" w:eastAsia="zh-CN" w:bidi="ar-SA"/>
        </w:rPr>
        <w:t>（2）</w:t>
      </w:r>
      <w:r>
        <w:rPr>
          <w:rFonts w:hint="default" w:ascii="Times New Roman" w:hAnsi="Times New Roman" w:eastAsia="仿宋" w:cs="Times New Roman"/>
          <w:kern w:val="2"/>
          <w:sz w:val="32"/>
          <w:szCs w:val="32"/>
          <w:lang w:val="en-US" w:eastAsia="zh-CN" w:bidi="ar-SA"/>
        </w:rPr>
        <w:t>湘江县城区域段超过警戒水位（警戒水位210.5米）1米以上且呈继续上涨趋势；</w:t>
      </w:r>
    </w:p>
    <w:p>
      <w:pPr>
        <w:keepNext w:val="0"/>
        <w:keepLines w:val="0"/>
        <w:pageBreakBefore w:val="0"/>
        <w:widowControl w:val="0"/>
        <w:kinsoku/>
        <w:wordWrap/>
        <w:overflowPunct/>
        <w:topLinePunct/>
        <w:autoSpaceDE w:val="0"/>
        <w:autoSpaceDN/>
        <w:bidi w:val="0"/>
        <w:adjustRightInd/>
        <w:snapToGrid/>
        <w:spacing w:after="0" w:afterLines="0" w:afterAutospacing="0" w:line="586" w:lineRule="exact"/>
        <w:ind w:left="0" w:leftChars="0" w:right="0" w:rightChars="0" w:firstLine="648" w:firstLineChars="200"/>
        <w:jc w:val="both"/>
        <w:textAlignment w:val="auto"/>
        <w:outlineLvl w:val="9"/>
        <w:rPr>
          <w:rFonts w:hint="default" w:ascii="Times New Roman" w:hAnsi="Times New Roman" w:eastAsia="仿宋" w:cs="Times New Roman"/>
          <w:kern w:val="2"/>
          <w:sz w:val="32"/>
          <w:szCs w:val="21"/>
          <w:lang w:val="en-US" w:eastAsia="zh-CN" w:bidi="ar-SA"/>
        </w:rPr>
      </w:pPr>
      <w:r>
        <w:rPr>
          <w:rFonts w:hint="default" w:ascii="Times New Roman" w:hAnsi="Times New Roman" w:eastAsia="仿宋" w:cs="Times New Roman"/>
          <w:kern w:val="2"/>
          <w:sz w:val="32"/>
          <w:szCs w:val="21"/>
          <w:lang w:val="en-US" w:eastAsia="zh-CN" w:bidi="ar-SA"/>
        </w:rPr>
        <w:t>（3）</w:t>
      </w:r>
      <w:r>
        <w:rPr>
          <w:rFonts w:hint="default" w:ascii="Times New Roman" w:hAnsi="Times New Roman" w:eastAsia="仿宋" w:cs="Times New Roman"/>
          <w:kern w:val="2"/>
          <w:sz w:val="32"/>
          <w:szCs w:val="32"/>
          <w:lang w:val="en-US" w:eastAsia="zh-CN" w:bidi="ar-SA"/>
        </w:rPr>
        <w:t>水文部门预报湘江、大溶江、灵河、黄柏江、漠川河等主要江河有一条发生较大洪水或大洪水，或数条主要江河重要支流发生大洪水，或发生流域性中等洪水；</w:t>
      </w:r>
    </w:p>
    <w:p>
      <w:pPr>
        <w:keepNext w:val="0"/>
        <w:keepLines w:val="0"/>
        <w:pageBreakBefore w:val="0"/>
        <w:widowControl w:val="0"/>
        <w:kinsoku/>
        <w:wordWrap/>
        <w:overflowPunct/>
        <w:topLinePunct/>
        <w:autoSpaceDE w:val="0"/>
        <w:autoSpaceDN/>
        <w:bidi w:val="0"/>
        <w:adjustRightInd w:val="0"/>
        <w:snapToGrid/>
        <w:spacing w:line="586" w:lineRule="exact"/>
        <w:ind w:left="0" w:leftChars="0" w:firstLine="648" w:firstLineChars="200"/>
        <w:jc w:val="left"/>
        <w:textAlignment w:val="auto"/>
        <w:rPr>
          <w:rFonts w:hint="default" w:ascii="Times New Roman" w:hAnsi="Times New Roman" w:eastAsia="仿宋" w:cs="Times New Roman"/>
          <w:sz w:val="32"/>
          <w:szCs w:val="21"/>
          <w:lang w:val="en-US" w:eastAsia="zh-CN"/>
        </w:rPr>
      </w:pPr>
      <w:r>
        <w:rPr>
          <w:rFonts w:hint="default" w:ascii="Times New Roman" w:hAnsi="Times New Roman" w:eastAsia="仿宋" w:cs="Times New Roman"/>
          <w:sz w:val="32"/>
          <w:szCs w:val="21"/>
          <w:lang w:val="en-US" w:eastAsia="zh-CN"/>
        </w:rPr>
        <w:t>（4）</w:t>
      </w:r>
      <w:r>
        <w:rPr>
          <w:rFonts w:hint="default" w:ascii="Times New Roman" w:hAnsi="Times New Roman" w:eastAsia="仿宋" w:cs="Times New Roman"/>
          <w:sz w:val="32"/>
          <w:szCs w:val="32"/>
        </w:rPr>
        <w:t>有4个以上的乡（镇）已发生洪涝灾害，且有2个以上的乡（镇）灾情为较重以上或1个以上乡（镇）灾情为严重以上；或因洪涝灾害已造成1人以上3人以下死亡或失踪，且灾情仍在持续；</w:t>
      </w:r>
    </w:p>
    <w:p>
      <w:pPr>
        <w:keepNext w:val="0"/>
        <w:keepLines w:val="0"/>
        <w:pageBreakBefore w:val="0"/>
        <w:widowControl w:val="0"/>
        <w:kinsoku/>
        <w:wordWrap/>
        <w:overflowPunct/>
        <w:topLinePunct w:val="0"/>
        <w:autoSpaceDE/>
        <w:autoSpaceDN/>
        <w:bidi w:val="0"/>
        <w:adjustRightInd/>
        <w:snapToGrid/>
        <w:spacing w:after="0" w:afterLines="0" w:afterAutospacing="0" w:line="586" w:lineRule="exact"/>
        <w:ind w:left="0" w:leftChars="0" w:right="0" w:rightChars="0" w:firstLine="648" w:firstLineChars="200"/>
        <w:jc w:val="both"/>
        <w:textAlignment w:val="auto"/>
        <w:outlineLvl w:val="9"/>
        <w:rPr>
          <w:rFonts w:hint="default" w:ascii="Times New Roman" w:hAnsi="Times New Roman" w:eastAsia="仿宋" w:cs="Times New Roman"/>
          <w:kern w:val="2"/>
          <w:sz w:val="32"/>
          <w:szCs w:val="21"/>
          <w:lang w:val="en-US" w:eastAsia="zh-CN" w:bidi="ar-SA"/>
        </w:rPr>
      </w:pPr>
      <w:r>
        <w:rPr>
          <w:rFonts w:hint="default" w:ascii="Times New Roman" w:hAnsi="Times New Roman" w:eastAsia="仿宋" w:cs="Times New Roman"/>
          <w:kern w:val="2"/>
          <w:sz w:val="32"/>
          <w:szCs w:val="21"/>
          <w:lang w:val="en-US" w:eastAsia="zh-CN" w:bidi="ar-SA"/>
        </w:rPr>
        <w:t>（5）中型水库发生重大险情，或者小（1）型水库发生垮坝；</w:t>
      </w:r>
    </w:p>
    <w:p>
      <w:pPr>
        <w:keepNext w:val="0"/>
        <w:keepLines w:val="0"/>
        <w:pageBreakBefore w:val="0"/>
        <w:widowControl w:val="0"/>
        <w:kinsoku/>
        <w:wordWrap/>
        <w:overflowPunct/>
        <w:topLinePunct w:val="0"/>
        <w:autoSpaceDE/>
        <w:autoSpaceDN/>
        <w:bidi w:val="0"/>
        <w:adjustRightInd/>
        <w:snapToGrid/>
        <w:spacing w:after="0" w:afterLines="0" w:afterAutospacing="0" w:line="586" w:lineRule="exact"/>
        <w:ind w:left="0" w:leftChars="0" w:right="0" w:rightChars="0" w:firstLine="648" w:firstLineChars="200"/>
        <w:jc w:val="both"/>
        <w:textAlignment w:val="auto"/>
        <w:outlineLvl w:val="9"/>
        <w:rPr>
          <w:rFonts w:hint="default" w:ascii="Times New Roman" w:hAnsi="Times New Roman" w:eastAsia="仿宋" w:cs="Times New Roman"/>
          <w:kern w:val="2"/>
          <w:sz w:val="32"/>
          <w:szCs w:val="21"/>
          <w:lang w:val="en-US" w:eastAsia="zh-CN" w:bidi="ar-SA"/>
        </w:rPr>
      </w:pPr>
      <w:r>
        <w:rPr>
          <w:rFonts w:hint="default" w:ascii="Times New Roman" w:hAnsi="Times New Roman" w:eastAsia="仿宋" w:cs="Times New Roman"/>
          <w:kern w:val="2"/>
          <w:sz w:val="32"/>
          <w:szCs w:val="21"/>
          <w:lang w:val="en-US" w:eastAsia="zh-CN" w:bidi="ar-SA"/>
        </w:rPr>
        <w:t>（6）</w:t>
      </w:r>
      <w:r>
        <w:rPr>
          <w:rFonts w:hint="default" w:ascii="Times New Roman" w:hAnsi="Times New Roman" w:eastAsia="仿宋" w:cs="Times New Roman"/>
          <w:kern w:val="2"/>
          <w:sz w:val="32"/>
          <w:szCs w:val="32"/>
          <w:lang w:val="en-US" w:eastAsia="zh-CN" w:bidi="ar-SA"/>
        </w:rPr>
        <w:t>有2～4个乡（镇）出现旱灾情，且旱区农作物受旱面积占当地农作物播种面积达25%～30%、成灾面积占受旱面积达30%～40%</w:t>
      </w:r>
      <w:r>
        <w:rPr>
          <w:rFonts w:hint="default" w:ascii="Times New Roman" w:hAnsi="Times New Roman" w:eastAsia="仿宋" w:cs="Times New Roman"/>
          <w:kern w:val="2"/>
          <w:sz w:val="32"/>
          <w:szCs w:val="21"/>
          <w:lang w:val="en-US" w:eastAsia="zh-CN" w:bidi="ar-SA"/>
        </w:rPr>
        <w:t>；</w:t>
      </w:r>
    </w:p>
    <w:p>
      <w:pPr>
        <w:keepNext w:val="0"/>
        <w:keepLines w:val="0"/>
        <w:pageBreakBefore w:val="0"/>
        <w:widowControl w:val="0"/>
        <w:kinsoku/>
        <w:wordWrap/>
        <w:overflowPunct/>
        <w:topLinePunct w:val="0"/>
        <w:autoSpaceDE/>
        <w:autoSpaceDN/>
        <w:bidi w:val="0"/>
        <w:adjustRightInd/>
        <w:snapToGrid/>
        <w:spacing w:after="0" w:afterLines="0" w:afterAutospacing="0" w:line="586" w:lineRule="exact"/>
        <w:ind w:left="0" w:leftChars="0" w:right="0" w:rightChars="0" w:firstLine="648" w:firstLineChars="200"/>
        <w:jc w:val="both"/>
        <w:textAlignment w:val="auto"/>
        <w:outlineLvl w:val="9"/>
        <w:rPr>
          <w:rFonts w:hint="default" w:ascii="Times New Roman" w:hAnsi="Times New Roman" w:eastAsia="仿宋" w:cs="Times New Roman"/>
          <w:kern w:val="2"/>
          <w:sz w:val="32"/>
          <w:szCs w:val="21"/>
          <w:lang w:val="en-US" w:eastAsia="zh-CN" w:bidi="ar-SA"/>
        </w:rPr>
      </w:pPr>
      <w:r>
        <w:rPr>
          <w:rFonts w:hint="default" w:ascii="Times New Roman" w:hAnsi="Times New Roman" w:eastAsia="仿宋" w:cs="Times New Roman"/>
          <w:kern w:val="2"/>
          <w:sz w:val="32"/>
          <w:szCs w:val="21"/>
          <w:lang w:val="en-US" w:eastAsia="zh-CN" w:bidi="ar-SA"/>
        </w:rPr>
        <w:t>（7）</w:t>
      </w:r>
      <w:r>
        <w:rPr>
          <w:rFonts w:hint="default" w:ascii="Times New Roman" w:hAnsi="Times New Roman" w:eastAsia="仿宋" w:cs="Times New Roman"/>
          <w:kern w:val="2"/>
          <w:sz w:val="32"/>
          <w:szCs w:val="32"/>
          <w:lang w:val="en-US" w:eastAsia="zh-CN" w:bidi="ar-SA"/>
        </w:rPr>
        <w:t>干旱造成临时性饮水困难人口占受旱人口总数达20%～25%</w:t>
      </w:r>
      <w:r>
        <w:rPr>
          <w:rFonts w:hint="default" w:ascii="Times New Roman" w:hAnsi="Times New Roman" w:eastAsia="仿宋" w:cs="Times New Roman"/>
          <w:kern w:val="2"/>
          <w:sz w:val="32"/>
          <w:szCs w:val="21"/>
          <w:lang w:val="en-US" w:eastAsia="zh-CN" w:bidi="ar-SA"/>
        </w:rPr>
        <w:t>；</w:t>
      </w:r>
    </w:p>
    <w:p>
      <w:pPr>
        <w:keepNext w:val="0"/>
        <w:keepLines w:val="0"/>
        <w:pageBreakBefore w:val="0"/>
        <w:widowControl w:val="0"/>
        <w:kinsoku/>
        <w:wordWrap/>
        <w:overflowPunct/>
        <w:topLinePunct w:val="0"/>
        <w:autoSpaceDE/>
        <w:autoSpaceDN/>
        <w:bidi w:val="0"/>
        <w:adjustRightInd/>
        <w:snapToGrid/>
        <w:spacing w:after="0" w:afterLines="0" w:afterAutospacing="0" w:line="586" w:lineRule="exact"/>
        <w:ind w:left="0" w:leftChars="0" w:right="0" w:rightChars="0" w:firstLine="648" w:firstLineChars="200"/>
        <w:jc w:val="both"/>
        <w:textAlignment w:val="auto"/>
        <w:outlineLvl w:val="9"/>
        <w:rPr>
          <w:rFonts w:hint="default" w:ascii="Times New Roman" w:hAnsi="Times New Roman" w:eastAsia="仿宋" w:cs="Times New Roman"/>
          <w:kern w:val="2"/>
          <w:sz w:val="32"/>
          <w:szCs w:val="21"/>
          <w:lang w:val="en-US" w:eastAsia="zh-CN" w:bidi="ar-SA"/>
        </w:rPr>
      </w:pPr>
      <w:r>
        <w:rPr>
          <w:rFonts w:hint="default" w:ascii="Times New Roman" w:hAnsi="Times New Roman" w:eastAsia="仿宋" w:cs="Times New Roman"/>
          <w:kern w:val="2"/>
          <w:sz w:val="32"/>
          <w:szCs w:val="21"/>
          <w:lang w:val="en-US" w:eastAsia="zh-CN" w:bidi="ar-SA"/>
        </w:rPr>
        <w:t>（8）其他需要启动三级应急响应的情形。</w:t>
      </w:r>
    </w:p>
    <w:p>
      <w:pPr>
        <w:keepNext w:val="0"/>
        <w:keepLines w:val="0"/>
        <w:pageBreakBefore w:val="0"/>
        <w:widowControl w:val="0"/>
        <w:kinsoku/>
        <w:wordWrap/>
        <w:overflowPunct/>
        <w:topLinePunct w:val="0"/>
        <w:autoSpaceDE/>
        <w:autoSpaceDN/>
        <w:bidi w:val="0"/>
        <w:adjustRightInd/>
        <w:snapToGrid/>
        <w:spacing w:after="0" w:afterLines="0" w:afterAutospacing="0" w:line="586" w:lineRule="exact"/>
        <w:ind w:left="0" w:leftChars="0" w:right="0" w:rightChars="0" w:firstLine="648" w:firstLineChars="200"/>
        <w:jc w:val="both"/>
        <w:textAlignment w:val="auto"/>
        <w:outlineLvl w:val="9"/>
        <w:rPr>
          <w:rFonts w:hint="default" w:ascii="Times New Roman" w:hAnsi="Times New Roman" w:eastAsia="仿宋" w:cs="Times New Roman"/>
          <w:b/>
          <w:bCs/>
          <w:kern w:val="2"/>
          <w:sz w:val="32"/>
          <w:szCs w:val="21"/>
          <w:lang w:val="en-US" w:eastAsia="zh-CN" w:bidi="ar-SA"/>
        </w:rPr>
      </w:pPr>
      <w:r>
        <w:rPr>
          <w:rFonts w:hint="default" w:ascii="Times New Roman" w:hAnsi="Times New Roman" w:eastAsia="仿宋" w:cs="Times New Roman"/>
          <w:b/>
          <w:bCs/>
          <w:kern w:val="2"/>
          <w:sz w:val="32"/>
          <w:szCs w:val="21"/>
          <w:lang w:val="en-US" w:eastAsia="zh-CN" w:bidi="ar-SA"/>
        </w:rPr>
        <w:t>4.6.2 响应行动</w:t>
      </w:r>
    </w:p>
    <w:p>
      <w:pPr>
        <w:keepNext w:val="0"/>
        <w:keepLines w:val="0"/>
        <w:pageBreakBefore w:val="0"/>
        <w:widowControl w:val="0"/>
        <w:kinsoku/>
        <w:wordWrap/>
        <w:overflowPunct/>
        <w:topLinePunct w:val="0"/>
        <w:autoSpaceDE/>
        <w:autoSpaceDN/>
        <w:bidi w:val="0"/>
        <w:adjustRightInd/>
        <w:snapToGrid/>
        <w:spacing w:after="0" w:afterLines="0" w:afterAutospacing="0" w:line="586" w:lineRule="exact"/>
        <w:ind w:left="0" w:leftChars="0" w:right="0" w:rightChars="0" w:firstLine="648" w:firstLineChars="200"/>
        <w:jc w:val="both"/>
        <w:textAlignment w:val="auto"/>
        <w:outlineLvl w:val="9"/>
        <w:rPr>
          <w:rFonts w:hint="default" w:ascii="Times New Roman" w:hAnsi="Times New Roman" w:eastAsia="仿宋" w:cs="Times New Roman"/>
          <w:kern w:val="2"/>
          <w:sz w:val="32"/>
          <w:szCs w:val="21"/>
          <w:lang w:val="en-US" w:eastAsia="zh-CN" w:bidi="ar-SA"/>
        </w:rPr>
      </w:pPr>
      <w:r>
        <w:rPr>
          <w:rFonts w:hint="default" w:ascii="Times New Roman" w:hAnsi="Times New Roman" w:eastAsia="仿宋" w:cs="Times New Roman"/>
          <w:kern w:val="2"/>
          <w:sz w:val="32"/>
          <w:szCs w:val="21"/>
          <w:lang w:val="en-US" w:eastAsia="zh-CN" w:bidi="ar-SA"/>
        </w:rPr>
        <w:t>（1）</w:t>
      </w:r>
      <w:r>
        <w:rPr>
          <w:rFonts w:hint="default" w:ascii="Times New Roman" w:hAnsi="Times New Roman" w:eastAsia="仿宋" w:cs="Times New Roman"/>
          <w:kern w:val="2"/>
          <w:sz w:val="32"/>
          <w:szCs w:val="32"/>
          <w:lang w:val="en-US" w:eastAsia="zh-CN" w:bidi="ar-SA"/>
        </w:rPr>
        <w:t>县防汛抗旱指挥部副指挥长主持召开由气象、水文、水利、自然资源、民政等相关成员单位代表参加的分析会商会（必要时请相关乡镇参加），研究部署防御和抗洪抢险救灾工作。根据会商结果，由县防汛抗旱指挥部下达防灾抗灾指令，指导各有关乡镇和单位做好灾害防御和抗洪抢险救灾工作，同时通过广播、电视、</w:t>
      </w:r>
      <w:r>
        <w:rPr>
          <w:rFonts w:hint="default" w:ascii="Times New Roman" w:hAnsi="Times New Roman" w:eastAsia="仿宋" w:cs="Times New Roman"/>
          <w:spacing w:val="-6"/>
          <w:kern w:val="2"/>
          <w:sz w:val="32"/>
          <w:szCs w:val="32"/>
          <w:lang w:val="en-US" w:eastAsia="zh-CN" w:bidi="ar-SA"/>
        </w:rPr>
        <w:t>报纸、网络等媒体向社会发布公告，提醒社会各界和公众注意防范</w:t>
      </w:r>
      <w:r>
        <w:rPr>
          <w:rFonts w:hint="default" w:ascii="Times New Roman" w:hAnsi="Times New Roman" w:eastAsia="仿宋" w:cs="Times New Roman"/>
          <w:kern w:val="2"/>
          <w:sz w:val="32"/>
          <w:szCs w:val="21"/>
          <w:lang w:val="en-US" w:eastAsia="zh-CN" w:bidi="ar-SA"/>
        </w:rPr>
        <w:t>。</w:t>
      </w:r>
    </w:p>
    <w:p>
      <w:pPr>
        <w:keepNext w:val="0"/>
        <w:keepLines w:val="0"/>
        <w:pageBreakBefore w:val="0"/>
        <w:widowControl w:val="0"/>
        <w:kinsoku/>
        <w:wordWrap/>
        <w:overflowPunct/>
        <w:topLinePunct w:val="0"/>
        <w:autoSpaceDE/>
        <w:autoSpaceDN/>
        <w:bidi w:val="0"/>
        <w:adjustRightInd/>
        <w:snapToGrid/>
        <w:spacing w:after="0" w:afterLines="0" w:afterAutospacing="0" w:line="586" w:lineRule="exact"/>
        <w:ind w:left="0" w:leftChars="0" w:right="0" w:rightChars="0" w:firstLine="648" w:firstLineChars="200"/>
        <w:jc w:val="both"/>
        <w:textAlignment w:val="auto"/>
        <w:outlineLvl w:val="9"/>
        <w:rPr>
          <w:rFonts w:hint="default" w:ascii="Times New Roman" w:hAnsi="Times New Roman" w:eastAsia="仿宋" w:cs="Times New Roman"/>
          <w:kern w:val="2"/>
          <w:sz w:val="32"/>
          <w:szCs w:val="21"/>
          <w:lang w:val="en-US" w:eastAsia="zh-CN" w:bidi="ar-SA"/>
        </w:rPr>
      </w:pPr>
      <w:r>
        <w:rPr>
          <w:rFonts w:hint="default" w:ascii="Times New Roman" w:hAnsi="Times New Roman" w:eastAsia="仿宋" w:cs="Times New Roman"/>
          <w:kern w:val="2"/>
          <w:sz w:val="32"/>
          <w:szCs w:val="21"/>
          <w:lang w:val="en-US" w:eastAsia="zh-CN" w:bidi="ar-SA"/>
        </w:rPr>
        <w:t>（2）</w:t>
      </w:r>
      <w:r>
        <w:rPr>
          <w:rFonts w:hint="default" w:ascii="Times New Roman" w:hAnsi="Times New Roman" w:eastAsia="仿宋" w:cs="Times New Roman"/>
          <w:kern w:val="2"/>
          <w:sz w:val="32"/>
          <w:szCs w:val="32"/>
          <w:lang w:val="en-US" w:eastAsia="zh-CN" w:bidi="ar-SA"/>
        </w:rPr>
        <w:t>县防汛抗旱指挥部副指挥长坐镇县防汛指挥部办公室指挥。县防汛办主要领导驻守值班室，实行双岗带班、双岗值班，加强防汛值班和信息保障工作，加强应急处置工作</w:t>
      </w:r>
      <w:r>
        <w:rPr>
          <w:rFonts w:hint="default" w:ascii="Times New Roman" w:hAnsi="Times New Roman" w:eastAsia="仿宋" w:cs="Times New Roman"/>
          <w:kern w:val="2"/>
          <w:sz w:val="32"/>
          <w:szCs w:val="21"/>
          <w:lang w:val="en-US" w:eastAsia="zh-CN" w:bidi="ar-SA"/>
        </w:rPr>
        <w:t>。</w:t>
      </w:r>
    </w:p>
    <w:p>
      <w:pPr>
        <w:keepNext w:val="0"/>
        <w:keepLines w:val="0"/>
        <w:pageBreakBefore w:val="0"/>
        <w:widowControl w:val="0"/>
        <w:kinsoku/>
        <w:wordWrap/>
        <w:overflowPunct/>
        <w:topLinePunct w:val="0"/>
        <w:autoSpaceDE/>
        <w:autoSpaceDN/>
        <w:bidi w:val="0"/>
        <w:adjustRightInd/>
        <w:snapToGrid/>
        <w:spacing w:after="0" w:afterLines="0" w:afterAutospacing="0" w:line="586" w:lineRule="exact"/>
        <w:ind w:left="0" w:leftChars="0" w:right="0" w:rightChars="0" w:firstLine="648" w:firstLineChars="200"/>
        <w:jc w:val="both"/>
        <w:textAlignment w:val="auto"/>
        <w:outlineLvl w:val="9"/>
        <w:rPr>
          <w:rFonts w:hint="default" w:ascii="Times New Roman" w:hAnsi="Times New Roman" w:eastAsia="仿宋" w:cs="Times New Roman"/>
          <w:kern w:val="2"/>
          <w:sz w:val="32"/>
          <w:szCs w:val="21"/>
          <w:lang w:val="en-US" w:eastAsia="zh-CN" w:bidi="ar-SA"/>
        </w:rPr>
      </w:pPr>
      <w:r>
        <w:rPr>
          <w:rFonts w:hint="default" w:ascii="Times New Roman" w:hAnsi="Times New Roman" w:eastAsia="仿宋" w:cs="Times New Roman"/>
          <w:kern w:val="2"/>
          <w:sz w:val="32"/>
          <w:szCs w:val="21"/>
          <w:lang w:val="en-US" w:eastAsia="zh-CN" w:bidi="ar-SA"/>
        </w:rPr>
        <w:t>（3）县防指加强值班值守，密切监视汛情、险情、灾情、旱情和台风动向，做好预测预报；县气象局、水文中心、水利局、自然资源局、住房城乡建设局、应急局等成员单位派员进驻指挥部联合值守。</w:t>
      </w:r>
    </w:p>
    <w:p>
      <w:pPr>
        <w:keepNext w:val="0"/>
        <w:keepLines w:val="0"/>
        <w:pageBreakBefore w:val="0"/>
        <w:widowControl w:val="0"/>
        <w:kinsoku/>
        <w:wordWrap/>
        <w:overflowPunct/>
        <w:topLinePunct w:val="0"/>
        <w:autoSpaceDE/>
        <w:autoSpaceDN/>
        <w:bidi w:val="0"/>
        <w:adjustRightInd/>
        <w:snapToGrid/>
        <w:spacing w:after="0" w:afterLines="0" w:afterAutospacing="0" w:line="586" w:lineRule="exact"/>
        <w:ind w:left="0" w:leftChars="0" w:right="0" w:rightChars="0" w:firstLine="648" w:firstLineChars="200"/>
        <w:jc w:val="both"/>
        <w:textAlignment w:val="auto"/>
        <w:outlineLvl w:val="9"/>
        <w:rPr>
          <w:rFonts w:hint="default" w:ascii="Times New Roman" w:hAnsi="Times New Roman" w:eastAsia="仿宋" w:cs="Times New Roman"/>
          <w:kern w:val="2"/>
          <w:sz w:val="32"/>
          <w:szCs w:val="21"/>
          <w:lang w:val="en-US" w:eastAsia="zh-CN" w:bidi="ar-SA"/>
        </w:rPr>
      </w:pPr>
      <w:r>
        <w:rPr>
          <w:rFonts w:hint="default" w:ascii="Times New Roman" w:hAnsi="Times New Roman" w:eastAsia="仿宋" w:cs="Times New Roman"/>
          <w:kern w:val="2"/>
          <w:sz w:val="32"/>
          <w:szCs w:val="21"/>
          <w:lang w:val="en-US" w:eastAsia="zh-CN" w:bidi="ar-SA"/>
        </w:rPr>
        <w:t>（4）按照权限组织调度水利、防洪工程，确保安全。</w:t>
      </w:r>
    </w:p>
    <w:p>
      <w:pPr>
        <w:keepNext w:val="0"/>
        <w:keepLines w:val="0"/>
        <w:pageBreakBefore w:val="0"/>
        <w:widowControl w:val="0"/>
        <w:kinsoku/>
        <w:wordWrap/>
        <w:overflowPunct/>
        <w:topLinePunct w:val="0"/>
        <w:autoSpaceDE/>
        <w:autoSpaceDN/>
        <w:bidi w:val="0"/>
        <w:adjustRightInd/>
        <w:snapToGrid/>
        <w:spacing w:after="0" w:afterLines="0" w:afterAutospacing="0" w:line="586" w:lineRule="exact"/>
        <w:ind w:left="0" w:leftChars="0" w:right="0" w:rightChars="0" w:firstLine="648" w:firstLineChars="200"/>
        <w:jc w:val="both"/>
        <w:textAlignment w:val="auto"/>
        <w:outlineLvl w:val="9"/>
        <w:rPr>
          <w:rFonts w:hint="default" w:ascii="Times New Roman" w:hAnsi="Times New Roman" w:eastAsia="仿宋" w:cs="Times New Roman"/>
          <w:kern w:val="2"/>
          <w:sz w:val="32"/>
          <w:szCs w:val="21"/>
          <w:lang w:val="en-US" w:eastAsia="zh-CN" w:bidi="ar-SA"/>
        </w:rPr>
      </w:pPr>
      <w:r>
        <w:rPr>
          <w:rFonts w:hint="default" w:ascii="Times New Roman" w:hAnsi="Times New Roman" w:eastAsia="仿宋" w:cs="Times New Roman"/>
          <w:kern w:val="2"/>
          <w:sz w:val="32"/>
          <w:szCs w:val="21"/>
          <w:lang w:val="en-US" w:eastAsia="zh-CN" w:bidi="ar-SA"/>
        </w:rPr>
        <w:t>（5）县防指指导有关地方防汛抗旱指挥机构做好水旱灾害抢险和应急救援工作；根据灾区请求，及时调派抢险救援队伍、调拨防汛抗旱物资支援有关地方抢险救灾。</w:t>
      </w:r>
    </w:p>
    <w:p>
      <w:pPr>
        <w:keepNext w:val="0"/>
        <w:keepLines w:val="0"/>
        <w:pageBreakBefore w:val="0"/>
        <w:widowControl w:val="0"/>
        <w:kinsoku/>
        <w:wordWrap/>
        <w:overflowPunct/>
        <w:topLinePunct w:val="0"/>
        <w:autoSpaceDE/>
        <w:autoSpaceDN/>
        <w:bidi w:val="0"/>
        <w:adjustRightInd/>
        <w:snapToGrid/>
        <w:spacing w:after="0" w:afterLines="0" w:afterAutospacing="0" w:line="586" w:lineRule="exact"/>
        <w:ind w:left="0" w:leftChars="0" w:right="0" w:rightChars="0" w:firstLine="648" w:firstLineChars="200"/>
        <w:jc w:val="both"/>
        <w:textAlignment w:val="auto"/>
        <w:outlineLvl w:val="9"/>
        <w:rPr>
          <w:rFonts w:hint="default" w:ascii="Times New Roman" w:hAnsi="Times New Roman" w:eastAsia="仿宋" w:cs="Times New Roman"/>
          <w:kern w:val="2"/>
          <w:sz w:val="32"/>
          <w:szCs w:val="21"/>
          <w:lang w:val="en-US" w:eastAsia="zh-CN" w:bidi="ar-SA"/>
        </w:rPr>
      </w:pPr>
      <w:r>
        <w:rPr>
          <w:rFonts w:hint="default" w:ascii="Times New Roman" w:hAnsi="Times New Roman" w:eastAsia="仿宋" w:cs="Times New Roman"/>
          <w:kern w:val="2"/>
          <w:sz w:val="32"/>
          <w:szCs w:val="21"/>
          <w:lang w:val="en-US" w:eastAsia="zh-CN" w:bidi="ar-SA"/>
        </w:rPr>
        <w:t>（6）县防指各成员单位按照任务分工开展工作；协调指导本系统、本行业做好防汛抗旱防台风工作。</w:t>
      </w:r>
    </w:p>
    <w:p>
      <w:pPr>
        <w:keepNext w:val="0"/>
        <w:keepLines w:val="0"/>
        <w:pageBreakBefore w:val="0"/>
        <w:widowControl w:val="0"/>
        <w:kinsoku/>
        <w:wordWrap/>
        <w:overflowPunct/>
        <w:topLinePunct w:val="0"/>
        <w:autoSpaceDE/>
        <w:autoSpaceDN/>
        <w:bidi w:val="0"/>
        <w:adjustRightInd/>
        <w:snapToGrid/>
        <w:spacing w:after="0" w:afterLines="0" w:afterAutospacing="0" w:line="586" w:lineRule="exact"/>
        <w:ind w:left="0" w:leftChars="0" w:right="0" w:rightChars="0" w:firstLine="648" w:firstLineChars="200"/>
        <w:jc w:val="both"/>
        <w:textAlignment w:val="auto"/>
        <w:outlineLvl w:val="9"/>
        <w:rPr>
          <w:rFonts w:hint="default" w:ascii="Times New Roman" w:hAnsi="Times New Roman" w:eastAsia="仿宋" w:cs="Times New Roman"/>
          <w:kern w:val="2"/>
          <w:sz w:val="32"/>
          <w:szCs w:val="21"/>
          <w:lang w:val="en-US" w:eastAsia="zh-CN" w:bidi="ar-SA"/>
        </w:rPr>
      </w:pPr>
      <w:r>
        <w:rPr>
          <w:rFonts w:hint="default" w:ascii="Times New Roman" w:hAnsi="Times New Roman" w:eastAsia="仿宋" w:cs="Times New Roman"/>
          <w:kern w:val="2"/>
          <w:sz w:val="32"/>
          <w:szCs w:val="21"/>
          <w:lang w:val="en-US" w:eastAsia="zh-CN" w:bidi="ar-SA"/>
        </w:rPr>
        <w:t>（</w:t>
      </w:r>
      <w:r>
        <w:rPr>
          <w:rFonts w:hint="eastAsia" w:ascii="Times New Roman" w:hAnsi="Times New Roman" w:eastAsia="仿宋" w:cs="Times New Roman"/>
          <w:kern w:val="2"/>
          <w:sz w:val="32"/>
          <w:szCs w:val="21"/>
          <w:lang w:val="en-US" w:eastAsia="zh-CN" w:bidi="ar-SA"/>
        </w:rPr>
        <w:t>7</w:t>
      </w:r>
      <w:r>
        <w:rPr>
          <w:rFonts w:hint="default" w:ascii="Times New Roman" w:hAnsi="Times New Roman" w:eastAsia="仿宋" w:cs="Times New Roman"/>
          <w:kern w:val="2"/>
          <w:sz w:val="32"/>
          <w:szCs w:val="21"/>
          <w:lang w:val="en-US" w:eastAsia="zh-CN" w:bidi="ar-SA"/>
        </w:rPr>
        <w:t>）县防指及时在兴安资讯、兴安广播电视台等县主要媒体及新媒体发布防汛抗旱防台风有关情况。</w:t>
      </w:r>
    </w:p>
    <w:p>
      <w:pPr>
        <w:keepNext w:val="0"/>
        <w:keepLines w:val="0"/>
        <w:pageBreakBefore w:val="0"/>
        <w:widowControl w:val="0"/>
        <w:kinsoku/>
        <w:wordWrap/>
        <w:overflowPunct/>
        <w:topLinePunct w:val="0"/>
        <w:autoSpaceDE/>
        <w:autoSpaceDN/>
        <w:bidi w:val="0"/>
        <w:adjustRightInd/>
        <w:snapToGrid/>
        <w:spacing w:after="0" w:afterLines="0" w:afterAutospacing="0" w:line="586" w:lineRule="exact"/>
        <w:ind w:left="0" w:leftChars="0" w:right="0" w:rightChars="0" w:firstLine="648" w:firstLineChars="200"/>
        <w:jc w:val="both"/>
        <w:textAlignment w:val="auto"/>
        <w:outlineLvl w:val="9"/>
        <w:rPr>
          <w:rFonts w:hint="default" w:ascii="Times New Roman" w:hAnsi="Times New Roman" w:eastAsia="仿宋" w:cs="Times New Roman"/>
          <w:kern w:val="2"/>
          <w:sz w:val="32"/>
          <w:szCs w:val="21"/>
          <w:lang w:val="en-US" w:eastAsia="zh-CN" w:bidi="ar-SA"/>
        </w:rPr>
      </w:pPr>
      <w:r>
        <w:rPr>
          <w:rFonts w:hint="default" w:ascii="Times New Roman" w:hAnsi="Times New Roman" w:eastAsia="仿宋" w:cs="Times New Roman"/>
          <w:kern w:val="2"/>
          <w:sz w:val="32"/>
          <w:szCs w:val="21"/>
          <w:lang w:val="en-US" w:eastAsia="zh-CN" w:bidi="ar-SA"/>
        </w:rPr>
        <w:t>（</w:t>
      </w:r>
      <w:r>
        <w:rPr>
          <w:rFonts w:hint="eastAsia" w:ascii="Times New Roman" w:hAnsi="Times New Roman" w:eastAsia="仿宋" w:cs="Times New Roman"/>
          <w:kern w:val="2"/>
          <w:sz w:val="32"/>
          <w:szCs w:val="21"/>
          <w:lang w:val="en-US" w:eastAsia="zh-CN" w:bidi="ar-SA"/>
        </w:rPr>
        <w:t>8</w:t>
      </w:r>
      <w:r>
        <w:rPr>
          <w:rFonts w:hint="default" w:ascii="Times New Roman" w:hAnsi="Times New Roman" w:eastAsia="仿宋" w:cs="Times New Roman"/>
          <w:kern w:val="2"/>
          <w:sz w:val="32"/>
          <w:szCs w:val="21"/>
          <w:lang w:val="en-US" w:eastAsia="zh-CN" w:bidi="ar-SA"/>
        </w:rPr>
        <w:t>）有关乡（镇）的防汛抗旱指挥机构应加强值班值守，由防汛抗旱指挥机构负责同志主持会商，具体安排防汛抗旱防台风工作；按照权限组织调度水利、防洪工程；根据预案组织防汛抢险或抗旱，派出工作组、专家组赴一线指导防汛抗旱防台风工作。受影响的县、乡、村防汛包保责任人应在岗在位，组织防灾、减灾、救灾工作。有关乡（镇）的防汛抗旱指挥机构应将工作情况上报本级人民政府主要负责同志和县防指。有关乡（镇）的防汛抗旱指挥机构各成员单位按照任务分工做好有关工作。</w:t>
      </w:r>
    </w:p>
    <w:p>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firstLine="648" w:firstLineChars="200"/>
        <w:jc w:val="both"/>
        <w:textAlignment w:val="auto"/>
        <w:outlineLvl w:val="9"/>
        <w:rPr>
          <w:rFonts w:hint="default" w:ascii="Times New Roman" w:hAnsi="Times New Roman" w:eastAsia="楷体" w:cs="Times New Roman"/>
          <w:color w:val="auto"/>
          <w:kern w:val="2"/>
          <w:sz w:val="32"/>
          <w:szCs w:val="32"/>
          <w:lang w:val="en-US" w:eastAsia="zh-CN" w:bidi="ar-SA"/>
        </w:rPr>
      </w:pPr>
      <w:r>
        <w:rPr>
          <w:rFonts w:hint="default" w:ascii="Times New Roman" w:hAnsi="Times New Roman" w:eastAsia="楷体" w:cs="Times New Roman"/>
          <w:color w:val="auto"/>
          <w:kern w:val="2"/>
          <w:sz w:val="32"/>
          <w:szCs w:val="32"/>
          <w:lang w:val="en-US" w:eastAsia="zh-CN" w:bidi="ar-SA"/>
        </w:rPr>
        <w:t>4.7　四级应急响应</w:t>
      </w:r>
    </w:p>
    <w:p>
      <w:pPr>
        <w:keepNext w:val="0"/>
        <w:keepLines w:val="0"/>
        <w:pageBreakBefore w:val="0"/>
        <w:widowControl w:val="0"/>
        <w:kinsoku/>
        <w:wordWrap/>
        <w:overflowPunct/>
        <w:topLinePunct w:val="0"/>
        <w:autoSpaceDE/>
        <w:autoSpaceDN/>
        <w:bidi w:val="0"/>
        <w:adjustRightInd/>
        <w:snapToGrid/>
        <w:spacing w:after="0" w:afterLines="0" w:afterAutospacing="0" w:line="586" w:lineRule="exact"/>
        <w:ind w:left="0" w:leftChars="0" w:right="0" w:rightChars="0" w:firstLine="648" w:firstLineChars="200"/>
        <w:jc w:val="both"/>
        <w:textAlignment w:val="auto"/>
        <w:outlineLvl w:val="9"/>
        <w:rPr>
          <w:rFonts w:hint="default" w:ascii="Times New Roman" w:hAnsi="Times New Roman" w:eastAsia="仿宋" w:cs="Times New Roman"/>
          <w:b/>
          <w:bCs/>
          <w:kern w:val="2"/>
          <w:sz w:val="32"/>
          <w:szCs w:val="21"/>
          <w:lang w:val="en-US" w:eastAsia="zh-CN" w:bidi="ar-SA"/>
        </w:rPr>
      </w:pPr>
      <w:r>
        <w:rPr>
          <w:rFonts w:hint="default" w:ascii="Times New Roman" w:hAnsi="Times New Roman" w:eastAsia="仿宋" w:cs="Times New Roman"/>
          <w:b/>
          <w:bCs/>
          <w:kern w:val="2"/>
          <w:sz w:val="32"/>
          <w:szCs w:val="21"/>
          <w:lang w:val="en-US" w:eastAsia="zh-CN" w:bidi="ar-SA"/>
        </w:rPr>
        <w:t>4.7.1 启动条件</w:t>
      </w:r>
    </w:p>
    <w:p>
      <w:pPr>
        <w:keepNext w:val="0"/>
        <w:keepLines w:val="0"/>
        <w:pageBreakBefore w:val="0"/>
        <w:widowControl w:val="0"/>
        <w:kinsoku/>
        <w:wordWrap/>
        <w:overflowPunct/>
        <w:topLinePunct w:val="0"/>
        <w:autoSpaceDE/>
        <w:autoSpaceDN/>
        <w:bidi w:val="0"/>
        <w:adjustRightInd/>
        <w:snapToGrid/>
        <w:spacing w:after="0" w:afterLines="0" w:afterAutospacing="0" w:line="586" w:lineRule="exact"/>
        <w:ind w:left="0" w:leftChars="0" w:right="0" w:rightChars="0" w:firstLine="648" w:firstLineChars="200"/>
        <w:jc w:val="both"/>
        <w:textAlignment w:val="auto"/>
        <w:outlineLvl w:val="9"/>
        <w:rPr>
          <w:rFonts w:hint="default" w:ascii="Times New Roman" w:hAnsi="Times New Roman" w:eastAsia="仿宋" w:cs="Times New Roman"/>
          <w:kern w:val="2"/>
          <w:sz w:val="32"/>
          <w:szCs w:val="21"/>
          <w:lang w:val="en-US" w:eastAsia="zh-CN" w:bidi="ar-SA"/>
        </w:rPr>
      </w:pPr>
      <w:r>
        <w:rPr>
          <w:rFonts w:hint="default" w:ascii="Times New Roman" w:hAnsi="Times New Roman" w:eastAsia="仿宋" w:cs="Times New Roman"/>
          <w:kern w:val="2"/>
          <w:sz w:val="32"/>
          <w:szCs w:val="21"/>
          <w:lang w:val="en-US" w:eastAsia="zh-CN" w:bidi="ar-SA"/>
        </w:rPr>
        <w:t>发生或预计可能发生下列情形之一的，经综合会商研判，启动四级应急响应：</w:t>
      </w:r>
    </w:p>
    <w:p>
      <w:pPr>
        <w:keepNext w:val="0"/>
        <w:keepLines w:val="0"/>
        <w:pageBreakBefore w:val="0"/>
        <w:widowControl w:val="0"/>
        <w:kinsoku/>
        <w:wordWrap/>
        <w:overflowPunct/>
        <w:topLinePunct w:val="0"/>
        <w:autoSpaceDE/>
        <w:autoSpaceDN/>
        <w:bidi w:val="0"/>
        <w:adjustRightInd/>
        <w:snapToGrid/>
        <w:spacing w:after="0" w:afterLines="0" w:afterAutospacing="0" w:line="586" w:lineRule="exact"/>
        <w:ind w:left="0" w:leftChars="0" w:right="0" w:rightChars="0" w:firstLine="648" w:firstLineChars="200"/>
        <w:jc w:val="both"/>
        <w:textAlignment w:val="auto"/>
        <w:outlineLvl w:val="9"/>
        <w:rPr>
          <w:rFonts w:hint="default" w:ascii="Times New Roman" w:hAnsi="Times New Roman" w:eastAsia="仿宋" w:cs="Times New Roman"/>
          <w:kern w:val="2"/>
          <w:sz w:val="32"/>
          <w:szCs w:val="21"/>
          <w:lang w:val="en-US" w:eastAsia="zh-CN" w:bidi="ar-SA"/>
        </w:rPr>
      </w:pPr>
      <w:r>
        <w:rPr>
          <w:rFonts w:hint="default" w:ascii="Times New Roman" w:hAnsi="Times New Roman" w:eastAsia="仿宋" w:cs="Times New Roman"/>
          <w:kern w:val="2"/>
          <w:sz w:val="32"/>
          <w:szCs w:val="21"/>
          <w:lang w:val="en-US" w:eastAsia="zh-CN" w:bidi="ar-SA"/>
        </w:rPr>
        <w:t>（1）</w:t>
      </w:r>
      <w:r>
        <w:rPr>
          <w:rFonts w:hint="default" w:ascii="Times New Roman" w:hAnsi="Times New Roman" w:eastAsia="仿宋" w:cs="Times New Roman"/>
          <w:kern w:val="2"/>
          <w:sz w:val="32"/>
          <w:szCs w:val="32"/>
          <w:lang w:val="en-US" w:eastAsia="zh-CN" w:bidi="ar-SA"/>
        </w:rPr>
        <w:t>气象部门发布暴雨黄色预警，可能发生局部较重以上洪涝灾害；</w:t>
      </w:r>
    </w:p>
    <w:p>
      <w:pPr>
        <w:keepNext w:val="0"/>
        <w:keepLines w:val="0"/>
        <w:pageBreakBefore w:val="0"/>
        <w:widowControl w:val="0"/>
        <w:kinsoku/>
        <w:wordWrap/>
        <w:overflowPunct/>
        <w:topLinePunct w:val="0"/>
        <w:autoSpaceDE/>
        <w:autoSpaceDN/>
        <w:bidi w:val="0"/>
        <w:adjustRightInd/>
        <w:snapToGrid/>
        <w:spacing w:after="0" w:afterLines="0" w:afterAutospacing="0" w:line="586" w:lineRule="exact"/>
        <w:ind w:left="0" w:leftChars="0" w:right="0" w:rightChars="0" w:firstLine="648" w:firstLineChars="200"/>
        <w:jc w:val="both"/>
        <w:textAlignment w:val="auto"/>
        <w:outlineLvl w:val="9"/>
        <w:rPr>
          <w:rFonts w:hint="default" w:ascii="Times New Roman" w:hAnsi="Times New Roman" w:eastAsia="仿宋" w:cs="Times New Roman"/>
          <w:kern w:val="2"/>
          <w:sz w:val="32"/>
          <w:szCs w:val="21"/>
          <w:lang w:val="en-US" w:eastAsia="zh-CN" w:bidi="ar-SA"/>
        </w:rPr>
      </w:pPr>
      <w:r>
        <w:rPr>
          <w:rFonts w:hint="default" w:ascii="Times New Roman" w:hAnsi="Times New Roman" w:eastAsia="仿宋" w:cs="Times New Roman"/>
          <w:kern w:val="2"/>
          <w:sz w:val="32"/>
          <w:szCs w:val="21"/>
          <w:lang w:val="en-US" w:eastAsia="zh-CN" w:bidi="ar-SA"/>
        </w:rPr>
        <w:t>（2）</w:t>
      </w:r>
      <w:r>
        <w:rPr>
          <w:rFonts w:hint="default" w:ascii="Times New Roman" w:hAnsi="Times New Roman" w:eastAsia="仿宋" w:cs="Times New Roman"/>
          <w:kern w:val="2"/>
          <w:sz w:val="32"/>
          <w:szCs w:val="32"/>
          <w:lang w:val="en-US" w:eastAsia="zh-CN" w:bidi="ar-SA"/>
        </w:rPr>
        <w:t>水文</w:t>
      </w:r>
      <w:r>
        <w:rPr>
          <w:rFonts w:hint="default" w:ascii="Times New Roman" w:hAnsi="Times New Roman" w:eastAsia="仿宋" w:cs="Times New Roman"/>
          <w:spacing w:val="-6"/>
          <w:kern w:val="2"/>
          <w:sz w:val="32"/>
          <w:szCs w:val="32"/>
          <w:lang w:val="en-US" w:eastAsia="zh-CN" w:bidi="ar-SA"/>
        </w:rPr>
        <w:t>部门预报兴安县境内的湘江、大溶江、灵河、黄柏江、漠川河等主要江河有一条发生2年一遇以上10年一遇以下的一般洪水，或数条主要江河的重要支流发生10到20年一遇的洪水</w:t>
      </w:r>
      <w:r>
        <w:rPr>
          <w:rFonts w:hint="default" w:ascii="Times New Roman" w:hAnsi="Times New Roman" w:eastAsia="仿宋" w:cs="Times New Roman"/>
          <w:spacing w:val="-6"/>
          <w:kern w:val="2"/>
          <w:sz w:val="32"/>
          <w:szCs w:val="21"/>
          <w:lang w:val="en-US" w:eastAsia="zh-CN" w:bidi="ar-SA"/>
        </w:rPr>
        <w:t>；</w:t>
      </w:r>
    </w:p>
    <w:p>
      <w:pPr>
        <w:keepNext w:val="0"/>
        <w:keepLines w:val="0"/>
        <w:pageBreakBefore w:val="0"/>
        <w:widowControl w:val="0"/>
        <w:kinsoku/>
        <w:wordWrap/>
        <w:overflowPunct/>
        <w:topLinePunct w:val="0"/>
        <w:autoSpaceDE/>
        <w:autoSpaceDN/>
        <w:bidi w:val="0"/>
        <w:adjustRightInd/>
        <w:snapToGrid/>
        <w:spacing w:after="0" w:afterLines="0" w:afterAutospacing="0" w:line="586" w:lineRule="exact"/>
        <w:ind w:left="0" w:leftChars="0" w:right="0" w:rightChars="0" w:firstLine="648" w:firstLineChars="200"/>
        <w:jc w:val="both"/>
        <w:textAlignment w:val="auto"/>
        <w:outlineLvl w:val="9"/>
        <w:rPr>
          <w:rFonts w:hint="default" w:ascii="Times New Roman" w:hAnsi="Times New Roman" w:eastAsia="仿宋" w:cs="Times New Roman"/>
          <w:kern w:val="2"/>
          <w:sz w:val="32"/>
          <w:szCs w:val="21"/>
          <w:lang w:val="en-US" w:eastAsia="zh-CN" w:bidi="ar-SA"/>
        </w:rPr>
      </w:pPr>
      <w:r>
        <w:rPr>
          <w:rFonts w:hint="default" w:ascii="Times New Roman" w:hAnsi="Times New Roman" w:eastAsia="仿宋" w:cs="Times New Roman"/>
          <w:kern w:val="2"/>
          <w:sz w:val="32"/>
          <w:szCs w:val="21"/>
          <w:lang w:val="en-US" w:eastAsia="zh-CN" w:bidi="ar-SA"/>
        </w:rPr>
        <w:t>（3）</w:t>
      </w:r>
      <w:r>
        <w:rPr>
          <w:rFonts w:hint="default" w:ascii="Times New Roman" w:hAnsi="Times New Roman" w:eastAsia="仿宋" w:cs="Times New Roman"/>
          <w:kern w:val="2"/>
          <w:sz w:val="32"/>
          <w:szCs w:val="32"/>
          <w:lang w:val="en-US" w:eastAsia="zh-CN" w:bidi="ar-SA"/>
        </w:rPr>
        <w:t>有2个以上的乡（镇）已发生洪涝灾害，且有1个以上的乡（镇）灾情为较重以上</w:t>
      </w:r>
      <w:r>
        <w:rPr>
          <w:rFonts w:hint="default" w:ascii="Times New Roman" w:hAnsi="Times New Roman" w:eastAsia="仿宋" w:cs="Times New Roman"/>
          <w:kern w:val="2"/>
          <w:sz w:val="32"/>
          <w:szCs w:val="21"/>
          <w:lang w:val="en-US" w:eastAsia="zh-CN" w:bidi="ar-SA"/>
        </w:rPr>
        <w:t>；</w:t>
      </w:r>
    </w:p>
    <w:p>
      <w:pPr>
        <w:keepNext w:val="0"/>
        <w:keepLines w:val="0"/>
        <w:pageBreakBefore w:val="0"/>
        <w:widowControl w:val="0"/>
        <w:kinsoku/>
        <w:wordWrap/>
        <w:overflowPunct/>
        <w:topLinePunct w:val="0"/>
        <w:autoSpaceDE/>
        <w:autoSpaceDN/>
        <w:bidi w:val="0"/>
        <w:adjustRightInd/>
        <w:snapToGrid/>
        <w:spacing w:after="0" w:afterLines="0" w:afterAutospacing="0" w:line="586" w:lineRule="exact"/>
        <w:ind w:left="0" w:leftChars="0" w:right="0" w:rightChars="0" w:firstLine="648" w:firstLineChars="200"/>
        <w:jc w:val="both"/>
        <w:textAlignment w:val="auto"/>
        <w:outlineLvl w:val="9"/>
        <w:rPr>
          <w:rFonts w:hint="default" w:ascii="Times New Roman" w:hAnsi="Times New Roman" w:eastAsia="仿宋" w:cs="Times New Roman"/>
          <w:kern w:val="2"/>
          <w:sz w:val="32"/>
          <w:szCs w:val="21"/>
          <w:lang w:val="en-US" w:eastAsia="zh-CN" w:bidi="ar-SA"/>
        </w:rPr>
      </w:pPr>
      <w:r>
        <w:rPr>
          <w:rFonts w:hint="default" w:ascii="Times New Roman" w:hAnsi="Times New Roman" w:eastAsia="仿宋" w:cs="Times New Roman"/>
          <w:kern w:val="2"/>
          <w:sz w:val="32"/>
          <w:szCs w:val="21"/>
          <w:lang w:val="en-US" w:eastAsia="zh-CN" w:bidi="ar-SA"/>
        </w:rPr>
        <w:t>（4）主要江河干流堤防出现险情；</w:t>
      </w:r>
    </w:p>
    <w:p>
      <w:pPr>
        <w:keepNext w:val="0"/>
        <w:keepLines w:val="0"/>
        <w:pageBreakBefore w:val="0"/>
        <w:widowControl w:val="0"/>
        <w:kinsoku/>
        <w:wordWrap/>
        <w:overflowPunct/>
        <w:topLinePunct w:val="0"/>
        <w:autoSpaceDE/>
        <w:autoSpaceDN/>
        <w:bidi w:val="0"/>
        <w:adjustRightInd/>
        <w:snapToGrid/>
        <w:spacing w:after="0" w:afterLines="0" w:afterAutospacing="0" w:line="586" w:lineRule="exact"/>
        <w:ind w:left="0" w:leftChars="0" w:right="0" w:rightChars="0" w:firstLine="648" w:firstLineChars="200"/>
        <w:jc w:val="both"/>
        <w:textAlignment w:val="auto"/>
        <w:outlineLvl w:val="9"/>
        <w:rPr>
          <w:rFonts w:hint="default" w:ascii="Times New Roman" w:hAnsi="Times New Roman" w:eastAsia="仿宋" w:cs="Times New Roman"/>
          <w:spacing w:val="-6"/>
          <w:kern w:val="2"/>
          <w:sz w:val="32"/>
          <w:szCs w:val="21"/>
          <w:lang w:val="en-US" w:eastAsia="zh-CN" w:bidi="ar-SA"/>
        </w:rPr>
      </w:pPr>
      <w:r>
        <w:rPr>
          <w:rFonts w:hint="default" w:ascii="Times New Roman" w:hAnsi="Times New Roman" w:eastAsia="仿宋" w:cs="Times New Roman"/>
          <w:kern w:val="2"/>
          <w:sz w:val="32"/>
          <w:szCs w:val="21"/>
          <w:lang w:val="en-US" w:eastAsia="zh-CN" w:bidi="ar-SA"/>
        </w:rPr>
        <w:t>（5）</w:t>
      </w:r>
      <w:r>
        <w:rPr>
          <w:rFonts w:hint="default" w:ascii="Times New Roman" w:hAnsi="Times New Roman" w:eastAsia="仿宋" w:cs="Times New Roman"/>
          <w:spacing w:val="-6"/>
          <w:kern w:val="2"/>
          <w:sz w:val="32"/>
          <w:szCs w:val="21"/>
          <w:lang w:val="en-US" w:eastAsia="zh-CN" w:bidi="ar-SA"/>
        </w:rPr>
        <w:t>小（1）型水库发生重大险情，或者小（2）型水库垮坝；</w:t>
      </w:r>
    </w:p>
    <w:p>
      <w:pPr>
        <w:keepNext w:val="0"/>
        <w:keepLines w:val="0"/>
        <w:pageBreakBefore w:val="0"/>
        <w:widowControl w:val="0"/>
        <w:kinsoku/>
        <w:wordWrap/>
        <w:overflowPunct/>
        <w:topLinePunct w:val="0"/>
        <w:autoSpaceDE/>
        <w:autoSpaceDN/>
        <w:bidi w:val="0"/>
        <w:adjustRightInd/>
        <w:snapToGrid/>
        <w:spacing w:after="0" w:afterLines="0" w:afterAutospacing="0" w:line="586" w:lineRule="exact"/>
        <w:ind w:left="0" w:leftChars="0" w:right="0" w:rightChars="0" w:firstLine="648" w:firstLineChars="200"/>
        <w:jc w:val="both"/>
        <w:textAlignment w:val="auto"/>
        <w:outlineLvl w:val="9"/>
        <w:rPr>
          <w:rFonts w:hint="default" w:ascii="Times New Roman" w:hAnsi="Times New Roman" w:eastAsia="仿宋" w:cs="Times New Roman"/>
          <w:kern w:val="2"/>
          <w:sz w:val="32"/>
          <w:szCs w:val="21"/>
          <w:lang w:val="en-US" w:eastAsia="zh-CN" w:bidi="ar-SA"/>
        </w:rPr>
      </w:pPr>
      <w:r>
        <w:rPr>
          <w:rFonts w:hint="default" w:ascii="Times New Roman" w:hAnsi="Times New Roman" w:eastAsia="仿宋" w:cs="Times New Roman"/>
          <w:kern w:val="2"/>
          <w:sz w:val="32"/>
          <w:szCs w:val="21"/>
          <w:lang w:val="en-US" w:eastAsia="zh-CN" w:bidi="ar-SA"/>
        </w:rPr>
        <w:t>（6）</w:t>
      </w:r>
      <w:r>
        <w:rPr>
          <w:rFonts w:hint="default" w:ascii="Times New Roman" w:hAnsi="Times New Roman" w:eastAsia="仿宋" w:cs="Times New Roman"/>
          <w:kern w:val="2"/>
          <w:sz w:val="32"/>
          <w:szCs w:val="32"/>
          <w:lang w:val="en-US" w:eastAsia="zh-CN" w:bidi="ar-SA"/>
        </w:rPr>
        <w:t>有1～3个乡（镇）出现旱灾情，且旱区农作物（含粮食作物和经济作物，下同）受旱面积占当地农作物播种面积达20%～25%、成灾面积占受旱面积达 20%～30%</w:t>
      </w:r>
      <w:r>
        <w:rPr>
          <w:rFonts w:hint="default" w:ascii="Times New Roman" w:hAnsi="Times New Roman" w:eastAsia="仿宋" w:cs="Times New Roman"/>
          <w:kern w:val="2"/>
          <w:sz w:val="32"/>
          <w:szCs w:val="21"/>
          <w:lang w:val="en-US" w:eastAsia="zh-CN" w:bidi="ar-SA"/>
        </w:rPr>
        <w:t>；</w:t>
      </w:r>
    </w:p>
    <w:p>
      <w:pPr>
        <w:keepNext w:val="0"/>
        <w:keepLines w:val="0"/>
        <w:pageBreakBefore w:val="0"/>
        <w:widowControl w:val="0"/>
        <w:kinsoku/>
        <w:wordWrap/>
        <w:overflowPunct/>
        <w:topLinePunct w:val="0"/>
        <w:autoSpaceDE/>
        <w:autoSpaceDN/>
        <w:bidi w:val="0"/>
        <w:adjustRightInd/>
        <w:snapToGrid/>
        <w:spacing w:after="0" w:afterLines="0" w:afterAutospacing="0" w:line="586" w:lineRule="exact"/>
        <w:ind w:left="0" w:leftChars="0" w:right="0" w:rightChars="0" w:firstLine="648" w:firstLineChars="200"/>
        <w:jc w:val="both"/>
        <w:textAlignment w:val="auto"/>
        <w:outlineLvl w:val="9"/>
        <w:rPr>
          <w:rFonts w:hint="default" w:ascii="Times New Roman" w:hAnsi="Times New Roman" w:eastAsia="仿宋" w:cs="Times New Roman"/>
          <w:kern w:val="2"/>
          <w:sz w:val="32"/>
          <w:szCs w:val="21"/>
          <w:lang w:val="en-US" w:eastAsia="zh-CN" w:bidi="ar-SA"/>
        </w:rPr>
      </w:pPr>
      <w:r>
        <w:rPr>
          <w:rFonts w:hint="default" w:ascii="Times New Roman" w:hAnsi="Times New Roman" w:eastAsia="仿宋" w:cs="Times New Roman"/>
          <w:kern w:val="2"/>
          <w:sz w:val="32"/>
          <w:szCs w:val="21"/>
          <w:lang w:val="en-US" w:eastAsia="zh-CN" w:bidi="ar-SA"/>
        </w:rPr>
        <w:t>（7）</w:t>
      </w:r>
      <w:r>
        <w:rPr>
          <w:rFonts w:hint="default" w:ascii="Times New Roman" w:hAnsi="Times New Roman" w:eastAsia="仿宋" w:cs="Times New Roman"/>
          <w:kern w:val="2"/>
          <w:sz w:val="32"/>
          <w:szCs w:val="32"/>
          <w:lang w:val="en-US" w:eastAsia="zh-CN" w:bidi="ar-SA"/>
        </w:rPr>
        <w:t>干旱造成临时性饮水困难人口占受旱人口总数达 10%～20%</w:t>
      </w:r>
      <w:r>
        <w:rPr>
          <w:rFonts w:hint="default" w:ascii="Times New Roman" w:hAnsi="Times New Roman" w:eastAsia="仿宋" w:cs="Times New Roman"/>
          <w:kern w:val="2"/>
          <w:sz w:val="32"/>
          <w:szCs w:val="21"/>
          <w:lang w:val="en-US" w:eastAsia="zh-CN" w:bidi="ar-SA"/>
        </w:rPr>
        <w:t>；</w:t>
      </w:r>
    </w:p>
    <w:p>
      <w:pPr>
        <w:keepNext w:val="0"/>
        <w:keepLines w:val="0"/>
        <w:pageBreakBefore w:val="0"/>
        <w:widowControl w:val="0"/>
        <w:kinsoku/>
        <w:wordWrap/>
        <w:overflowPunct/>
        <w:topLinePunct w:val="0"/>
        <w:autoSpaceDE/>
        <w:autoSpaceDN/>
        <w:bidi w:val="0"/>
        <w:adjustRightInd/>
        <w:snapToGrid/>
        <w:spacing w:after="0" w:afterLines="0" w:afterAutospacing="0" w:line="586" w:lineRule="exact"/>
        <w:ind w:left="0" w:leftChars="0" w:right="0" w:rightChars="0" w:firstLine="648" w:firstLineChars="200"/>
        <w:jc w:val="both"/>
        <w:textAlignment w:val="auto"/>
        <w:outlineLvl w:val="9"/>
        <w:rPr>
          <w:rFonts w:hint="default" w:ascii="Times New Roman" w:hAnsi="Times New Roman" w:eastAsia="仿宋" w:cs="Times New Roman"/>
          <w:kern w:val="2"/>
          <w:sz w:val="32"/>
          <w:szCs w:val="21"/>
          <w:lang w:val="en-US" w:eastAsia="zh-CN" w:bidi="ar-SA"/>
        </w:rPr>
      </w:pPr>
      <w:r>
        <w:rPr>
          <w:rFonts w:hint="default" w:ascii="Times New Roman" w:hAnsi="Times New Roman" w:eastAsia="仿宋" w:cs="Times New Roman"/>
          <w:kern w:val="2"/>
          <w:sz w:val="32"/>
          <w:szCs w:val="21"/>
          <w:lang w:val="en-US" w:eastAsia="zh-CN" w:bidi="ar-SA"/>
        </w:rPr>
        <w:t>（8）其他需要启动四级应急响应的情形。</w:t>
      </w:r>
    </w:p>
    <w:p>
      <w:pPr>
        <w:keepNext w:val="0"/>
        <w:keepLines w:val="0"/>
        <w:pageBreakBefore w:val="0"/>
        <w:widowControl w:val="0"/>
        <w:kinsoku/>
        <w:wordWrap/>
        <w:overflowPunct/>
        <w:topLinePunct w:val="0"/>
        <w:autoSpaceDE/>
        <w:autoSpaceDN/>
        <w:bidi w:val="0"/>
        <w:adjustRightInd/>
        <w:snapToGrid/>
        <w:spacing w:after="0" w:afterLines="0" w:afterAutospacing="0" w:line="586" w:lineRule="exact"/>
        <w:ind w:left="0" w:leftChars="0" w:right="0" w:rightChars="0" w:firstLine="648" w:firstLineChars="200"/>
        <w:jc w:val="both"/>
        <w:textAlignment w:val="auto"/>
        <w:outlineLvl w:val="9"/>
        <w:rPr>
          <w:rFonts w:hint="default" w:ascii="Times New Roman" w:hAnsi="Times New Roman" w:eastAsia="仿宋" w:cs="Times New Roman"/>
          <w:b/>
          <w:bCs/>
          <w:kern w:val="2"/>
          <w:sz w:val="32"/>
          <w:szCs w:val="21"/>
          <w:lang w:val="en-US" w:eastAsia="zh-CN" w:bidi="ar-SA"/>
        </w:rPr>
      </w:pPr>
      <w:r>
        <w:rPr>
          <w:rFonts w:hint="default" w:ascii="Times New Roman" w:hAnsi="Times New Roman" w:eastAsia="仿宋" w:cs="Times New Roman"/>
          <w:b/>
          <w:bCs/>
          <w:kern w:val="2"/>
          <w:sz w:val="32"/>
          <w:szCs w:val="21"/>
          <w:lang w:val="en-US" w:eastAsia="zh-CN" w:bidi="ar-SA"/>
        </w:rPr>
        <w:t>4.7.2 响应行动</w:t>
      </w:r>
    </w:p>
    <w:p>
      <w:pPr>
        <w:keepNext w:val="0"/>
        <w:keepLines w:val="0"/>
        <w:pageBreakBefore w:val="0"/>
        <w:widowControl w:val="0"/>
        <w:kinsoku/>
        <w:wordWrap/>
        <w:overflowPunct/>
        <w:topLinePunct w:val="0"/>
        <w:autoSpaceDE/>
        <w:autoSpaceDN/>
        <w:bidi w:val="0"/>
        <w:adjustRightInd/>
        <w:snapToGrid/>
        <w:spacing w:after="0" w:afterLines="0" w:afterAutospacing="0" w:line="586" w:lineRule="exact"/>
        <w:ind w:left="0" w:leftChars="0" w:right="0" w:rightChars="0" w:firstLine="648" w:firstLineChars="200"/>
        <w:jc w:val="both"/>
        <w:textAlignment w:val="auto"/>
        <w:outlineLvl w:val="9"/>
        <w:rPr>
          <w:rFonts w:hint="default" w:ascii="Times New Roman" w:hAnsi="Times New Roman" w:eastAsia="仿宋" w:cs="Times New Roman"/>
          <w:kern w:val="2"/>
          <w:sz w:val="32"/>
          <w:szCs w:val="21"/>
          <w:lang w:val="en-US" w:eastAsia="zh-CN" w:bidi="ar-SA"/>
        </w:rPr>
      </w:pPr>
      <w:r>
        <w:rPr>
          <w:rFonts w:hint="default" w:ascii="Times New Roman" w:hAnsi="Times New Roman" w:eastAsia="仿宋" w:cs="Times New Roman"/>
          <w:kern w:val="2"/>
          <w:sz w:val="32"/>
          <w:szCs w:val="21"/>
          <w:lang w:val="en-US" w:eastAsia="zh-CN" w:bidi="ar-SA"/>
        </w:rPr>
        <w:t>（1）</w:t>
      </w:r>
      <w:r>
        <w:rPr>
          <w:rFonts w:hint="default" w:ascii="Times New Roman" w:hAnsi="Times New Roman" w:eastAsia="仿宋" w:cs="Times New Roman"/>
          <w:kern w:val="2"/>
          <w:sz w:val="32"/>
          <w:szCs w:val="32"/>
          <w:lang w:val="en-US" w:eastAsia="zh-CN" w:bidi="ar-SA"/>
        </w:rPr>
        <w:t>县防汛办加强对气象、雨情、水情、工情、灾情和防汛工作动态等防汛相关信息的收集、整理、分析、报告工作，加强会商分析判断，及时发布防御警报，并督促、指导有关地区（部门）做好灾害防御和抗洪抢险救灾工作</w:t>
      </w:r>
      <w:r>
        <w:rPr>
          <w:rFonts w:hint="default" w:ascii="Times New Roman" w:hAnsi="Times New Roman" w:eastAsia="仿宋" w:cs="Times New Roman"/>
          <w:kern w:val="2"/>
          <w:sz w:val="32"/>
          <w:szCs w:val="21"/>
          <w:lang w:val="en-US" w:eastAsia="zh-CN" w:bidi="ar-SA"/>
        </w:rPr>
        <w:t>。</w:t>
      </w:r>
    </w:p>
    <w:p>
      <w:pPr>
        <w:keepNext w:val="0"/>
        <w:keepLines w:val="0"/>
        <w:pageBreakBefore w:val="0"/>
        <w:widowControl w:val="0"/>
        <w:kinsoku/>
        <w:wordWrap/>
        <w:overflowPunct/>
        <w:topLinePunct w:val="0"/>
        <w:autoSpaceDE/>
        <w:autoSpaceDN/>
        <w:bidi w:val="0"/>
        <w:adjustRightInd/>
        <w:snapToGrid/>
        <w:spacing w:after="0" w:afterLines="0" w:afterAutospacing="0" w:line="586" w:lineRule="exact"/>
        <w:ind w:left="0" w:leftChars="0" w:right="0" w:rightChars="0" w:firstLine="648" w:firstLineChars="200"/>
        <w:jc w:val="both"/>
        <w:textAlignment w:val="auto"/>
        <w:outlineLvl w:val="9"/>
        <w:rPr>
          <w:rFonts w:hint="default" w:ascii="Times New Roman" w:hAnsi="Times New Roman" w:eastAsia="仿宋" w:cs="Times New Roman"/>
          <w:kern w:val="2"/>
          <w:sz w:val="32"/>
          <w:szCs w:val="21"/>
          <w:lang w:val="en-US" w:eastAsia="zh-CN" w:bidi="ar-SA"/>
        </w:rPr>
      </w:pPr>
      <w:r>
        <w:rPr>
          <w:rFonts w:hint="default" w:ascii="Times New Roman" w:hAnsi="Times New Roman" w:eastAsia="仿宋" w:cs="Times New Roman"/>
          <w:kern w:val="2"/>
          <w:sz w:val="32"/>
          <w:szCs w:val="21"/>
          <w:lang w:val="en-US" w:eastAsia="zh-CN" w:bidi="ar-SA"/>
        </w:rPr>
        <w:t>（2）</w:t>
      </w:r>
      <w:r>
        <w:rPr>
          <w:rFonts w:hint="default" w:ascii="Times New Roman" w:hAnsi="Times New Roman" w:eastAsia="仿宋" w:cs="Times New Roman"/>
          <w:kern w:val="2"/>
          <w:sz w:val="32"/>
          <w:szCs w:val="32"/>
          <w:lang w:val="en-US" w:eastAsia="zh-CN" w:bidi="ar-SA"/>
        </w:rPr>
        <w:t>县防汛办主任或以上级别领导主持会商分析，做好防汛指挥决策的参谋服务和贯彻落实工作；防汛值班带班领导驻守值班室，做好应急处置和信息报送工作；防汛值班人员加强对防汛动态信息的收集、整理，做好上传下达工作。对重要防汛信息，县防汛办以电话、短信、简报、专报等方式及时向县防汛抗旱指挥部领导和县委、县人民政府主要负责人报告，并通报相关成员单位和人员。加强对相关地区（部门）执行预案情况的跟踪，按报告制度做好信息报送工作</w:t>
      </w:r>
      <w:r>
        <w:rPr>
          <w:rFonts w:hint="default" w:ascii="Times New Roman" w:hAnsi="Times New Roman" w:eastAsia="仿宋" w:cs="Times New Roman"/>
          <w:kern w:val="2"/>
          <w:sz w:val="32"/>
          <w:szCs w:val="21"/>
          <w:lang w:val="en-US" w:eastAsia="zh-CN" w:bidi="ar-SA"/>
        </w:rPr>
        <w:t>。</w:t>
      </w:r>
    </w:p>
    <w:p>
      <w:pPr>
        <w:keepNext w:val="0"/>
        <w:keepLines w:val="0"/>
        <w:pageBreakBefore w:val="0"/>
        <w:widowControl w:val="0"/>
        <w:kinsoku/>
        <w:wordWrap/>
        <w:overflowPunct/>
        <w:topLinePunct w:val="0"/>
        <w:autoSpaceDE/>
        <w:autoSpaceDN/>
        <w:bidi w:val="0"/>
        <w:adjustRightInd/>
        <w:snapToGrid/>
        <w:spacing w:after="0" w:afterLines="0" w:afterAutospacing="0" w:line="586" w:lineRule="exact"/>
        <w:ind w:left="0" w:leftChars="0" w:right="0" w:rightChars="0" w:firstLine="648" w:firstLineChars="200"/>
        <w:jc w:val="both"/>
        <w:textAlignment w:val="auto"/>
        <w:outlineLvl w:val="9"/>
        <w:rPr>
          <w:rFonts w:hint="default" w:ascii="Times New Roman" w:hAnsi="Times New Roman" w:eastAsia="仿宋" w:cs="Times New Roman"/>
          <w:kern w:val="2"/>
          <w:sz w:val="32"/>
          <w:szCs w:val="21"/>
          <w:lang w:val="en-US" w:eastAsia="zh-CN" w:bidi="ar-SA"/>
        </w:rPr>
      </w:pPr>
      <w:r>
        <w:rPr>
          <w:rFonts w:hint="default" w:ascii="Times New Roman" w:hAnsi="Times New Roman" w:eastAsia="仿宋" w:cs="Times New Roman"/>
          <w:kern w:val="2"/>
          <w:sz w:val="32"/>
          <w:szCs w:val="21"/>
          <w:lang w:val="en-US" w:eastAsia="zh-CN" w:bidi="ar-SA"/>
        </w:rPr>
        <w:t>（3）按照权限组织调度水利、防洪工程，确保安全。</w:t>
      </w:r>
    </w:p>
    <w:p>
      <w:pPr>
        <w:keepNext w:val="0"/>
        <w:keepLines w:val="0"/>
        <w:pageBreakBefore w:val="0"/>
        <w:widowControl w:val="0"/>
        <w:kinsoku/>
        <w:wordWrap/>
        <w:overflowPunct/>
        <w:topLinePunct w:val="0"/>
        <w:autoSpaceDE/>
        <w:autoSpaceDN/>
        <w:bidi w:val="0"/>
        <w:adjustRightInd/>
        <w:snapToGrid/>
        <w:spacing w:after="0" w:afterLines="0" w:afterAutospacing="0" w:line="586" w:lineRule="exact"/>
        <w:ind w:left="0" w:leftChars="0" w:right="0" w:rightChars="0" w:firstLine="648" w:firstLineChars="200"/>
        <w:jc w:val="both"/>
        <w:textAlignment w:val="auto"/>
        <w:outlineLvl w:val="9"/>
        <w:rPr>
          <w:rFonts w:hint="default" w:ascii="Times New Roman" w:hAnsi="Times New Roman" w:eastAsia="仿宋" w:cs="Times New Roman"/>
          <w:kern w:val="2"/>
          <w:sz w:val="32"/>
          <w:szCs w:val="21"/>
          <w:lang w:val="en-US" w:eastAsia="zh-CN" w:bidi="ar-SA"/>
        </w:rPr>
      </w:pPr>
      <w:r>
        <w:rPr>
          <w:rFonts w:hint="default" w:ascii="Times New Roman" w:hAnsi="Times New Roman" w:eastAsia="仿宋" w:cs="Times New Roman"/>
          <w:kern w:val="2"/>
          <w:sz w:val="32"/>
          <w:szCs w:val="21"/>
          <w:lang w:val="en-US" w:eastAsia="zh-CN" w:bidi="ar-SA"/>
        </w:rPr>
        <w:t>（4）适时在新闻媒体通报防汛抗旱防台风有关情况。</w:t>
      </w:r>
    </w:p>
    <w:p>
      <w:pPr>
        <w:keepNext w:val="0"/>
        <w:keepLines w:val="0"/>
        <w:pageBreakBefore w:val="0"/>
        <w:widowControl w:val="0"/>
        <w:kinsoku/>
        <w:wordWrap/>
        <w:overflowPunct/>
        <w:topLinePunct w:val="0"/>
        <w:autoSpaceDE/>
        <w:autoSpaceDN/>
        <w:bidi w:val="0"/>
        <w:adjustRightInd/>
        <w:snapToGrid/>
        <w:spacing w:after="0" w:afterLines="0" w:afterAutospacing="0" w:line="586" w:lineRule="exact"/>
        <w:ind w:left="0" w:leftChars="0" w:right="0" w:rightChars="0" w:firstLine="648" w:firstLineChars="200"/>
        <w:jc w:val="both"/>
        <w:textAlignment w:val="auto"/>
        <w:outlineLvl w:val="9"/>
        <w:rPr>
          <w:rFonts w:hint="default" w:ascii="Times New Roman" w:hAnsi="Times New Roman" w:eastAsia="仿宋" w:cs="Times New Roman"/>
          <w:kern w:val="2"/>
          <w:sz w:val="32"/>
          <w:szCs w:val="21"/>
          <w:lang w:val="en-US" w:eastAsia="zh-CN" w:bidi="ar-SA"/>
        </w:rPr>
      </w:pPr>
      <w:r>
        <w:rPr>
          <w:rFonts w:hint="default" w:ascii="Times New Roman" w:hAnsi="Times New Roman" w:eastAsia="仿宋" w:cs="Times New Roman"/>
          <w:kern w:val="2"/>
          <w:sz w:val="32"/>
          <w:szCs w:val="21"/>
          <w:lang w:val="en-US" w:eastAsia="zh-CN" w:bidi="ar-SA"/>
        </w:rPr>
        <w:t>（5）有关乡（镇）的防汛抗旱指挥机构应加强值班值守；由防汛抗旱指挥机构负责同志主持会商，具体安排防汛抗旱防台风工作；按照权限组织调度水利、防洪工程；按照预案采取相应防守措施或组织抗旱；派出工作组、专家组赴一线指导防汛抗旱防台风工作；受影响的县、乡、村防汛包保责任人应在岗在位，组织防灾、减灾、救灾工作。有关乡（镇）的防汛抗旱指挥机构应将防汛抗旱的工作情况上报本级人民政府分管负责同志和县防汛办。有关乡（镇）的防汛抗旱指挥机构各成员单位按照任务分工做好有关工作。</w:t>
      </w:r>
    </w:p>
    <w:p>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firstLine="648" w:firstLineChars="200"/>
        <w:jc w:val="both"/>
        <w:textAlignment w:val="auto"/>
        <w:outlineLvl w:val="9"/>
        <w:rPr>
          <w:rFonts w:hint="default" w:ascii="Times New Roman" w:hAnsi="Times New Roman" w:eastAsia="楷体" w:cs="Times New Roman"/>
          <w:color w:val="auto"/>
          <w:kern w:val="2"/>
          <w:sz w:val="32"/>
          <w:szCs w:val="32"/>
          <w:lang w:val="en-US" w:eastAsia="zh-CN" w:bidi="ar-SA"/>
        </w:rPr>
      </w:pPr>
      <w:r>
        <w:rPr>
          <w:rFonts w:hint="default" w:ascii="Times New Roman" w:hAnsi="Times New Roman" w:eastAsia="楷体" w:cs="Times New Roman"/>
          <w:color w:val="auto"/>
          <w:kern w:val="2"/>
          <w:sz w:val="32"/>
          <w:szCs w:val="32"/>
          <w:lang w:val="en-US" w:eastAsia="zh-CN" w:bidi="ar-SA"/>
        </w:rPr>
        <w:t>4.8　不同灾害的应急响应措施</w:t>
      </w:r>
    </w:p>
    <w:p>
      <w:pPr>
        <w:keepNext w:val="0"/>
        <w:keepLines w:val="0"/>
        <w:pageBreakBefore w:val="0"/>
        <w:widowControl w:val="0"/>
        <w:kinsoku/>
        <w:wordWrap/>
        <w:overflowPunct/>
        <w:topLinePunct w:val="0"/>
        <w:autoSpaceDE/>
        <w:autoSpaceDN/>
        <w:bidi w:val="0"/>
        <w:adjustRightInd/>
        <w:snapToGrid/>
        <w:spacing w:after="0" w:afterLines="0" w:afterAutospacing="0" w:line="586" w:lineRule="exact"/>
        <w:ind w:left="0" w:leftChars="0" w:right="0" w:rightChars="0" w:firstLine="648" w:firstLineChars="200"/>
        <w:jc w:val="both"/>
        <w:textAlignment w:val="auto"/>
        <w:outlineLvl w:val="9"/>
        <w:rPr>
          <w:rFonts w:hint="default" w:ascii="Times New Roman" w:hAnsi="Times New Roman" w:eastAsia="仿宋" w:cs="Times New Roman"/>
          <w:b/>
          <w:bCs/>
          <w:kern w:val="2"/>
          <w:sz w:val="32"/>
          <w:szCs w:val="21"/>
          <w:lang w:val="en-US" w:eastAsia="zh-CN" w:bidi="ar-SA"/>
        </w:rPr>
      </w:pPr>
      <w:r>
        <w:rPr>
          <w:rFonts w:hint="default" w:ascii="Times New Roman" w:hAnsi="Times New Roman" w:eastAsia="仿宋" w:cs="Times New Roman"/>
          <w:b/>
          <w:bCs/>
          <w:kern w:val="2"/>
          <w:sz w:val="32"/>
          <w:szCs w:val="21"/>
          <w:lang w:val="en-US" w:eastAsia="zh-CN" w:bidi="ar-SA"/>
        </w:rPr>
        <w:t>4.8.1　江河洪水</w:t>
      </w:r>
    </w:p>
    <w:p>
      <w:pPr>
        <w:keepNext w:val="0"/>
        <w:keepLines w:val="0"/>
        <w:pageBreakBefore w:val="0"/>
        <w:widowControl w:val="0"/>
        <w:kinsoku/>
        <w:wordWrap/>
        <w:overflowPunct/>
        <w:topLinePunct w:val="0"/>
        <w:autoSpaceDE/>
        <w:autoSpaceDN/>
        <w:bidi w:val="0"/>
        <w:adjustRightInd/>
        <w:snapToGrid/>
        <w:spacing w:after="0" w:afterLines="0" w:afterAutospacing="0" w:line="586" w:lineRule="exact"/>
        <w:ind w:left="0" w:leftChars="0" w:right="0" w:rightChars="0" w:firstLine="648" w:firstLineChars="200"/>
        <w:jc w:val="both"/>
        <w:textAlignment w:val="auto"/>
        <w:outlineLvl w:val="9"/>
        <w:rPr>
          <w:rFonts w:hint="default" w:ascii="Times New Roman" w:hAnsi="Times New Roman" w:eastAsia="仿宋" w:cs="Times New Roman"/>
          <w:kern w:val="2"/>
          <w:sz w:val="32"/>
          <w:szCs w:val="21"/>
          <w:lang w:val="en-US" w:eastAsia="zh-CN" w:bidi="ar-SA"/>
        </w:rPr>
      </w:pPr>
      <w:r>
        <w:rPr>
          <w:rFonts w:hint="default" w:ascii="Times New Roman" w:hAnsi="Times New Roman" w:eastAsia="仿宋" w:cs="Times New Roman"/>
          <w:kern w:val="2"/>
          <w:sz w:val="32"/>
          <w:szCs w:val="21"/>
          <w:lang w:val="en-US" w:eastAsia="zh-CN" w:bidi="ar-SA"/>
        </w:rPr>
        <w:t>（1）当江河水位超过警戒水位时，当地防汛抗旱指挥机构应按照经批准的防洪预案和防汛责任制的要求，组织专业和经培训的群众防汛队伍巡堤查险，严密布防，必要时可按程序协调解</w:t>
      </w:r>
      <w:r>
        <w:rPr>
          <w:rFonts w:hint="default" w:ascii="Times New Roman" w:hAnsi="Times New Roman" w:eastAsia="仿宋" w:cs="Times New Roman"/>
          <w:spacing w:val="-6"/>
          <w:kern w:val="2"/>
          <w:sz w:val="32"/>
          <w:szCs w:val="21"/>
          <w:lang w:val="en-US" w:eastAsia="zh-CN" w:bidi="ar-SA"/>
        </w:rPr>
        <w:t>放军和武警部队、民兵参加重要堤段、重点工程的防守或突击抢险。</w:t>
      </w:r>
    </w:p>
    <w:p>
      <w:pPr>
        <w:keepNext w:val="0"/>
        <w:keepLines w:val="0"/>
        <w:pageBreakBefore w:val="0"/>
        <w:widowControl w:val="0"/>
        <w:kinsoku/>
        <w:wordWrap/>
        <w:overflowPunct/>
        <w:topLinePunct w:val="0"/>
        <w:autoSpaceDE/>
        <w:autoSpaceDN/>
        <w:bidi w:val="0"/>
        <w:adjustRightInd/>
        <w:snapToGrid/>
        <w:spacing w:after="0" w:afterLines="0" w:afterAutospacing="0" w:line="586" w:lineRule="exact"/>
        <w:ind w:left="0" w:leftChars="0" w:right="0" w:rightChars="0" w:firstLine="648" w:firstLineChars="200"/>
        <w:jc w:val="both"/>
        <w:textAlignment w:val="auto"/>
        <w:outlineLvl w:val="9"/>
        <w:rPr>
          <w:rFonts w:hint="default" w:ascii="Times New Roman" w:hAnsi="Times New Roman" w:eastAsia="仿宋" w:cs="Times New Roman"/>
          <w:kern w:val="2"/>
          <w:sz w:val="32"/>
          <w:szCs w:val="21"/>
          <w:lang w:val="en-US" w:eastAsia="zh-CN" w:bidi="ar-SA"/>
        </w:rPr>
      </w:pPr>
      <w:r>
        <w:rPr>
          <w:rFonts w:hint="default" w:ascii="Times New Roman" w:hAnsi="Times New Roman" w:eastAsia="仿宋" w:cs="Times New Roman"/>
          <w:kern w:val="2"/>
          <w:sz w:val="32"/>
          <w:szCs w:val="21"/>
          <w:lang w:val="en-US" w:eastAsia="zh-CN" w:bidi="ar-SA"/>
        </w:rPr>
        <w:t>（2）当江河水位继续上涨，危及群众及防汛重点保护对象时，各级防汛抗旱指挥机构和承担防汛任务的部门、单位，应根据江河水情和洪水预报，按照规定的权限和防御洪水方案、洪水调度方案，适时调度运用防洪工程，调节水库拦洪错峰，开闸泄洪，启动泵站抢排，清除河道阻水障碍物，临时抢护加高堤防，增加河道泄洪能力。</w:t>
      </w:r>
    </w:p>
    <w:p>
      <w:pPr>
        <w:keepNext w:val="0"/>
        <w:keepLines w:val="0"/>
        <w:pageBreakBefore w:val="0"/>
        <w:widowControl w:val="0"/>
        <w:kinsoku/>
        <w:wordWrap/>
        <w:overflowPunct/>
        <w:topLinePunct w:val="0"/>
        <w:autoSpaceDE/>
        <w:autoSpaceDN/>
        <w:bidi w:val="0"/>
        <w:adjustRightInd/>
        <w:snapToGrid/>
        <w:spacing w:after="0" w:afterLines="0" w:afterAutospacing="0" w:line="586" w:lineRule="exact"/>
        <w:ind w:left="0" w:leftChars="0" w:right="0" w:rightChars="0" w:firstLine="648" w:firstLineChars="200"/>
        <w:jc w:val="both"/>
        <w:textAlignment w:val="auto"/>
        <w:outlineLvl w:val="9"/>
        <w:rPr>
          <w:rFonts w:hint="default" w:ascii="Times New Roman" w:hAnsi="Times New Roman" w:eastAsia="仿宋" w:cs="Times New Roman"/>
          <w:kern w:val="2"/>
          <w:sz w:val="32"/>
          <w:szCs w:val="21"/>
          <w:lang w:val="en-US" w:eastAsia="zh-CN" w:bidi="ar-SA"/>
        </w:rPr>
      </w:pPr>
      <w:r>
        <w:rPr>
          <w:rFonts w:hint="default" w:ascii="Times New Roman" w:hAnsi="Times New Roman" w:eastAsia="仿宋" w:cs="Times New Roman"/>
          <w:kern w:val="2"/>
          <w:sz w:val="32"/>
          <w:szCs w:val="21"/>
          <w:lang w:val="en-US" w:eastAsia="zh-CN" w:bidi="ar-SA"/>
        </w:rPr>
        <w:t>（3）在紧急情况下，按照《中华人民共和国防洪法》规定，县级以上防汛抗旱指挥机构可以宣布进入紧急防汛期，行使相关权力，采取特殊措施，保障抗洪抢险的顺利实施。</w:t>
      </w:r>
    </w:p>
    <w:p>
      <w:pPr>
        <w:keepNext w:val="0"/>
        <w:keepLines w:val="0"/>
        <w:pageBreakBefore w:val="0"/>
        <w:widowControl w:val="0"/>
        <w:kinsoku/>
        <w:wordWrap/>
        <w:overflowPunct/>
        <w:topLinePunct w:val="0"/>
        <w:autoSpaceDE/>
        <w:autoSpaceDN/>
        <w:bidi w:val="0"/>
        <w:adjustRightInd/>
        <w:snapToGrid/>
        <w:spacing w:after="0" w:afterLines="0" w:afterAutospacing="0" w:line="586" w:lineRule="exact"/>
        <w:ind w:left="0" w:leftChars="0" w:right="0" w:rightChars="0" w:firstLine="648" w:firstLineChars="200"/>
        <w:jc w:val="both"/>
        <w:textAlignment w:val="auto"/>
        <w:outlineLvl w:val="9"/>
        <w:rPr>
          <w:rFonts w:hint="default" w:ascii="Times New Roman" w:hAnsi="Times New Roman" w:eastAsia="仿宋" w:cs="Times New Roman"/>
          <w:b/>
          <w:bCs/>
          <w:kern w:val="2"/>
          <w:sz w:val="32"/>
          <w:szCs w:val="21"/>
          <w:lang w:val="en-US" w:eastAsia="zh-CN" w:bidi="ar-SA"/>
        </w:rPr>
      </w:pPr>
      <w:r>
        <w:rPr>
          <w:rFonts w:hint="default" w:ascii="Times New Roman" w:hAnsi="Times New Roman" w:eastAsia="仿宋" w:cs="Times New Roman"/>
          <w:b/>
          <w:bCs/>
          <w:kern w:val="2"/>
          <w:sz w:val="32"/>
          <w:szCs w:val="21"/>
          <w:lang w:val="en-US" w:eastAsia="zh-CN" w:bidi="ar-SA"/>
        </w:rPr>
        <w:t>4.8.2　渍涝灾害</w:t>
      </w:r>
    </w:p>
    <w:p>
      <w:pPr>
        <w:keepNext w:val="0"/>
        <w:keepLines w:val="0"/>
        <w:pageBreakBefore w:val="0"/>
        <w:widowControl w:val="0"/>
        <w:kinsoku/>
        <w:wordWrap/>
        <w:overflowPunct/>
        <w:topLinePunct w:val="0"/>
        <w:autoSpaceDE/>
        <w:autoSpaceDN/>
        <w:bidi w:val="0"/>
        <w:adjustRightInd/>
        <w:snapToGrid/>
        <w:spacing w:after="0" w:afterLines="0" w:afterAutospacing="0" w:line="586" w:lineRule="exact"/>
        <w:ind w:left="0" w:leftChars="0" w:right="0" w:rightChars="0" w:firstLine="648" w:firstLineChars="200"/>
        <w:jc w:val="both"/>
        <w:textAlignment w:val="auto"/>
        <w:outlineLvl w:val="9"/>
        <w:rPr>
          <w:rFonts w:hint="default" w:ascii="Times New Roman" w:hAnsi="Times New Roman" w:eastAsia="仿宋" w:cs="Times New Roman"/>
          <w:kern w:val="2"/>
          <w:sz w:val="32"/>
          <w:szCs w:val="21"/>
          <w:lang w:val="en-US" w:eastAsia="zh-CN" w:bidi="ar-SA"/>
        </w:rPr>
      </w:pPr>
      <w:r>
        <w:rPr>
          <w:rFonts w:hint="default" w:ascii="Times New Roman" w:hAnsi="Times New Roman" w:eastAsia="仿宋" w:cs="Times New Roman"/>
          <w:kern w:val="2"/>
          <w:sz w:val="32"/>
          <w:szCs w:val="21"/>
          <w:lang w:val="en-US" w:eastAsia="zh-CN" w:bidi="ar-SA"/>
        </w:rPr>
        <w:t>渍涝灾害应急处置工作由当地防汛抗旱指挥机构组织实施。各级防汛抗旱指挥机构应加强组织协调，督促指导有关部门做好排涝工作。</w:t>
      </w:r>
    </w:p>
    <w:p>
      <w:pPr>
        <w:keepNext w:val="0"/>
        <w:keepLines w:val="0"/>
        <w:pageBreakBefore w:val="0"/>
        <w:widowControl w:val="0"/>
        <w:kinsoku/>
        <w:wordWrap/>
        <w:overflowPunct/>
        <w:topLinePunct w:val="0"/>
        <w:autoSpaceDE/>
        <w:autoSpaceDN/>
        <w:bidi w:val="0"/>
        <w:adjustRightInd/>
        <w:snapToGrid/>
        <w:spacing w:after="0" w:afterLines="0" w:afterAutospacing="0" w:line="586" w:lineRule="exact"/>
        <w:ind w:left="0" w:leftChars="0" w:right="0" w:rightChars="0" w:firstLine="648" w:firstLineChars="200"/>
        <w:jc w:val="both"/>
        <w:textAlignment w:val="auto"/>
        <w:outlineLvl w:val="9"/>
        <w:rPr>
          <w:rFonts w:hint="default" w:ascii="Times New Roman" w:hAnsi="Times New Roman" w:eastAsia="仿宋" w:cs="Times New Roman"/>
          <w:kern w:val="2"/>
          <w:sz w:val="32"/>
          <w:szCs w:val="21"/>
          <w:lang w:val="en-US" w:eastAsia="zh-CN" w:bidi="ar-SA"/>
        </w:rPr>
      </w:pPr>
      <w:r>
        <w:rPr>
          <w:rFonts w:hint="default" w:ascii="Times New Roman" w:hAnsi="Times New Roman" w:eastAsia="仿宋" w:cs="Times New Roman"/>
          <w:kern w:val="2"/>
          <w:sz w:val="32"/>
          <w:szCs w:val="21"/>
          <w:lang w:val="en-US" w:eastAsia="zh-CN" w:bidi="ar-SA"/>
        </w:rPr>
        <w:t>（1）城市内涝。住房城乡建设、交通运输、水利等有关部门以及铁路等有关单位按照任务分工，全面排查城市易涝风险点，应突出抓好轨道交通、市政道路隧道、立交桥、地下空间、下沉式建筑、在建工程基坑等易涝积水点（区）的隐患排查，并逐项整治消险。对主要易涝点应按照“一点一案”制定应急处置方案，明确责任人、队伍和抢险物资，落实应急措施。</w:t>
      </w:r>
    </w:p>
    <w:p>
      <w:pPr>
        <w:keepNext w:val="0"/>
        <w:keepLines w:val="0"/>
        <w:pageBreakBefore w:val="0"/>
        <w:widowControl w:val="0"/>
        <w:kinsoku/>
        <w:wordWrap/>
        <w:overflowPunct/>
        <w:topLinePunct w:val="0"/>
        <w:autoSpaceDE/>
        <w:autoSpaceDN/>
        <w:bidi w:val="0"/>
        <w:adjustRightInd/>
        <w:snapToGrid/>
        <w:spacing w:after="0" w:afterLines="0" w:afterAutospacing="0" w:line="586" w:lineRule="exact"/>
        <w:ind w:left="0" w:leftChars="0" w:right="0" w:rightChars="0" w:firstLine="648" w:firstLineChars="200"/>
        <w:jc w:val="both"/>
        <w:textAlignment w:val="auto"/>
        <w:outlineLvl w:val="9"/>
        <w:rPr>
          <w:rFonts w:hint="default" w:ascii="Times New Roman" w:hAnsi="Times New Roman" w:eastAsia="仿宋" w:cs="Times New Roman"/>
          <w:kern w:val="2"/>
          <w:sz w:val="32"/>
          <w:szCs w:val="21"/>
          <w:lang w:val="en-US" w:eastAsia="zh-CN" w:bidi="ar-SA"/>
        </w:rPr>
      </w:pPr>
      <w:r>
        <w:rPr>
          <w:rFonts w:hint="default" w:ascii="Times New Roman" w:hAnsi="Times New Roman" w:eastAsia="仿宋" w:cs="Times New Roman"/>
          <w:kern w:val="2"/>
          <w:sz w:val="32"/>
          <w:szCs w:val="21"/>
          <w:lang w:val="en-US" w:eastAsia="zh-CN" w:bidi="ar-SA"/>
        </w:rPr>
        <w:t>当出现城市内涝灾害时，当地防汛抗旱指挥机构应根据应急预案，及时组织有关部门和力量转移安置危险区域人员；对低洼积水等危险区域、路段，有关部门要及时采取警戒、管控等措施，避免人员伤亡。及时通过广播、电视、新媒体等对灾害信息进行滚动预警；情况危急时，停止有关生产和社会活动。</w:t>
      </w:r>
    </w:p>
    <w:p>
      <w:pPr>
        <w:keepNext w:val="0"/>
        <w:keepLines w:val="0"/>
        <w:pageBreakBefore w:val="0"/>
        <w:widowControl w:val="0"/>
        <w:kinsoku/>
        <w:wordWrap/>
        <w:overflowPunct/>
        <w:topLinePunct w:val="0"/>
        <w:autoSpaceDE/>
        <w:autoSpaceDN/>
        <w:bidi w:val="0"/>
        <w:adjustRightInd/>
        <w:snapToGrid/>
        <w:spacing w:after="0" w:afterLines="0" w:afterAutospacing="0" w:line="586" w:lineRule="exact"/>
        <w:ind w:left="0" w:leftChars="0" w:right="0" w:rightChars="0" w:firstLine="648" w:firstLineChars="200"/>
        <w:jc w:val="both"/>
        <w:textAlignment w:val="auto"/>
        <w:outlineLvl w:val="9"/>
        <w:rPr>
          <w:rFonts w:hint="default" w:ascii="Times New Roman" w:hAnsi="Times New Roman" w:eastAsia="仿宋" w:cs="Times New Roman"/>
          <w:kern w:val="2"/>
          <w:sz w:val="32"/>
          <w:szCs w:val="21"/>
          <w:lang w:val="en-US" w:eastAsia="zh-CN" w:bidi="ar-SA"/>
        </w:rPr>
      </w:pPr>
      <w:r>
        <w:rPr>
          <w:rFonts w:hint="default" w:ascii="Times New Roman" w:hAnsi="Times New Roman" w:eastAsia="仿宋" w:cs="Times New Roman"/>
          <w:kern w:val="2"/>
          <w:sz w:val="32"/>
          <w:szCs w:val="21"/>
          <w:lang w:val="en-US" w:eastAsia="zh-CN" w:bidi="ar-SA"/>
        </w:rPr>
        <w:t>住房城乡建设、水利等部门应加强协调和配合，科学调度防洪排涝工程、正确处理外洪内涝关系，确保防洪防涝安全。交通运输、电力、通信、燃气、供水等有关部门和单位应保障城市生命线工程和其他重要基础设施安全，保证城市正常运行。</w:t>
      </w:r>
    </w:p>
    <w:p>
      <w:pPr>
        <w:keepNext w:val="0"/>
        <w:keepLines w:val="0"/>
        <w:pageBreakBefore w:val="0"/>
        <w:widowControl w:val="0"/>
        <w:kinsoku/>
        <w:wordWrap/>
        <w:overflowPunct/>
        <w:topLinePunct w:val="0"/>
        <w:autoSpaceDE/>
        <w:autoSpaceDN/>
        <w:bidi w:val="0"/>
        <w:adjustRightInd/>
        <w:snapToGrid/>
        <w:spacing w:after="0" w:afterLines="0" w:afterAutospacing="0" w:line="586" w:lineRule="exact"/>
        <w:ind w:left="0" w:leftChars="0" w:right="0" w:rightChars="0" w:firstLine="648" w:firstLineChars="200"/>
        <w:jc w:val="both"/>
        <w:textAlignment w:val="auto"/>
        <w:outlineLvl w:val="9"/>
        <w:rPr>
          <w:rFonts w:hint="default" w:ascii="Times New Roman" w:hAnsi="Times New Roman" w:eastAsia="仿宋" w:cs="Times New Roman"/>
          <w:kern w:val="2"/>
          <w:sz w:val="32"/>
          <w:szCs w:val="21"/>
          <w:lang w:val="en-US" w:eastAsia="zh-CN" w:bidi="ar-SA"/>
        </w:rPr>
      </w:pPr>
      <w:r>
        <w:rPr>
          <w:rFonts w:hint="default" w:ascii="Times New Roman" w:hAnsi="Times New Roman" w:eastAsia="仿宋" w:cs="Times New Roman"/>
          <w:kern w:val="2"/>
          <w:sz w:val="32"/>
          <w:szCs w:val="21"/>
          <w:lang w:val="en-US" w:eastAsia="zh-CN" w:bidi="ar-SA"/>
        </w:rPr>
        <w:t>（2）当村庄和农田发生渍涝灾害时，有关部门应及时组织专业人员和设备抢排涝水，尽快恢复生产生活，减少灾害损失。</w:t>
      </w:r>
    </w:p>
    <w:p>
      <w:pPr>
        <w:keepNext w:val="0"/>
        <w:keepLines w:val="0"/>
        <w:pageBreakBefore w:val="0"/>
        <w:widowControl w:val="0"/>
        <w:kinsoku/>
        <w:wordWrap/>
        <w:overflowPunct/>
        <w:topLinePunct w:val="0"/>
        <w:autoSpaceDE/>
        <w:autoSpaceDN/>
        <w:bidi w:val="0"/>
        <w:adjustRightInd/>
        <w:snapToGrid/>
        <w:spacing w:after="0" w:afterLines="0" w:afterAutospacing="0" w:line="586" w:lineRule="exact"/>
        <w:ind w:left="0" w:leftChars="0" w:right="0" w:rightChars="0" w:firstLine="648" w:firstLineChars="200"/>
        <w:jc w:val="both"/>
        <w:textAlignment w:val="auto"/>
        <w:outlineLvl w:val="9"/>
        <w:rPr>
          <w:rFonts w:hint="default" w:ascii="Times New Roman" w:hAnsi="Times New Roman" w:eastAsia="仿宋" w:cs="Times New Roman"/>
          <w:b/>
          <w:bCs/>
          <w:kern w:val="2"/>
          <w:sz w:val="32"/>
          <w:szCs w:val="21"/>
          <w:lang w:val="en-US" w:eastAsia="zh-CN" w:bidi="ar-SA"/>
        </w:rPr>
      </w:pPr>
      <w:r>
        <w:rPr>
          <w:rFonts w:hint="default" w:ascii="Times New Roman" w:hAnsi="Times New Roman" w:eastAsia="仿宋" w:cs="Times New Roman"/>
          <w:b/>
          <w:bCs/>
          <w:kern w:val="2"/>
          <w:sz w:val="32"/>
          <w:szCs w:val="21"/>
          <w:lang w:val="en-US" w:eastAsia="zh-CN" w:bidi="ar-SA"/>
        </w:rPr>
        <w:t>4.8.3　山洪灾害</w:t>
      </w:r>
    </w:p>
    <w:p>
      <w:pPr>
        <w:keepNext w:val="0"/>
        <w:keepLines w:val="0"/>
        <w:pageBreakBefore w:val="0"/>
        <w:widowControl w:val="0"/>
        <w:kinsoku/>
        <w:wordWrap/>
        <w:overflowPunct/>
        <w:topLinePunct w:val="0"/>
        <w:autoSpaceDE/>
        <w:autoSpaceDN/>
        <w:bidi w:val="0"/>
        <w:adjustRightInd/>
        <w:snapToGrid/>
        <w:spacing w:after="0" w:afterLines="0" w:afterAutospacing="0" w:line="586" w:lineRule="exact"/>
        <w:ind w:left="0" w:leftChars="0" w:right="0" w:rightChars="0" w:firstLine="648" w:firstLineChars="200"/>
        <w:jc w:val="both"/>
        <w:textAlignment w:val="auto"/>
        <w:outlineLvl w:val="9"/>
        <w:rPr>
          <w:rFonts w:hint="default" w:ascii="Times New Roman" w:hAnsi="Times New Roman" w:eastAsia="仿宋" w:cs="Times New Roman"/>
          <w:kern w:val="2"/>
          <w:sz w:val="32"/>
          <w:szCs w:val="21"/>
          <w:lang w:val="en-US" w:eastAsia="zh-CN" w:bidi="ar-SA"/>
        </w:rPr>
      </w:pPr>
      <w:r>
        <w:rPr>
          <w:rFonts w:hint="default" w:ascii="Times New Roman" w:hAnsi="Times New Roman" w:eastAsia="仿宋" w:cs="Times New Roman"/>
          <w:kern w:val="2"/>
          <w:sz w:val="32"/>
          <w:szCs w:val="21"/>
          <w:lang w:val="en-US" w:eastAsia="zh-CN" w:bidi="ar-SA"/>
        </w:rPr>
        <w:t>（1）山洪灾害日常防治和监测预警工作由水利部门负责，应急处置和抢险救援救灾工作由应急部门负责，具体工作由乡（镇）人民政府组织实施。各级防汛抗旱指挥机构应加强组织协调，指导自然资源、生态环境、住房城乡建设、水利、应急、消防救援、气象等有关部门按任务分工做好相关工作。</w:t>
      </w:r>
    </w:p>
    <w:p>
      <w:pPr>
        <w:keepNext w:val="0"/>
        <w:keepLines w:val="0"/>
        <w:pageBreakBefore w:val="0"/>
        <w:widowControl w:val="0"/>
        <w:kinsoku/>
        <w:wordWrap/>
        <w:overflowPunct/>
        <w:topLinePunct w:val="0"/>
        <w:autoSpaceDE/>
        <w:autoSpaceDN/>
        <w:bidi w:val="0"/>
        <w:adjustRightInd/>
        <w:snapToGrid/>
        <w:spacing w:after="0" w:afterLines="0" w:afterAutospacing="0" w:line="586" w:lineRule="exact"/>
        <w:ind w:left="0" w:leftChars="0" w:right="0" w:rightChars="0" w:firstLine="648" w:firstLineChars="200"/>
        <w:jc w:val="both"/>
        <w:textAlignment w:val="auto"/>
        <w:outlineLvl w:val="9"/>
        <w:rPr>
          <w:rFonts w:hint="default" w:ascii="Times New Roman" w:hAnsi="Times New Roman" w:eastAsia="仿宋" w:cs="Times New Roman"/>
          <w:kern w:val="2"/>
          <w:sz w:val="32"/>
          <w:szCs w:val="21"/>
          <w:lang w:val="en-US" w:eastAsia="zh-CN" w:bidi="ar-SA"/>
        </w:rPr>
      </w:pPr>
      <w:r>
        <w:rPr>
          <w:rFonts w:hint="default" w:ascii="Times New Roman" w:hAnsi="Times New Roman" w:eastAsia="仿宋" w:cs="Times New Roman"/>
          <w:kern w:val="2"/>
          <w:sz w:val="32"/>
          <w:szCs w:val="21"/>
          <w:lang w:val="en-US" w:eastAsia="zh-CN" w:bidi="ar-SA"/>
        </w:rPr>
        <w:t>（2）当山洪灾害危险区观测到降雨量达到预警阈值时，水利等有关部门应及时发出预警，乡（镇）人民政府及时按预案组织受威胁人员安全撤离。</w:t>
      </w:r>
    </w:p>
    <w:p>
      <w:pPr>
        <w:keepNext w:val="0"/>
        <w:keepLines w:val="0"/>
        <w:pageBreakBefore w:val="0"/>
        <w:widowControl w:val="0"/>
        <w:kinsoku/>
        <w:wordWrap/>
        <w:overflowPunct/>
        <w:topLinePunct w:val="0"/>
        <w:autoSpaceDE/>
        <w:autoSpaceDN/>
        <w:bidi w:val="0"/>
        <w:adjustRightInd/>
        <w:snapToGrid/>
        <w:spacing w:after="0" w:afterLines="0" w:afterAutospacing="0" w:line="586" w:lineRule="exact"/>
        <w:ind w:left="0" w:leftChars="0" w:right="0" w:rightChars="0" w:firstLine="648" w:firstLineChars="200"/>
        <w:jc w:val="both"/>
        <w:textAlignment w:val="auto"/>
        <w:outlineLvl w:val="9"/>
        <w:rPr>
          <w:rFonts w:hint="default" w:ascii="Times New Roman" w:hAnsi="Times New Roman" w:eastAsia="仿宋" w:cs="Times New Roman"/>
          <w:kern w:val="2"/>
          <w:sz w:val="32"/>
          <w:szCs w:val="21"/>
          <w:lang w:val="en-US" w:eastAsia="zh-CN" w:bidi="ar-SA"/>
        </w:rPr>
      </w:pPr>
      <w:r>
        <w:rPr>
          <w:rFonts w:hint="default" w:ascii="Times New Roman" w:hAnsi="Times New Roman" w:eastAsia="仿宋" w:cs="Times New Roman"/>
          <w:kern w:val="2"/>
          <w:sz w:val="32"/>
          <w:szCs w:val="21"/>
          <w:lang w:val="en-US" w:eastAsia="zh-CN" w:bidi="ar-SA"/>
        </w:rPr>
        <w:t>（3）转移受威胁地区的群众，应本着就近、迅速、安全、有序的原则进行，先人员后财产，先老幼病残后其他人员，先转</w:t>
      </w:r>
      <w:r>
        <w:rPr>
          <w:rFonts w:hint="default" w:ascii="Times New Roman" w:hAnsi="Times New Roman" w:eastAsia="仿宋" w:cs="Times New Roman"/>
          <w:spacing w:val="-6"/>
          <w:kern w:val="2"/>
          <w:sz w:val="32"/>
          <w:szCs w:val="21"/>
          <w:lang w:val="en-US" w:eastAsia="zh-CN" w:bidi="ar-SA"/>
        </w:rPr>
        <w:t>移危险区人员和警戒区人员，防止出现道路堵塞和发生意外事件。</w:t>
      </w:r>
    </w:p>
    <w:p>
      <w:pPr>
        <w:keepNext w:val="0"/>
        <w:keepLines w:val="0"/>
        <w:pageBreakBefore w:val="0"/>
        <w:widowControl w:val="0"/>
        <w:kinsoku/>
        <w:wordWrap/>
        <w:overflowPunct/>
        <w:topLinePunct w:val="0"/>
        <w:autoSpaceDE/>
        <w:autoSpaceDN/>
        <w:bidi w:val="0"/>
        <w:adjustRightInd/>
        <w:snapToGrid/>
        <w:spacing w:after="0" w:afterLines="0" w:afterAutospacing="0" w:line="586" w:lineRule="exact"/>
        <w:ind w:left="0" w:leftChars="0" w:right="0" w:rightChars="0" w:firstLine="648" w:firstLineChars="200"/>
        <w:jc w:val="both"/>
        <w:textAlignment w:val="auto"/>
        <w:outlineLvl w:val="9"/>
        <w:rPr>
          <w:rFonts w:hint="default" w:ascii="Times New Roman" w:hAnsi="Times New Roman" w:eastAsia="仿宋" w:cs="Times New Roman"/>
          <w:kern w:val="2"/>
          <w:sz w:val="32"/>
          <w:szCs w:val="21"/>
          <w:lang w:val="en-US" w:eastAsia="zh-CN" w:bidi="ar-SA"/>
        </w:rPr>
      </w:pPr>
      <w:r>
        <w:rPr>
          <w:rFonts w:hint="default" w:ascii="Times New Roman" w:hAnsi="Times New Roman" w:eastAsia="仿宋" w:cs="Times New Roman"/>
          <w:kern w:val="2"/>
          <w:sz w:val="32"/>
          <w:szCs w:val="21"/>
          <w:lang w:val="en-US" w:eastAsia="zh-CN" w:bidi="ar-SA"/>
        </w:rPr>
        <w:t>（4）当发生山洪灾害时，当地防汛抗旱指挥机构应组织水利、自然资源、应急、气象等有关部门的专家和技术人员，及时赶赴现场，加强观测，采取应急措施，防止造成更大损失。</w:t>
      </w:r>
    </w:p>
    <w:p>
      <w:pPr>
        <w:keepNext w:val="0"/>
        <w:keepLines w:val="0"/>
        <w:pageBreakBefore w:val="0"/>
        <w:widowControl w:val="0"/>
        <w:kinsoku/>
        <w:wordWrap/>
        <w:overflowPunct/>
        <w:topLinePunct w:val="0"/>
        <w:autoSpaceDE/>
        <w:autoSpaceDN/>
        <w:bidi w:val="0"/>
        <w:adjustRightInd/>
        <w:snapToGrid/>
        <w:spacing w:after="0" w:afterLines="0" w:afterAutospacing="0" w:line="586" w:lineRule="exact"/>
        <w:ind w:left="0" w:leftChars="0" w:right="0" w:rightChars="0" w:firstLine="648" w:firstLineChars="200"/>
        <w:jc w:val="both"/>
        <w:textAlignment w:val="auto"/>
        <w:outlineLvl w:val="9"/>
        <w:rPr>
          <w:rFonts w:hint="default" w:ascii="Times New Roman" w:hAnsi="Times New Roman" w:eastAsia="仿宋" w:cs="Times New Roman"/>
          <w:kern w:val="2"/>
          <w:sz w:val="32"/>
          <w:szCs w:val="21"/>
          <w:lang w:val="en-US" w:eastAsia="zh-CN" w:bidi="ar-SA"/>
        </w:rPr>
      </w:pPr>
      <w:r>
        <w:rPr>
          <w:rFonts w:hint="default" w:ascii="Times New Roman" w:hAnsi="Times New Roman" w:eastAsia="仿宋" w:cs="Times New Roman"/>
          <w:kern w:val="2"/>
          <w:sz w:val="32"/>
          <w:szCs w:val="21"/>
          <w:lang w:val="en-US" w:eastAsia="zh-CN" w:bidi="ar-SA"/>
        </w:rPr>
        <w:t>（5）发生山洪灾害后，若导致人员伤亡，应立即组织国家综合性消防救援队伍、民兵、抢险突击队紧急抢救，必要时应及时向当地解放军和武警部队及上级人民政府请求救援。</w:t>
      </w:r>
    </w:p>
    <w:p>
      <w:pPr>
        <w:keepNext w:val="0"/>
        <w:keepLines w:val="0"/>
        <w:pageBreakBefore w:val="0"/>
        <w:widowControl w:val="0"/>
        <w:kinsoku/>
        <w:wordWrap/>
        <w:overflowPunct/>
        <w:topLinePunct w:val="0"/>
        <w:autoSpaceDE/>
        <w:autoSpaceDN/>
        <w:bidi w:val="0"/>
        <w:adjustRightInd/>
        <w:snapToGrid/>
        <w:spacing w:after="0" w:afterLines="0" w:afterAutospacing="0" w:line="586" w:lineRule="exact"/>
        <w:ind w:left="0" w:leftChars="0" w:right="0" w:rightChars="0" w:firstLine="648" w:firstLineChars="200"/>
        <w:jc w:val="both"/>
        <w:textAlignment w:val="auto"/>
        <w:outlineLvl w:val="9"/>
        <w:rPr>
          <w:rFonts w:hint="default" w:ascii="Times New Roman" w:hAnsi="Times New Roman" w:eastAsia="仿宋" w:cs="Times New Roman"/>
          <w:kern w:val="2"/>
          <w:sz w:val="32"/>
          <w:szCs w:val="21"/>
          <w:lang w:val="en-US" w:eastAsia="zh-CN" w:bidi="ar-SA"/>
        </w:rPr>
      </w:pPr>
      <w:r>
        <w:rPr>
          <w:rFonts w:hint="default" w:ascii="Times New Roman" w:hAnsi="Times New Roman" w:eastAsia="仿宋" w:cs="Times New Roman"/>
          <w:kern w:val="2"/>
          <w:sz w:val="32"/>
          <w:szCs w:val="21"/>
          <w:lang w:val="en-US" w:eastAsia="zh-CN" w:bidi="ar-SA"/>
        </w:rPr>
        <w:t>（6）如山洪、泥石流、滑坡体堵塞河道，当地防汛抗旱指挥机构应召集有关部门、专家研究处理方案，尽快采取应急措施，避免发生更大的灾害。</w:t>
      </w:r>
    </w:p>
    <w:p>
      <w:pPr>
        <w:keepNext w:val="0"/>
        <w:keepLines w:val="0"/>
        <w:pageBreakBefore w:val="0"/>
        <w:widowControl w:val="0"/>
        <w:kinsoku/>
        <w:wordWrap/>
        <w:overflowPunct/>
        <w:topLinePunct w:val="0"/>
        <w:autoSpaceDE/>
        <w:autoSpaceDN/>
        <w:bidi w:val="0"/>
        <w:adjustRightInd/>
        <w:snapToGrid/>
        <w:spacing w:after="0" w:afterLines="0" w:afterAutospacing="0" w:line="586" w:lineRule="exact"/>
        <w:ind w:left="0" w:leftChars="0" w:right="0" w:rightChars="0" w:firstLine="648" w:firstLineChars="200"/>
        <w:jc w:val="both"/>
        <w:textAlignment w:val="auto"/>
        <w:outlineLvl w:val="9"/>
        <w:rPr>
          <w:rFonts w:hint="default" w:ascii="Times New Roman" w:hAnsi="Times New Roman" w:eastAsia="仿宋" w:cs="Times New Roman"/>
          <w:b/>
          <w:bCs/>
          <w:color w:val="auto"/>
          <w:kern w:val="2"/>
          <w:sz w:val="32"/>
          <w:szCs w:val="21"/>
          <w:lang w:val="en-US" w:eastAsia="zh-CN" w:bidi="ar-SA"/>
        </w:rPr>
      </w:pPr>
      <w:r>
        <w:rPr>
          <w:rFonts w:hint="default" w:ascii="Times New Roman" w:hAnsi="Times New Roman" w:eastAsia="仿宋" w:cs="Times New Roman"/>
          <w:b/>
          <w:bCs/>
          <w:color w:val="auto"/>
          <w:kern w:val="2"/>
          <w:sz w:val="32"/>
          <w:szCs w:val="21"/>
          <w:lang w:val="en-US" w:eastAsia="zh-CN" w:bidi="ar-SA"/>
        </w:rPr>
        <w:t>4.8.4　台风灾害</w:t>
      </w:r>
    </w:p>
    <w:p>
      <w:pPr>
        <w:keepNext w:val="0"/>
        <w:keepLines w:val="0"/>
        <w:pageBreakBefore w:val="0"/>
        <w:widowControl w:val="0"/>
        <w:kinsoku/>
        <w:wordWrap/>
        <w:overflowPunct/>
        <w:topLinePunct w:val="0"/>
        <w:autoSpaceDE/>
        <w:autoSpaceDN/>
        <w:bidi w:val="0"/>
        <w:adjustRightInd/>
        <w:snapToGrid/>
        <w:spacing w:after="0" w:afterLines="0" w:afterAutospacing="0" w:line="586" w:lineRule="exact"/>
        <w:ind w:left="0" w:leftChars="0" w:right="0" w:rightChars="0" w:firstLine="648" w:firstLineChars="200"/>
        <w:jc w:val="both"/>
        <w:textAlignment w:val="auto"/>
        <w:outlineLvl w:val="9"/>
        <w:rPr>
          <w:rFonts w:hint="default" w:ascii="Times New Roman" w:hAnsi="Times New Roman" w:eastAsia="仿宋" w:cs="Times New Roman"/>
          <w:kern w:val="2"/>
          <w:sz w:val="32"/>
          <w:szCs w:val="21"/>
          <w:lang w:val="en-US" w:eastAsia="zh-CN" w:bidi="ar-SA"/>
        </w:rPr>
      </w:pPr>
      <w:r>
        <w:rPr>
          <w:rFonts w:hint="default" w:ascii="Times New Roman" w:hAnsi="Times New Roman" w:eastAsia="仿宋" w:cs="Times New Roman"/>
          <w:kern w:val="2"/>
          <w:sz w:val="32"/>
          <w:szCs w:val="21"/>
          <w:lang w:val="en-US" w:eastAsia="zh-CN" w:bidi="ar-SA"/>
        </w:rPr>
        <w:t>（1）台风（含热带低压等）灾害应急处理由当地防汛抗旱指挥机构负责。</w:t>
      </w:r>
    </w:p>
    <w:p>
      <w:pPr>
        <w:keepNext w:val="0"/>
        <w:keepLines w:val="0"/>
        <w:pageBreakBefore w:val="0"/>
        <w:widowControl w:val="0"/>
        <w:kinsoku/>
        <w:wordWrap/>
        <w:overflowPunct/>
        <w:topLinePunct w:val="0"/>
        <w:autoSpaceDE/>
        <w:autoSpaceDN/>
        <w:bidi w:val="0"/>
        <w:adjustRightInd/>
        <w:snapToGrid/>
        <w:spacing w:after="0" w:afterLines="0" w:afterAutospacing="0" w:line="586" w:lineRule="exact"/>
        <w:ind w:left="0" w:leftChars="0" w:right="0" w:rightChars="0" w:firstLine="648" w:firstLineChars="200"/>
        <w:jc w:val="both"/>
        <w:textAlignment w:val="auto"/>
        <w:outlineLvl w:val="9"/>
        <w:rPr>
          <w:rFonts w:hint="default" w:ascii="Times New Roman" w:hAnsi="Times New Roman" w:eastAsia="仿宋" w:cs="Times New Roman"/>
          <w:kern w:val="2"/>
          <w:sz w:val="32"/>
          <w:szCs w:val="21"/>
          <w:lang w:val="en-US" w:eastAsia="zh-CN" w:bidi="ar-SA"/>
        </w:rPr>
      </w:pPr>
      <w:r>
        <w:rPr>
          <w:rFonts w:hint="default" w:ascii="Times New Roman" w:hAnsi="Times New Roman" w:eastAsia="仿宋" w:cs="Times New Roman"/>
          <w:kern w:val="2"/>
          <w:sz w:val="32"/>
          <w:szCs w:val="21"/>
          <w:lang w:val="en-US" w:eastAsia="zh-CN" w:bidi="ar-SA"/>
        </w:rPr>
        <w:t>（2）气象部门对台风发展趋势提出具体的分析和预报意见，并立即报告本级人民政府及防汛抗旱指挥机构。</w:t>
      </w:r>
    </w:p>
    <w:p>
      <w:pPr>
        <w:keepNext w:val="0"/>
        <w:keepLines w:val="0"/>
        <w:pageBreakBefore w:val="0"/>
        <w:widowControl w:val="0"/>
        <w:kinsoku/>
        <w:wordWrap/>
        <w:overflowPunct/>
        <w:topLinePunct w:val="0"/>
        <w:autoSpaceDE/>
        <w:autoSpaceDN/>
        <w:bidi w:val="0"/>
        <w:spacing w:after="0" w:afterLines="0" w:line="586" w:lineRule="exact"/>
        <w:ind w:left="0" w:leftChars="0" w:firstLine="648" w:firstLineChars="200"/>
        <w:jc w:val="left"/>
        <w:textAlignment w:val="auto"/>
        <w:outlineLvl w:val="0"/>
        <w:rPr>
          <w:rFonts w:hint="default" w:ascii="Times New Roman" w:hAnsi="Times New Roman" w:eastAsia="仿宋" w:cs="Times New Roman"/>
          <w:kern w:val="2"/>
          <w:sz w:val="32"/>
          <w:szCs w:val="21"/>
          <w:lang w:val="en-US" w:eastAsia="zh-CN" w:bidi="ar-SA"/>
        </w:rPr>
      </w:pPr>
      <w:r>
        <w:rPr>
          <w:rFonts w:hint="default" w:ascii="Times New Roman" w:hAnsi="Times New Roman" w:eastAsia="仿宋" w:cs="Times New Roman"/>
          <w:kern w:val="2"/>
          <w:sz w:val="32"/>
          <w:szCs w:val="21"/>
          <w:lang w:val="en-US" w:eastAsia="zh-CN" w:bidi="ar-SA"/>
        </w:rPr>
        <w:t>（3）水利工程管理单位应做好工程的保安工作，并根据降雨量、洪水预报，控制运用水库、水闸，加强江河洪水调度。抢险人员加强对工程的巡查。</w:t>
      </w:r>
    </w:p>
    <w:p>
      <w:pPr>
        <w:keepNext w:val="0"/>
        <w:keepLines w:val="0"/>
        <w:pageBreakBefore w:val="0"/>
        <w:widowControl w:val="0"/>
        <w:kinsoku/>
        <w:wordWrap/>
        <w:overflowPunct/>
        <w:topLinePunct w:val="0"/>
        <w:autoSpaceDE/>
        <w:autoSpaceDN/>
        <w:bidi w:val="0"/>
        <w:adjustRightInd/>
        <w:snapToGrid/>
        <w:spacing w:after="0" w:afterLines="0" w:afterAutospacing="0" w:line="586" w:lineRule="exact"/>
        <w:ind w:left="0" w:leftChars="0" w:right="0" w:rightChars="0" w:firstLine="648" w:firstLineChars="200"/>
        <w:jc w:val="both"/>
        <w:textAlignment w:val="auto"/>
        <w:outlineLvl w:val="9"/>
        <w:rPr>
          <w:rFonts w:hint="default" w:ascii="Times New Roman" w:hAnsi="Times New Roman" w:eastAsia="仿宋" w:cs="Times New Roman"/>
          <w:kern w:val="2"/>
          <w:sz w:val="32"/>
          <w:szCs w:val="21"/>
          <w:lang w:val="en-US" w:eastAsia="zh-CN" w:bidi="ar-SA"/>
        </w:rPr>
      </w:pPr>
      <w:r>
        <w:rPr>
          <w:rFonts w:hint="default" w:ascii="Times New Roman" w:hAnsi="Times New Roman" w:eastAsia="仿宋" w:cs="Times New Roman"/>
          <w:kern w:val="2"/>
          <w:sz w:val="32"/>
          <w:szCs w:val="21"/>
          <w:lang w:val="en-US" w:eastAsia="zh-CN" w:bidi="ar-SA"/>
        </w:rPr>
        <w:t>（4）水文部门做好洪水测报的各项准备。</w:t>
      </w:r>
    </w:p>
    <w:p>
      <w:pPr>
        <w:keepNext w:val="0"/>
        <w:keepLines w:val="0"/>
        <w:pageBreakBefore w:val="0"/>
        <w:widowControl w:val="0"/>
        <w:kinsoku/>
        <w:wordWrap/>
        <w:overflowPunct/>
        <w:topLinePunct w:val="0"/>
        <w:autoSpaceDE/>
        <w:autoSpaceDN/>
        <w:bidi w:val="0"/>
        <w:adjustRightInd/>
        <w:snapToGrid/>
        <w:spacing w:after="0" w:afterLines="0" w:afterAutospacing="0" w:line="586" w:lineRule="exact"/>
        <w:ind w:left="0" w:leftChars="0" w:right="0" w:rightChars="0" w:firstLine="648" w:firstLineChars="200"/>
        <w:jc w:val="both"/>
        <w:textAlignment w:val="auto"/>
        <w:outlineLvl w:val="9"/>
        <w:rPr>
          <w:rFonts w:hint="default" w:ascii="Times New Roman" w:hAnsi="Times New Roman" w:eastAsia="仿宋" w:cs="Times New Roman"/>
          <w:kern w:val="2"/>
          <w:sz w:val="32"/>
          <w:szCs w:val="21"/>
          <w:lang w:val="en-US" w:eastAsia="zh-CN" w:bidi="ar-SA"/>
        </w:rPr>
      </w:pPr>
      <w:r>
        <w:rPr>
          <w:rFonts w:hint="default" w:ascii="Times New Roman" w:hAnsi="Times New Roman" w:eastAsia="仿宋" w:cs="Times New Roman"/>
          <w:kern w:val="2"/>
          <w:sz w:val="32"/>
          <w:szCs w:val="21"/>
          <w:lang w:val="en-US" w:eastAsia="zh-CN" w:bidi="ar-SA"/>
        </w:rPr>
        <w:t>（5）新闻媒体及时播放台风预警信息和防汛抗旱指挥机构的防御部署情况。</w:t>
      </w:r>
    </w:p>
    <w:p>
      <w:pPr>
        <w:keepNext w:val="0"/>
        <w:keepLines w:val="0"/>
        <w:pageBreakBefore w:val="0"/>
        <w:widowControl w:val="0"/>
        <w:kinsoku/>
        <w:wordWrap/>
        <w:overflowPunct/>
        <w:topLinePunct w:val="0"/>
        <w:autoSpaceDE/>
        <w:autoSpaceDN/>
        <w:bidi w:val="0"/>
        <w:adjustRightInd/>
        <w:snapToGrid/>
        <w:spacing w:after="0" w:afterLines="0" w:afterAutospacing="0" w:line="586" w:lineRule="exact"/>
        <w:ind w:left="0" w:leftChars="0" w:right="0" w:rightChars="0" w:firstLine="648" w:firstLineChars="200"/>
        <w:jc w:val="both"/>
        <w:textAlignment w:val="auto"/>
        <w:outlineLvl w:val="9"/>
        <w:rPr>
          <w:rFonts w:hint="default" w:ascii="Times New Roman" w:hAnsi="Times New Roman" w:eastAsia="仿宋" w:cs="Times New Roman"/>
          <w:kern w:val="2"/>
          <w:sz w:val="32"/>
          <w:szCs w:val="21"/>
          <w:lang w:val="en-US" w:eastAsia="zh-CN" w:bidi="ar-SA"/>
        </w:rPr>
      </w:pPr>
      <w:r>
        <w:rPr>
          <w:rFonts w:hint="default" w:ascii="Times New Roman" w:hAnsi="Times New Roman" w:eastAsia="仿宋" w:cs="Times New Roman"/>
          <w:kern w:val="2"/>
          <w:sz w:val="32"/>
          <w:szCs w:val="21"/>
          <w:lang w:val="en-US" w:eastAsia="zh-CN" w:bidi="ar-SA"/>
        </w:rPr>
        <w:t>（6）县消防救援大队、武警中队、民兵等抢险队伍根据抢险救灾预案做好各项准备，一旦有任务即迅速赶往现场。卫生健康部门根据实际需要，组织卫生应急队伍集结待命。公安机关做好社会治安工作。</w:t>
      </w:r>
    </w:p>
    <w:p>
      <w:pPr>
        <w:keepNext w:val="0"/>
        <w:keepLines w:val="0"/>
        <w:pageBreakBefore w:val="0"/>
        <w:widowControl w:val="0"/>
        <w:kinsoku/>
        <w:wordWrap/>
        <w:overflowPunct/>
        <w:topLinePunct w:val="0"/>
        <w:autoSpaceDE/>
        <w:autoSpaceDN/>
        <w:bidi w:val="0"/>
        <w:adjustRightInd/>
        <w:snapToGrid/>
        <w:spacing w:after="0" w:afterLines="0" w:afterAutospacing="0" w:line="586" w:lineRule="exact"/>
        <w:ind w:left="0" w:leftChars="0" w:right="0" w:rightChars="0" w:firstLine="648" w:firstLineChars="200"/>
        <w:jc w:val="both"/>
        <w:textAlignment w:val="auto"/>
        <w:outlineLvl w:val="9"/>
        <w:rPr>
          <w:rFonts w:hint="default" w:ascii="Times New Roman" w:hAnsi="Times New Roman" w:eastAsia="仿宋" w:cs="Times New Roman"/>
          <w:kern w:val="2"/>
          <w:sz w:val="32"/>
          <w:szCs w:val="21"/>
          <w:lang w:val="en-US" w:eastAsia="zh-CN" w:bidi="ar-SA"/>
        </w:rPr>
      </w:pPr>
      <w:r>
        <w:rPr>
          <w:rFonts w:hint="default" w:ascii="Times New Roman" w:hAnsi="Times New Roman" w:eastAsia="仿宋" w:cs="Times New Roman"/>
          <w:kern w:val="2"/>
          <w:sz w:val="32"/>
          <w:szCs w:val="21"/>
          <w:lang w:val="en-US" w:eastAsia="zh-CN" w:bidi="ar-SA"/>
        </w:rPr>
        <w:t>（7）各级防汛抗旱指挥机构应及时向上一级防汛抗旱指挥机构汇报防台风行动情况。</w:t>
      </w:r>
    </w:p>
    <w:p>
      <w:pPr>
        <w:keepNext w:val="0"/>
        <w:keepLines w:val="0"/>
        <w:pageBreakBefore w:val="0"/>
        <w:widowControl w:val="0"/>
        <w:kinsoku/>
        <w:wordWrap/>
        <w:overflowPunct/>
        <w:topLinePunct w:val="0"/>
        <w:autoSpaceDE/>
        <w:autoSpaceDN/>
        <w:bidi w:val="0"/>
        <w:adjustRightInd/>
        <w:snapToGrid/>
        <w:spacing w:after="0" w:afterLines="0" w:afterAutospacing="0" w:line="586" w:lineRule="exact"/>
        <w:ind w:left="0" w:leftChars="0" w:right="0" w:rightChars="0" w:firstLine="648" w:firstLineChars="200"/>
        <w:jc w:val="both"/>
        <w:textAlignment w:val="auto"/>
        <w:outlineLvl w:val="9"/>
        <w:rPr>
          <w:rFonts w:hint="default" w:ascii="Times New Roman" w:hAnsi="Times New Roman" w:eastAsia="仿宋" w:cs="Times New Roman"/>
          <w:b/>
          <w:bCs/>
          <w:kern w:val="2"/>
          <w:sz w:val="32"/>
          <w:szCs w:val="21"/>
          <w:lang w:val="en-US" w:eastAsia="zh-CN" w:bidi="ar-SA"/>
        </w:rPr>
      </w:pPr>
      <w:r>
        <w:rPr>
          <w:rFonts w:hint="default" w:ascii="Times New Roman" w:hAnsi="Times New Roman" w:eastAsia="仿宋" w:cs="Times New Roman"/>
          <w:b/>
          <w:bCs/>
          <w:kern w:val="2"/>
          <w:sz w:val="32"/>
          <w:szCs w:val="21"/>
          <w:lang w:val="en-US" w:eastAsia="zh-CN" w:bidi="ar-SA"/>
        </w:rPr>
        <w:t>4.8.5　堤防决口、水闸垮塌、水库（水电站）垮坝</w:t>
      </w:r>
    </w:p>
    <w:p>
      <w:pPr>
        <w:keepNext w:val="0"/>
        <w:keepLines w:val="0"/>
        <w:pageBreakBefore w:val="0"/>
        <w:widowControl w:val="0"/>
        <w:kinsoku/>
        <w:wordWrap/>
        <w:overflowPunct/>
        <w:topLinePunct w:val="0"/>
        <w:autoSpaceDE/>
        <w:autoSpaceDN/>
        <w:bidi w:val="0"/>
        <w:adjustRightInd/>
        <w:snapToGrid/>
        <w:spacing w:after="0" w:afterLines="0" w:afterAutospacing="0" w:line="586" w:lineRule="exact"/>
        <w:ind w:left="0" w:leftChars="0" w:right="0" w:rightChars="0" w:firstLine="648" w:firstLineChars="200"/>
        <w:jc w:val="both"/>
        <w:textAlignment w:val="auto"/>
        <w:outlineLvl w:val="9"/>
        <w:rPr>
          <w:rFonts w:hint="default" w:ascii="Times New Roman" w:hAnsi="Times New Roman" w:eastAsia="仿宋" w:cs="Times New Roman"/>
          <w:kern w:val="2"/>
          <w:sz w:val="32"/>
          <w:szCs w:val="21"/>
          <w:lang w:val="en-US" w:eastAsia="zh-CN" w:bidi="ar-SA"/>
        </w:rPr>
      </w:pPr>
      <w:r>
        <w:rPr>
          <w:rFonts w:hint="default" w:ascii="Times New Roman" w:hAnsi="Times New Roman" w:eastAsia="仿宋" w:cs="Times New Roman"/>
          <w:kern w:val="2"/>
          <w:sz w:val="32"/>
          <w:szCs w:val="21"/>
          <w:lang w:val="en-US" w:eastAsia="zh-CN" w:bidi="ar-SA"/>
        </w:rPr>
        <w:t>（1）当出现堤防决口、水闸垮塌、水库（水电站）垮坝征兆时，防汛责任单位应迅速调集人力、物力全力组织抢险，尽可能控制险情，第一时间向预计淹没区域的有关基层人民政府和基层组织发出警报，并及时向当地防汛抗旱指挥机构和上级主管部门报告。发生主要江河干流堤防决口、水闸垮塌和大中型水库（水电站）垮坝等事件，应立即报告县人民政府和县防指，并按有关规定报上一级防指。</w:t>
      </w:r>
    </w:p>
    <w:p>
      <w:pPr>
        <w:keepNext w:val="0"/>
        <w:keepLines w:val="0"/>
        <w:pageBreakBefore w:val="0"/>
        <w:widowControl w:val="0"/>
        <w:kinsoku/>
        <w:wordWrap/>
        <w:overflowPunct/>
        <w:topLinePunct w:val="0"/>
        <w:autoSpaceDE/>
        <w:autoSpaceDN/>
        <w:bidi w:val="0"/>
        <w:adjustRightInd/>
        <w:snapToGrid/>
        <w:spacing w:after="0" w:afterLines="0" w:afterAutospacing="0" w:line="586" w:lineRule="exact"/>
        <w:ind w:left="0" w:leftChars="0" w:right="0" w:rightChars="0" w:firstLine="648" w:firstLineChars="200"/>
        <w:jc w:val="both"/>
        <w:textAlignment w:val="auto"/>
        <w:outlineLvl w:val="9"/>
        <w:rPr>
          <w:rFonts w:hint="default" w:ascii="Times New Roman" w:hAnsi="Times New Roman" w:eastAsia="仿宋" w:cs="Times New Roman"/>
          <w:kern w:val="2"/>
          <w:sz w:val="32"/>
          <w:szCs w:val="21"/>
          <w:lang w:val="en-US" w:eastAsia="zh-CN" w:bidi="ar-SA"/>
        </w:rPr>
      </w:pPr>
      <w:r>
        <w:rPr>
          <w:rFonts w:hint="default" w:ascii="Times New Roman" w:hAnsi="Times New Roman" w:eastAsia="仿宋" w:cs="Times New Roman"/>
          <w:kern w:val="2"/>
          <w:sz w:val="32"/>
          <w:szCs w:val="21"/>
          <w:lang w:val="en-US" w:eastAsia="zh-CN" w:bidi="ar-SA"/>
        </w:rPr>
        <w:t>（2）堤防决口、水闸垮塌、水库（水电站）垮坝的应急处理，由当地防汛抗旱指挥机构负责，水利部门提供技术支撑。首先应迅速组织受影响群众转移，并视情况抢筑第二道防线，控制洪水影响范围，尽可能减少灾害损失。必要时，向上级防汛抗旱指挥机构提出援助请求。</w:t>
      </w:r>
    </w:p>
    <w:p>
      <w:pPr>
        <w:keepNext w:val="0"/>
        <w:keepLines w:val="0"/>
        <w:pageBreakBefore w:val="0"/>
        <w:widowControl w:val="0"/>
        <w:kinsoku/>
        <w:wordWrap/>
        <w:overflowPunct/>
        <w:topLinePunct w:val="0"/>
        <w:autoSpaceDE/>
        <w:autoSpaceDN/>
        <w:bidi w:val="0"/>
        <w:adjustRightInd/>
        <w:snapToGrid/>
        <w:spacing w:after="0" w:afterLines="0" w:afterAutospacing="0" w:line="586" w:lineRule="exact"/>
        <w:ind w:left="0" w:leftChars="0" w:right="0" w:rightChars="0" w:firstLine="648" w:firstLineChars="200"/>
        <w:jc w:val="both"/>
        <w:textAlignment w:val="auto"/>
        <w:outlineLvl w:val="9"/>
        <w:rPr>
          <w:rFonts w:hint="default" w:ascii="Times New Roman" w:hAnsi="Times New Roman" w:eastAsia="仿宋" w:cs="Times New Roman"/>
          <w:kern w:val="2"/>
          <w:sz w:val="32"/>
          <w:szCs w:val="21"/>
          <w:lang w:val="en-US" w:eastAsia="zh-CN" w:bidi="ar-SA"/>
        </w:rPr>
      </w:pPr>
      <w:r>
        <w:rPr>
          <w:rFonts w:hint="default" w:ascii="Times New Roman" w:hAnsi="Times New Roman" w:eastAsia="仿宋" w:cs="Times New Roman"/>
          <w:kern w:val="2"/>
          <w:sz w:val="32"/>
          <w:szCs w:val="21"/>
          <w:lang w:val="en-US" w:eastAsia="zh-CN" w:bidi="ar-SA"/>
        </w:rPr>
        <w:t>（3）当地防汛抗旱指挥机构视情况在适当时机组织实施堤防堵口，按照权限调度有关水利工程，为实施堤防堵口创造条件，并明确堵口、抢护的行政、技术责任人，启动堵口、抢护应急预案，及时调集人力、物力迅速实施堵口、抢护。上级防汛抗旱指挥机构负责同志应立即带领专家赶赴现场指导。</w:t>
      </w:r>
    </w:p>
    <w:p>
      <w:pPr>
        <w:keepNext w:val="0"/>
        <w:keepLines w:val="0"/>
        <w:pageBreakBefore w:val="0"/>
        <w:widowControl w:val="0"/>
        <w:kinsoku/>
        <w:wordWrap/>
        <w:overflowPunct/>
        <w:topLinePunct w:val="0"/>
        <w:autoSpaceDE/>
        <w:autoSpaceDN/>
        <w:bidi w:val="0"/>
        <w:adjustRightInd/>
        <w:snapToGrid/>
        <w:spacing w:after="0" w:afterLines="0" w:afterAutospacing="0" w:line="586" w:lineRule="exact"/>
        <w:ind w:left="0" w:leftChars="0" w:right="0" w:rightChars="0" w:firstLine="648" w:firstLineChars="200"/>
        <w:jc w:val="both"/>
        <w:textAlignment w:val="auto"/>
        <w:outlineLvl w:val="9"/>
        <w:rPr>
          <w:rFonts w:hint="default" w:ascii="Times New Roman" w:hAnsi="Times New Roman" w:eastAsia="仿宋" w:cs="Times New Roman"/>
          <w:b/>
          <w:bCs/>
          <w:kern w:val="2"/>
          <w:sz w:val="32"/>
          <w:szCs w:val="21"/>
          <w:lang w:val="en-US" w:eastAsia="zh-CN" w:bidi="ar-SA"/>
        </w:rPr>
      </w:pPr>
      <w:r>
        <w:rPr>
          <w:rFonts w:hint="default" w:ascii="Times New Roman" w:hAnsi="Times New Roman" w:eastAsia="仿宋" w:cs="Times New Roman"/>
          <w:b/>
          <w:bCs/>
          <w:kern w:val="2"/>
          <w:sz w:val="32"/>
          <w:szCs w:val="21"/>
          <w:lang w:val="en-US" w:eastAsia="zh-CN" w:bidi="ar-SA"/>
        </w:rPr>
        <w:t>4.8.6　干旱灾害</w:t>
      </w:r>
    </w:p>
    <w:p>
      <w:pPr>
        <w:keepNext w:val="0"/>
        <w:keepLines w:val="0"/>
        <w:pageBreakBefore w:val="0"/>
        <w:widowControl w:val="0"/>
        <w:kinsoku/>
        <w:wordWrap/>
        <w:overflowPunct/>
        <w:topLinePunct w:val="0"/>
        <w:autoSpaceDE/>
        <w:autoSpaceDN/>
        <w:bidi w:val="0"/>
        <w:adjustRightInd/>
        <w:snapToGrid/>
        <w:spacing w:after="0" w:afterLines="0" w:afterAutospacing="0" w:line="586" w:lineRule="exact"/>
        <w:ind w:left="0" w:leftChars="0" w:right="0" w:rightChars="0" w:firstLine="648" w:firstLineChars="200"/>
        <w:jc w:val="both"/>
        <w:textAlignment w:val="auto"/>
        <w:outlineLvl w:val="9"/>
        <w:rPr>
          <w:rFonts w:hint="default" w:ascii="Times New Roman" w:hAnsi="Times New Roman" w:eastAsia="仿宋" w:cs="Times New Roman"/>
          <w:kern w:val="2"/>
          <w:sz w:val="32"/>
          <w:szCs w:val="21"/>
          <w:lang w:val="en-US" w:eastAsia="zh-CN" w:bidi="ar-SA"/>
        </w:rPr>
      </w:pPr>
      <w:r>
        <w:rPr>
          <w:rFonts w:hint="default" w:ascii="Times New Roman" w:hAnsi="Times New Roman" w:eastAsia="仿宋" w:cs="Times New Roman"/>
          <w:kern w:val="2"/>
          <w:sz w:val="32"/>
          <w:szCs w:val="21"/>
          <w:lang w:val="en-US" w:eastAsia="zh-CN" w:bidi="ar-SA"/>
        </w:rPr>
        <w:t>根据本地区实际情况，按特大、严重、中度、轻度4个干旱等级，制定相应的应急抗旱措施，并负责组织抗旱工作。</w:t>
      </w:r>
    </w:p>
    <w:p>
      <w:pPr>
        <w:keepNext w:val="0"/>
        <w:keepLines w:val="0"/>
        <w:pageBreakBefore w:val="0"/>
        <w:widowControl w:val="0"/>
        <w:kinsoku/>
        <w:wordWrap/>
        <w:overflowPunct/>
        <w:topLinePunct w:val="0"/>
        <w:autoSpaceDE/>
        <w:autoSpaceDN/>
        <w:bidi w:val="0"/>
        <w:adjustRightInd/>
        <w:snapToGrid/>
        <w:spacing w:after="0" w:afterLines="0" w:afterAutospacing="0" w:line="586" w:lineRule="exact"/>
        <w:ind w:left="0" w:leftChars="0" w:right="0" w:rightChars="0" w:firstLine="648" w:firstLineChars="200"/>
        <w:jc w:val="both"/>
        <w:textAlignment w:val="auto"/>
        <w:outlineLvl w:val="9"/>
        <w:rPr>
          <w:rFonts w:hint="default" w:ascii="Times New Roman" w:hAnsi="Times New Roman" w:eastAsia="仿宋" w:cs="Times New Roman"/>
          <w:b/>
          <w:bCs/>
          <w:kern w:val="2"/>
          <w:sz w:val="32"/>
          <w:szCs w:val="21"/>
          <w:lang w:val="en-US" w:eastAsia="zh-CN" w:bidi="ar-SA"/>
        </w:rPr>
      </w:pPr>
      <w:r>
        <w:rPr>
          <w:rFonts w:hint="default" w:ascii="Times New Roman" w:hAnsi="Times New Roman" w:eastAsia="仿宋" w:cs="Times New Roman"/>
          <w:b/>
          <w:bCs/>
          <w:kern w:val="2"/>
          <w:sz w:val="32"/>
          <w:szCs w:val="21"/>
          <w:lang w:val="en-US" w:eastAsia="zh-CN" w:bidi="ar-SA"/>
        </w:rPr>
        <w:t>（1）特大干旱。</w:t>
      </w:r>
    </w:p>
    <w:p>
      <w:pPr>
        <w:keepNext w:val="0"/>
        <w:keepLines w:val="0"/>
        <w:pageBreakBefore w:val="0"/>
        <w:widowControl w:val="0"/>
        <w:kinsoku/>
        <w:wordWrap/>
        <w:overflowPunct/>
        <w:topLinePunct w:val="0"/>
        <w:autoSpaceDE/>
        <w:autoSpaceDN/>
        <w:bidi w:val="0"/>
        <w:adjustRightInd/>
        <w:snapToGrid/>
        <w:spacing w:after="0" w:afterLines="0" w:afterAutospacing="0" w:line="586" w:lineRule="exact"/>
        <w:ind w:left="0" w:leftChars="0" w:right="0" w:rightChars="0" w:firstLine="648" w:firstLineChars="200"/>
        <w:jc w:val="both"/>
        <w:textAlignment w:val="auto"/>
        <w:outlineLvl w:val="9"/>
        <w:rPr>
          <w:rFonts w:hint="default" w:ascii="Times New Roman" w:hAnsi="Times New Roman" w:eastAsia="仿宋" w:cs="Times New Roman"/>
          <w:kern w:val="2"/>
          <w:sz w:val="32"/>
          <w:szCs w:val="21"/>
          <w:lang w:val="en-US" w:eastAsia="zh-CN" w:bidi="ar-SA"/>
        </w:rPr>
      </w:pPr>
      <w:r>
        <w:rPr>
          <w:rFonts w:hint="default" w:ascii="Times New Roman" w:hAnsi="Times New Roman" w:eastAsia="仿宋" w:cs="Times New Roman"/>
          <w:kern w:val="2"/>
          <w:sz w:val="32"/>
          <w:szCs w:val="21"/>
          <w:lang w:val="en-US" w:eastAsia="zh-CN" w:bidi="ar-SA"/>
        </w:rPr>
        <w:t>a.强化行政首长抗旱责任制，确保城乡居民生活和重点企业用水安全，维护灾区社会稳定。</w:t>
      </w:r>
    </w:p>
    <w:p>
      <w:pPr>
        <w:keepNext w:val="0"/>
        <w:keepLines w:val="0"/>
        <w:pageBreakBefore w:val="0"/>
        <w:widowControl w:val="0"/>
        <w:kinsoku/>
        <w:wordWrap/>
        <w:overflowPunct/>
        <w:topLinePunct w:val="0"/>
        <w:autoSpaceDE/>
        <w:autoSpaceDN/>
        <w:bidi w:val="0"/>
        <w:adjustRightInd/>
        <w:snapToGrid/>
        <w:spacing w:after="0" w:afterLines="0" w:afterAutospacing="0" w:line="586" w:lineRule="exact"/>
        <w:ind w:left="0" w:leftChars="0" w:right="0" w:rightChars="0" w:firstLine="648" w:firstLineChars="200"/>
        <w:jc w:val="both"/>
        <w:textAlignment w:val="auto"/>
        <w:outlineLvl w:val="9"/>
        <w:rPr>
          <w:rFonts w:hint="default" w:ascii="Times New Roman" w:hAnsi="Times New Roman" w:eastAsia="仿宋" w:cs="Times New Roman"/>
          <w:kern w:val="2"/>
          <w:sz w:val="32"/>
          <w:szCs w:val="21"/>
          <w:lang w:val="en-US" w:eastAsia="zh-CN" w:bidi="ar-SA"/>
        </w:rPr>
      </w:pPr>
      <w:r>
        <w:rPr>
          <w:rFonts w:hint="default" w:ascii="Times New Roman" w:hAnsi="Times New Roman" w:eastAsia="仿宋" w:cs="Times New Roman"/>
          <w:kern w:val="2"/>
          <w:sz w:val="32"/>
          <w:szCs w:val="21"/>
          <w:lang w:val="en-US" w:eastAsia="zh-CN" w:bidi="ar-SA"/>
        </w:rPr>
        <w:t>b.防汛抗旱指挥机构强化抗旱工作的统一指挥和组织协调，加强会商。水利部门强化抗旱水源的科学调度和用水管理。有关部门按照防汛抗旱指挥机构的统一指挥部署，协调联动，全面做好抗旱工作。</w:t>
      </w:r>
    </w:p>
    <w:p>
      <w:pPr>
        <w:keepNext w:val="0"/>
        <w:keepLines w:val="0"/>
        <w:pageBreakBefore w:val="0"/>
        <w:widowControl w:val="0"/>
        <w:kinsoku/>
        <w:wordWrap/>
        <w:overflowPunct/>
        <w:topLinePunct w:val="0"/>
        <w:autoSpaceDE/>
        <w:autoSpaceDN/>
        <w:bidi w:val="0"/>
        <w:adjustRightInd/>
        <w:snapToGrid/>
        <w:spacing w:after="0" w:afterLines="0" w:afterAutospacing="0" w:line="586" w:lineRule="exact"/>
        <w:ind w:left="0" w:leftChars="0" w:right="0" w:rightChars="0" w:firstLine="648" w:firstLineChars="200"/>
        <w:jc w:val="both"/>
        <w:textAlignment w:val="auto"/>
        <w:outlineLvl w:val="9"/>
        <w:rPr>
          <w:rFonts w:hint="default" w:ascii="Times New Roman" w:hAnsi="Times New Roman" w:eastAsia="仿宋" w:cs="Times New Roman"/>
          <w:kern w:val="2"/>
          <w:sz w:val="32"/>
          <w:szCs w:val="21"/>
          <w:lang w:val="en-US" w:eastAsia="zh-CN" w:bidi="ar-SA"/>
        </w:rPr>
      </w:pPr>
      <w:r>
        <w:rPr>
          <w:rFonts w:hint="default" w:ascii="Times New Roman" w:hAnsi="Times New Roman" w:eastAsia="仿宋" w:cs="Times New Roman"/>
          <w:kern w:val="2"/>
          <w:sz w:val="32"/>
          <w:szCs w:val="21"/>
          <w:lang w:val="en-US" w:eastAsia="zh-CN" w:bidi="ar-SA"/>
        </w:rPr>
        <w:t>c.启动相关抗旱预案，并报上级防汛抗旱指挥机构备案。必要时经县人民政府批准，县防指可依法宣布进入紧急抗旱期，启动各项特殊应急抗旱措施，如应急开源、应急限水、应急调水、应急送水，条件许可时及时开展人工增雨等。</w:t>
      </w:r>
    </w:p>
    <w:p>
      <w:pPr>
        <w:keepNext w:val="0"/>
        <w:keepLines w:val="0"/>
        <w:pageBreakBefore w:val="0"/>
        <w:widowControl w:val="0"/>
        <w:kinsoku/>
        <w:wordWrap/>
        <w:overflowPunct/>
        <w:topLinePunct w:val="0"/>
        <w:autoSpaceDE/>
        <w:autoSpaceDN/>
        <w:bidi w:val="0"/>
        <w:adjustRightInd/>
        <w:snapToGrid/>
        <w:spacing w:after="0" w:afterLines="0" w:afterAutospacing="0" w:line="586" w:lineRule="exact"/>
        <w:ind w:left="0" w:leftChars="0" w:right="0" w:rightChars="0" w:firstLine="648" w:firstLineChars="200"/>
        <w:jc w:val="both"/>
        <w:textAlignment w:val="auto"/>
        <w:outlineLvl w:val="9"/>
        <w:rPr>
          <w:rFonts w:hint="default" w:ascii="Times New Roman" w:hAnsi="Times New Roman" w:eastAsia="仿宋" w:cs="Times New Roman"/>
          <w:kern w:val="2"/>
          <w:sz w:val="32"/>
          <w:szCs w:val="21"/>
          <w:lang w:val="en-US" w:eastAsia="zh-CN" w:bidi="ar-SA"/>
        </w:rPr>
      </w:pPr>
      <w:r>
        <w:rPr>
          <w:rFonts w:hint="default" w:ascii="Times New Roman" w:hAnsi="Times New Roman" w:eastAsia="仿宋" w:cs="Times New Roman"/>
          <w:kern w:val="2"/>
          <w:sz w:val="32"/>
          <w:szCs w:val="21"/>
          <w:lang w:val="en-US" w:eastAsia="zh-CN" w:bidi="ar-SA"/>
        </w:rPr>
        <w:t>d.水利、农业农村等有关部门应及时向防汛抗旱指挥机构和应急部门报告旱情、灾情及抗旱工作；防汛抗旱指挥机构加强会商，密切跟踪旱情灾情发展变化趋势及抗旱工作情况，及时分析旱情灾情对经济社会发展的影响，适时向社会通报旱灾信息。</w:t>
      </w:r>
    </w:p>
    <w:p>
      <w:pPr>
        <w:keepNext w:val="0"/>
        <w:keepLines w:val="0"/>
        <w:pageBreakBefore w:val="0"/>
        <w:widowControl w:val="0"/>
        <w:kinsoku/>
        <w:wordWrap/>
        <w:overflowPunct/>
        <w:topLinePunct w:val="0"/>
        <w:autoSpaceDE/>
        <w:autoSpaceDN/>
        <w:bidi w:val="0"/>
        <w:adjustRightInd/>
        <w:snapToGrid/>
        <w:spacing w:after="0" w:afterLines="0" w:afterAutospacing="0" w:line="586" w:lineRule="exact"/>
        <w:ind w:left="0" w:leftChars="0" w:right="0" w:rightChars="0" w:firstLine="648" w:firstLineChars="200"/>
        <w:jc w:val="both"/>
        <w:textAlignment w:val="auto"/>
        <w:outlineLvl w:val="9"/>
        <w:rPr>
          <w:rFonts w:hint="default" w:ascii="Times New Roman" w:hAnsi="Times New Roman" w:eastAsia="仿宋" w:cs="Times New Roman"/>
          <w:kern w:val="2"/>
          <w:sz w:val="32"/>
          <w:szCs w:val="21"/>
          <w:lang w:val="en-US" w:eastAsia="zh-CN" w:bidi="ar-SA"/>
        </w:rPr>
      </w:pPr>
      <w:r>
        <w:rPr>
          <w:rFonts w:hint="default" w:ascii="Times New Roman" w:hAnsi="Times New Roman" w:eastAsia="仿宋" w:cs="Times New Roman"/>
          <w:kern w:val="2"/>
          <w:sz w:val="32"/>
          <w:szCs w:val="21"/>
          <w:lang w:val="en-US" w:eastAsia="zh-CN" w:bidi="ar-SA"/>
        </w:rPr>
        <w:t>e.及时动员社会各方面力量支援抗旱救灾工作。</w:t>
      </w:r>
    </w:p>
    <w:p>
      <w:pPr>
        <w:keepNext w:val="0"/>
        <w:keepLines w:val="0"/>
        <w:pageBreakBefore w:val="0"/>
        <w:widowControl w:val="0"/>
        <w:kinsoku/>
        <w:wordWrap/>
        <w:overflowPunct/>
        <w:topLinePunct w:val="0"/>
        <w:autoSpaceDE/>
        <w:autoSpaceDN/>
        <w:bidi w:val="0"/>
        <w:adjustRightInd/>
        <w:snapToGrid/>
        <w:spacing w:after="0" w:afterLines="0" w:afterAutospacing="0" w:line="586" w:lineRule="exact"/>
        <w:ind w:left="0" w:leftChars="0" w:right="0" w:rightChars="0" w:firstLine="648" w:firstLineChars="200"/>
        <w:jc w:val="both"/>
        <w:textAlignment w:val="auto"/>
        <w:outlineLvl w:val="9"/>
        <w:rPr>
          <w:rFonts w:hint="default" w:ascii="Times New Roman" w:hAnsi="Times New Roman" w:eastAsia="仿宋" w:cs="Times New Roman"/>
          <w:kern w:val="2"/>
          <w:sz w:val="32"/>
          <w:szCs w:val="21"/>
          <w:lang w:val="en-US" w:eastAsia="zh-CN" w:bidi="ar-SA"/>
        </w:rPr>
      </w:pPr>
      <w:r>
        <w:rPr>
          <w:rFonts w:hint="default" w:ascii="Times New Roman" w:hAnsi="Times New Roman" w:eastAsia="仿宋" w:cs="Times New Roman"/>
          <w:kern w:val="2"/>
          <w:sz w:val="32"/>
          <w:szCs w:val="21"/>
          <w:lang w:val="en-US" w:eastAsia="zh-CN" w:bidi="ar-SA"/>
        </w:rPr>
        <w:t>f.加强旱情灾情及抗旱工作的宣传。</w:t>
      </w:r>
    </w:p>
    <w:p>
      <w:pPr>
        <w:keepNext w:val="0"/>
        <w:keepLines w:val="0"/>
        <w:pageBreakBefore w:val="0"/>
        <w:widowControl w:val="0"/>
        <w:kinsoku/>
        <w:wordWrap/>
        <w:overflowPunct/>
        <w:topLinePunct w:val="0"/>
        <w:autoSpaceDE/>
        <w:autoSpaceDN/>
        <w:bidi w:val="0"/>
        <w:adjustRightInd/>
        <w:snapToGrid/>
        <w:spacing w:after="0" w:afterLines="0" w:afterAutospacing="0" w:line="586" w:lineRule="exact"/>
        <w:ind w:left="0" w:leftChars="0" w:right="0" w:rightChars="0" w:firstLine="648" w:firstLineChars="200"/>
        <w:jc w:val="both"/>
        <w:textAlignment w:val="auto"/>
        <w:outlineLvl w:val="9"/>
        <w:rPr>
          <w:rFonts w:hint="default" w:ascii="Times New Roman" w:hAnsi="Times New Roman" w:eastAsia="仿宋" w:cs="Times New Roman"/>
          <w:b/>
          <w:bCs/>
          <w:kern w:val="2"/>
          <w:sz w:val="32"/>
          <w:szCs w:val="21"/>
          <w:lang w:val="en-US" w:eastAsia="zh-CN" w:bidi="ar-SA"/>
        </w:rPr>
      </w:pPr>
      <w:r>
        <w:rPr>
          <w:rFonts w:hint="default" w:ascii="Times New Roman" w:hAnsi="Times New Roman" w:eastAsia="仿宋" w:cs="Times New Roman"/>
          <w:b/>
          <w:bCs/>
          <w:kern w:val="2"/>
          <w:sz w:val="32"/>
          <w:szCs w:val="21"/>
          <w:lang w:val="en-US" w:eastAsia="zh-CN" w:bidi="ar-SA"/>
        </w:rPr>
        <w:t>（2）严重干旱。</w:t>
      </w:r>
    </w:p>
    <w:p>
      <w:pPr>
        <w:keepNext w:val="0"/>
        <w:keepLines w:val="0"/>
        <w:pageBreakBefore w:val="0"/>
        <w:widowControl w:val="0"/>
        <w:kinsoku/>
        <w:wordWrap/>
        <w:overflowPunct/>
        <w:topLinePunct w:val="0"/>
        <w:autoSpaceDE/>
        <w:autoSpaceDN/>
        <w:bidi w:val="0"/>
        <w:adjustRightInd/>
        <w:snapToGrid/>
        <w:spacing w:after="0" w:afterLines="0" w:afterAutospacing="0" w:line="586" w:lineRule="exact"/>
        <w:ind w:left="0" w:leftChars="0" w:right="0" w:rightChars="0" w:firstLine="648" w:firstLineChars="200"/>
        <w:jc w:val="both"/>
        <w:textAlignment w:val="auto"/>
        <w:outlineLvl w:val="9"/>
        <w:rPr>
          <w:rFonts w:hint="default" w:ascii="Times New Roman" w:hAnsi="Times New Roman" w:eastAsia="仿宋" w:cs="Times New Roman"/>
          <w:kern w:val="2"/>
          <w:sz w:val="32"/>
          <w:szCs w:val="21"/>
          <w:lang w:val="en-US" w:eastAsia="zh-CN" w:bidi="ar-SA"/>
        </w:rPr>
      </w:pPr>
      <w:r>
        <w:rPr>
          <w:rFonts w:hint="default" w:ascii="Times New Roman" w:hAnsi="Times New Roman" w:eastAsia="仿宋" w:cs="Times New Roman"/>
          <w:kern w:val="2"/>
          <w:sz w:val="32"/>
          <w:szCs w:val="21"/>
          <w:lang w:val="en-US" w:eastAsia="zh-CN" w:bidi="ar-SA"/>
        </w:rPr>
        <w:t>a.有关部门加强旱情监测和分析预报工作，及时向防汛抗旱指挥机构报告旱情灾情及其发展变化趋势，及时通报旱情信息和抗旱情况。</w:t>
      </w:r>
    </w:p>
    <w:p>
      <w:pPr>
        <w:keepNext w:val="0"/>
        <w:keepLines w:val="0"/>
        <w:pageBreakBefore w:val="0"/>
        <w:widowControl w:val="0"/>
        <w:kinsoku/>
        <w:wordWrap/>
        <w:overflowPunct/>
        <w:topLinePunct w:val="0"/>
        <w:autoSpaceDE/>
        <w:autoSpaceDN/>
        <w:bidi w:val="0"/>
        <w:adjustRightInd/>
        <w:snapToGrid/>
        <w:spacing w:after="0" w:afterLines="0" w:afterAutospacing="0" w:line="586" w:lineRule="exact"/>
        <w:ind w:left="0" w:leftChars="0" w:right="0" w:rightChars="0" w:firstLine="648" w:firstLineChars="200"/>
        <w:jc w:val="both"/>
        <w:textAlignment w:val="auto"/>
        <w:outlineLvl w:val="9"/>
        <w:rPr>
          <w:rFonts w:hint="default" w:ascii="Times New Roman" w:hAnsi="Times New Roman" w:eastAsia="仿宋" w:cs="Times New Roman"/>
          <w:kern w:val="2"/>
          <w:sz w:val="32"/>
          <w:szCs w:val="21"/>
          <w:lang w:val="en-US" w:eastAsia="zh-CN" w:bidi="ar-SA"/>
        </w:rPr>
      </w:pPr>
      <w:r>
        <w:rPr>
          <w:rFonts w:hint="default" w:ascii="Times New Roman" w:hAnsi="Times New Roman" w:eastAsia="仿宋" w:cs="Times New Roman"/>
          <w:kern w:val="2"/>
          <w:sz w:val="32"/>
          <w:szCs w:val="21"/>
          <w:lang w:val="en-US" w:eastAsia="zh-CN" w:bidi="ar-SA"/>
        </w:rPr>
        <w:t>b.防汛抗旱指挥机构及时组织抗旱会商，研究部署抗旱工作。</w:t>
      </w:r>
    </w:p>
    <w:p>
      <w:pPr>
        <w:keepNext w:val="0"/>
        <w:keepLines w:val="0"/>
        <w:pageBreakBefore w:val="0"/>
        <w:widowControl w:val="0"/>
        <w:kinsoku/>
        <w:wordWrap/>
        <w:overflowPunct/>
        <w:topLinePunct w:val="0"/>
        <w:autoSpaceDE/>
        <w:autoSpaceDN/>
        <w:bidi w:val="0"/>
        <w:adjustRightInd/>
        <w:snapToGrid/>
        <w:spacing w:after="0" w:afterLines="0" w:afterAutospacing="0" w:line="586" w:lineRule="exact"/>
        <w:ind w:left="0" w:leftChars="0" w:right="0" w:rightChars="0" w:firstLine="648" w:firstLineChars="200"/>
        <w:jc w:val="both"/>
        <w:textAlignment w:val="auto"/>
        <w:outlineLvl w:val="9"/>
        <w:rPr>
          <w:rFonts w:hint="default" w:ascii="Times New Roman" w:hAnsi="Times New Roman" w:eastAsia="仿宋" w:cs="Times New Roman"/>
          <w:kern w:val="2"/>
          <w:sz w:val="32"/>
          <w:szCs w:val="21"/>
          <w:lang w:val="en-US" w:eastAsia="zh-CN" w:bidi="ar-SA"/>
        </w:rPr>
      </w:pPr>
      <w:r>
        <w:rPr>
          <w:rFonts w:hint="default" w:ascii="Times New Roman" w:hAnsi="Times New Roman" w:eastAsia="仿宋" w:cs="Times New Roman"/>
          <w:kern w:val="2"/>
          <w:sz w:val="32"/>
          <w:szCs w:val="21"/>
          <w:lang w:val="en-US" w:eastAsia="zh-CN" w:bidi="ar-SA"/>
        </w:rPr>
        <w:t>c.适时启动相关抗旱预案，并报上级防汛抗旱指挥机构备案。</w:t>
      </w:r>
    </w:p>
    <w:p>
      <w:pPr>
        <w:keepNext w:val="0"/>
        <w:keepLines w:val="0"/>
        <w:pageBreakBefore w:val="0"/>
        <w:widowControl w:val="0"/>
        <w:kinsoku/>
        <w:wordWrap/>
        <w:overflowPunct/>
        <w:topLinePunct w:val="0"/>
        <w:autoSpaceDE/>
        <w:autoSpaceDN/>
        <w:bidi w:val="0"/>
        <w:adjustRightInd/>
        <w:snapToGrid/>
        <w:spacing w:after="0" w:afterLines="0" w:afterAutospacing="0" w:line="586" w:lineRule="exact"/>
        <w:ind w:left="0" w:leftChars="0" w:right="0" w:rightChars="0" w:firstLine="648" w:firstLineChars="200"/>
        <w:jc w:val="both"/>
        <w:textAlignment w:val="auto"/>
        <w:outlineLvl w:val="9"/>
        <w:rPr>
          <w:rFonts w:hint="default" w:ascii="Times New Roman" w:hAnsi="Times New Roman" w:eastAsia="仿宋" w:cs="Times New Roman"/>
          <w:kern w:val="2"/>
          <w:sz w:val="32"/>
          <w:szCs w:val="21"/>
          <w:lang w:val="en-US" w:eastAsia="zh-CN" w:bidi="ar-SA"/>
        </w:rPr>
      </w:pPr>
      <w:r>
        <w:rPr>
          <w:rFonts w:hint="default" w:ascii="Times New Roman" w:hAnsi="Times New Roman" w:eastAsia="仿宋" w:cs="Times New Roman"/>
          <w:kern w:val="2"/>
          <w:sz w:val="32"/>
          <w:szCs w:val="21"/>
          <w:lang w:val="en-US" w:eastAsia="zh-CN" w:bidi="ar-SA"/>
        </w:rPr>
        <w:t>d.督促防汛抗旱指挥机构各成员单位落实抗旱职责，做好抗旱水源的统一管理和调度，落实应急抗旱资金和抗旱物资。</w:t>
      </w:r>
    </w:p>
    <w:p>
      <w:pPr>
        <w:keepNext w:val="0"/>
        <w:keepLines w:val="0"/>
        <w:pageBreakBefore w:val="0"/>
        <w:widowControl w:val="0"/>
        <w:kinsoku/>
        <w:wordWrap/>
        <w:overflowPunct/>
        <w:topLinePunct w:val="0"/>
        <w:autoSpaceDE/>
        <w:autoSpaceDN/>
        <w:bidi w:val="0"/>
        <w:adjustRightInd/>
        <w:snapToGrid/>
        <w:spacing w:after="0" w:afterLines="0" w:afterAutospacing="0" w:line="586" w:lineRule="exact"/>
        <w:ind w:left="0" w:leftChars="0" w:right="0" w:rightChars="0" w:firstLine="648" w:firstLineChars="200"/>
        <w:jc w:val="both"/>
        <w:textAlignment w:val="auto"/>
        <w:outlineLvl w:val="9"/>
        <w:rPr>
          <w:rFonts w:hint="default" w:ascii="Times New Roman" w:hAnsi="Times New Roman" w:eastAsia="仿宋" w:cs="Times New Roman"/>
          <w:kern w:val="2"/>
          <w:sz w:val="32"/>
          <w:szCs w:val="21"/>
          <w:lang w:val="en-US" w:eastAsia="zh-CN" w:bidi="ar-SA"/>
        </w:rPr>
      </w:pPr>
      <w:r>
        <w:rPr>
          <w:rFonts w:hint="default" w:ascii="Times New Roman" w:hAnsi="Times New Roman" w:eastAsia="仿宋" w:cs="Times New Roman"/>
          <w:kern w:val="2"/>
          <w:sz w:val="32"/>
          <w:szCs w:val="21"/>
          <w:lang w:val="en-US" w:eastAsia="zh-CN" w:bidi="ar-SA"/>
        </w:rPr>
        <w:t>e.做好抗旱工作的宣传。</w:t>
      </w:r>
    </w:p>
    <w:p>
      <w:pPr>
        <w:keepNext w:val="0"/>
        <w:keepLines w:val="0"/>
        <w:pageBreakBefore w:val="0"/>
        <w:widowControl w:val="0"/>
        <w:kinsoku/>
        <w:wordWrap/>
        <w:overflowPunct/>
        <w:topLinePunct w:val="0"/>
        <w:autoSpaceDE/>
        <w:autoSpaceDN/>
        <w:bidi w:val="0"/>
        <w:adjustRightInd/>
        <w:snapToGrid/>
        <w:spacing w:after="0" w:afterLines="0" w:afterAutospacing="0" w:line="586" w:lineRule="exact"/>
        <w:ind w:left="0" w:leftChars="0" w:right="0" w:rightChars="0" w:firstLine="648" w:firstLineChars="200"/>
        <w:jc w:val="both"/>
        <w:textAlignment w:val="auto"/>
        <w:outlineLvl w:val="9"/>
        <w:rPr>
          <w:rFonts w:hint="default" w:ascii="Times New Roman" w:hAnsi="Times New Roman" w:eastAsia="仿宋" w:cs="Times New Roman"/>
          <w:b/>
          <w:bCs/>
          <w:kern w:val="2"/>
          <w:sz w:val="32"/>
          <w:szCs w:val="21"/>
          <w:lang w:val="en-US" w:eastAsia="zh-CN" w:bidi="ar-SA"/>
        </w:rPr>
      </w:pPr>
      <w:r>
        <w:rPr>
          <w:rFonts w:hint="default" w:ascii="Times New Roman" w:hAnsi="Times New Roman" w:eastAsia="仿宋" w:cs="Times New Roman"/>
          <w:b/>
          <w:bCs/>
          <w:kern w:val="2"/>
          <w:sz w:val="32"/>
          <w:szCs w:val="21"/>
          <w:lang w:val="en-US" w:eastAsia="zh-CN" w:bidi="ar-SA"/>
        </w:rPr>
        <w:t>（3）中度干旱。</w:t>
      </w:r>
    </w:p>
    <w:p>
      <w:pPr>
        <w:keepNext w:val="0"/>
        <w:keepLines w:val="0"/>
        <w:pageBreakBefore w:val="0"/>
        <w:widowControl w:val="0"/>
        <w:kinsoku/>
        <w:wordWrap/>
        <w:overflowPunct/>
        <w:topLinePunct w:val="0"/>
        <w:autoSpaceDE/>
        <w:autoSpaceDN/>
        <w:bidi w:val="0"/>
        <w:adjustRightInd/>
        <w:snapToGrid/>
        <w:spacing w:after="0" w:afterLines="0" w:afterAutospacing="0" w:line="586" w:lineRule="exact"/>
        <w:ind w:left="0" w:leftChars="0" w:right="0" w:rightChars="0" w:firstLine="648" w:firstLineChars="200"/>
        <w:jc w:val="both"/>
        <w:textAlignment w:val="auto"/>
        <w:outlineLvl w:val="9"/>
        <w:rPr>
          <w:rFonts w:hint="default" w:ascii="Times New Roman" w:hAnsi="Times New Roman" w:eastAsia="仿宋" w:cs="Times New Roman"/>
          <w:kern w:val="2"/>
          <w:sz w:val="32"/>
          <w:szCs w:val="21"/>
          <w:lang w:val="en-US" w:eastAsia="zh-CN" w:bidi="ar-SA"/>
        </w:rPr>
      </w:pPr>
      <w:r>
        <w:rPr>
          <w:rFonts w:hint="default" w:ascii="Times New Roman" w:hAnsi="Times New Roman" w:eastAsia="仿宋" w:cs="Times New Roman"/>
          <w:kern w:val="2"/>
          <w:sz w:val="32"/>
          <w:szCs w:val="21"/>
          <w:lang w:val="en-US" w:eastAsia="zh-CN" w:bidi="ar-SA"/>
        </w:rPr>
        <w:t>a.有关部门应加强旱情监测，密切注视旱情的发展情况，及时向防汛抗旱指挥机构报告旱情信息和抗旱情况。</w:t>
      </w:r>
    </w:p>
    <w:p>
      <w:pPr>
        <w:keepNext w:val="0"/>
        <w:keepLines w:val="0"/>
        <w:pageBreakBefore w:val="0"/>
        <w:widowControl w:val="0"/>
        <w:kinsoku/>
        <w:wordWrap/>
        <w:overflowPunct/>
        <w:topLinePunct w:val="0"/>
        <w:autoSpaceDE/>
        <w:autoSpaceDN/>
        <w:bidi w:val="0"/>
        <w:adjustRightInd/>
        <w:snapToGrid/>
        <w:spacing w:after="0" w:afterLines="0" w:afterAutospacing="0" w:line="586" w:lineRule="exact"/>
        <w:ind w:left="0" w:leftChars="0" w:right="0" w:rightChars="0" w:firstLine="648" w:firstLineChars="200"/>
        <w:jc w:val="both"/>
        <w:textAlignment w:val="auto"/>
        <w:outlineLvl w:val="9"/>
        <w:rPr>
          <w:rFonts w:hint="default" w:ascii="Times New Roman" w:hAnsi="Times New Roman" w:eastAsia="仿宋" w:cs="Times New Roman"/>
          <w:kern w:val="2"/>
          <w:sz w:val="32"/>
          <w:szCs w:val="21"/>
          <w:lang w:val="en-US" w:eastAsia="zh-CN" w:bidi="ar-SA"/>
        </w:rPr>
      </w:pPr>
      <w:r>
        <w:rPr>
          <w:rFonts w:hint="default" w:ascii="Times New Roman" w:hAnsi="Times New Roman" w:eastAsia="仿宋" w:cs="Times New Roman"/>
          <w:kern w:val="2"/>
          <w:sz w:val="32"/>
          <w:szCs w:val="21"/>
          <w:lang w:val="en-US" w:eastAsia="zh-CN" w:bidi="ar-SA"/>
        </w:rPr>
        <w:t>b.防汛抗旱指挥机构应加强会商，分析研判旱情发展变化趋势，及时分析预测水量供求变化形势。</w:t>
      </w:r>
    </w:p>
    <w:p>
      <w:pPr>
        <w:keepNext w:val="0"/>
        <w:keepLines w:val="0"/>
        <w:pageBreakBefore w:val="0"/>
        <w:widowControl w:val="0"/>
        <w:kinsoku/>
        <w:wordWrap/>
        <w:overflowPunct/>
        <w:topLinePunct w:val="0"/>
        <w:autoSpaceDE/>
        <w:autoSpaceDN/>
        <w:bidi w:val="0"/>
        <w:adjustRightInd/>
        <w:snapToGrid/>
        <w:spacing w:after="0" w:afterLines="0" w:afterAutospacing="0" w:line="586" w:lineRule="exact"/>
        <w:ind w:left="0" w:leftChars="0" w:right="0" w:rightChars="0" w:firstLine="648" w:firstLineChars="200"/>
        <w:jc w:val="both"/>
        <w:textAlignment w:val="auto"/>
        <w:outlineLvl w:val="9"/>
        <w:rPr>
          <w:rFonts w:hint="default" w:ascii="Times New Roman" w:hAnsi="Times New Roman" w:eastAsia="仿宋" w:cs="Times New Roman"/>
          <w:kern w:val="2"/>
          <w:sz w:val="32"/>
          <w:szCs w:val="21"/>
          <w:lang w:val="en-US" w:eastAsia="zh-CN" w:bidi="ar-SA"/>
        </w:rPr>
      </w:pPr>
      <w:r>
        <w:rPr>
          <w:rFonts w:hint="default" w:ascii="Times New Roman" w:hAnsi="Times New Roman" w:eastAsia="仿宋" w:cs="Times New Roman"/>
          <w:kern w:val="2"/>
          <w:sz w:val="32"/>
          <w:szCs w:val="21"/>
          <w:lang w:val="en-US" w:eastAsia="zh-CN" w:bidi="ar-SA"/>
        </w:rPr>
        <w:t>c.及时上报、通报旱情信息和抗旱情况。</w:t>
      </w:r>
    </w:p>
    <w:p>
      <w:pPr>
        <w:keepNext w:val="0"/>
        <w:keepLines w:val="0"/>
        <w:pageBreakBefore w:val="0"/>
        <w:widowControl w:val="0"/>
        <w:kinsoku/>
        <w:wordWrap/>
        <w:overflowPunct/>
        <w:topLinePunct w:val="0"/>
        <w:autoSpaceDE/>
        <w:autoSpaceDN/>
        <w:bidi w:val="0"/>
        <w:adjustRightInd/>
        <w:snapToGrid/>
        <w:spacing w:after="0" w:afterLines="0" w:afterAutospacing="0" w:line="586" w:lineRule="exact"/>
        <w:ind w:left="0" w:leftChars="0" w:right="0" w:rightChars="0" w:firstLine="648" w:firstLineChars="200"/>
        <w:jc w:val="both"/>
        <w:textAlignment w:val="auto"/>
        <w:outlineLvl w:val="9"/>
        <w:rPr>
          <w:rFonts w:hint="default" w:ascii="Times New Roman" w:hAnsi="Times New Roman" w:eastAsia="仿宋" w:cs="Times New Roman"/>
          <w:kern w:val="2"/>
          <w:sz w:val="32"/>
          <w:szCs w:val="21"/>
          <w:lang w:val="en-US" w:eastAsia="zh-CN" w:bidi="ar-SA"/>
        </w:rPr>
      </w:pPr>
      <w:r>
        <w:rPr>
          <w:rFonts w:hint="default" w:ascii="Times New Roman" w:hAnsi="Times New Roman" w:eastAsia="仿宋" w:cs="Times New Roman"/>
          <w:kern w:val="2"/>
          <w:sz w:val="32"/>
          <w:szCs w:val="21"/>
          <w:lang w:val="en-US" w:eastAsia="zh-CN" w:bidi="ar-SA"/>
        </w:rPr>
        <w:t>d.关注水量供求变化，组织做好抗旱调度。</w:t>
      </w:r>
    </w:p>
    <w:p>
      <w:pPr>
        <w:keepNext w:val="0"/>
        <w:keepLines w:val="0"/>
        <w:pageBreakBefore w:val="0"/>
        <w:widowControl w:val="0"/>
        <w:kinsoku/>
        <w:wordWrap/>
        <w:overflowPunct/>
        <w:topLinePunct w:val="0"/>
        <w:autoSpaceDE/>
        <w:autoSpaceDN/>
        <w:bidi w:val="0"/>
        <w:adjustRightInd/>
        <w:snapToGrid/>
        <w:spacing w:after="0" w:afterLines="0" w:afterAutospacing="0" w:line="586" w:lineRule="exact"/>
        <w:ind w:left="0" w:leftChars="0" w:right="0" w:rightChars="0" w:firstLine="648" w:firstLineChars="200"/>
        <w:jc w:val="both"/>
        <w:textAlignment w:val="auto"/>
        <w:outlineLvl w:val="9"/>
        <w:rPr>
          <w:rFonts w:hint="default" w:ascii="Times New Roman" w:hAnsi="Times New Roman" w:eastAsia="仿宋" w:cs="Times New Roman"/>
          <w:kern w:val="2"/>
          <w:sz w:val="32"/>
          <w:szCs w:val="21"/>
          <w:lang w:val="en-US" w:eastAsia="zh-CN" w:bidi="ar-SA"/>
        </w:rPr>
      </w:pPr>
      <w:r>
        <w:rPr>
          <w:rFonts w:hint="default" w:ascii="Times New Roman" w:hAnsi="Times New Roman" w:eastAsia="仿宋" w:cs="Times New Roman"/>
          <w:kern w:val="2"/>
          <w:sz w:val="32"/>
          <w:szCs w:val="21"/>
          <w:lang w:val="en-US" w:eastAsia="zh-CN" w:bidi="ar-SA"/>
        </w:rPr>
        <w:t>e.根据旱情发展趋势，动员部署抗旱工作。</w:t>
      </w:r>
    </w:p>
    <w:p>
      <w:pPr>
        <w:keepNext w:val="0"/>
        <w:keepLines w:val="0"/>
        <w:pageBreakBefore w:val="0"/>
        <w:widowControl w:val="0"/>
        <w:kinsoku/>
        <w:wordWrap/>
        <w:overflowPunct/>
        <w:topLinePunct w:val="0"/>
        <w:autoSpaceDE/>
        <w:autoSpaceDN/>
        <w:bidi w:val="0"/>
        <w:adjustRightInd/>
        <w:snapToGrid/>
        <w:spacing w:after="0" w:afterLines="0" w:afterAutospacing="0" w:line="586" w:lineRule="exact"/>
        <w:ind w:left="0" w:leftChars="0" w:right="0" w:rightChars="0" w:firstLine="648" w:firstLineChars="200"/>
        <w:jc w:val="both"/>
        <w:textAlignment w:val="auto"/>
        <w:outlineLvl w:val="9"/>
        <w:rPr>
          <w:rFonts w:hint="default" w:ascii="Times New Roman" w:hAnsi="Times New Roman" w:eastAsia="仿宋" w:cs="Times New Roman"/>
          <w:b/>
          <w:bCs/>
          <w:kern w:val="2"/>
          <w:sz w:val="32"/>
          <w:szCs w:val="21"/>
          <w:lang w:val="en-US" w:eastAsia="zh-CN" w:bidi="ar-SA"/>
        </w:rPr>
      </w:pPr>
      <w:r>
        <w:rPr>
          <w:rFonts w:hint="default" w:ascii="Times New Roman" w:hAnsi="Times New Roman" w:eastAsia="仿宋" w:cs="Times New Roman"/>
          <w:b/>
          <w:bCs/>
          <w:kern w:val="2"/>
          <w:sz w:val="32"/>
          <w:szCs w:val="21"/>
          <w:lang w:val="en-US" w:eastAsia="zh-CN" w:bidi="ar-SA"/>
        </w:rPr>
        <w:t>（4）轻度干旱。</w:t>
      </w:r>
    </w:p>
    <w:p>
      <w:pPr>
        <w:keepNext w:val="0"/>
        <w:keepLines w:val="0"/>
        <w:pageBreakBefore w:val="0"/>
        <w:widowControl w:val="0"/>
        <w:kinsoku/>
        <w:wordWrap/>
        <w:overflowPunct/>
        <w:topLinePunct w:val="0"/>
        <w:autoSpaceDE/>
        <w:autoSpaceDN/>
        <w:bidi w:val="0"/>
        <w:adjustRightInd/>
        <w:snapToGrid/>
        <w:spacing w:after="0" w:afterLines="0" w:afterAutospacing="0" w:line="586" w:lineRule="exact"/>
        <w:ind w:left="0" w:leftChars="0" w:right="0" w:rightChars="0" w:firstLine="648" w:firstLineChars="200"/>
        <w:jc w:val="both"/>
        <w:textAlignment w:val="auto"/>
        <w:outlineLvl w:val="9"/>
        <w:rPr>
          <w:rFonts w:hint="default" w:ascii="Times New Roman" w:hAnsi="Times New Roman" w:eastAsia="仿宋" w:cs="Times New Roman"/>
          <w:kern w:val="2"/>
          <w:sz w:val="32"/>
          <w:szCs w:val="21"/>
          <w:lang w:val="en-US" w:eastAsia="zh-CN" w:bidi="ar-SA"/>
        </w:rPr>
      </w:pPr>
      <w:r>
        <w:rPr>
          <w:rFonts w:hint="default" w:ascii="Times New Roman" w:hAnsi="Times New Roman" w:eastAsia="仿宋" w:cs="Times New Roman"/>
          <w:kern w:val="2"/>
          <w:sz w:val="32"/>
          <w:szCs w:val="21"/>
          <w:lang w:val="en-US" w:eastAsia="zh-CN" w:bidi="ar-SA"/>
        </w:rPr>
        <w:t>a.有关部门及时做好旱情监测、预报工作。</w:t>
      </w:r>
    </w:p>
    <w:p>
      <w:pPr>
        <w:keepNext w:val="0"/>
        <w:keepLines w:val="0"/>
        <w:pageBreakBefore w:val="0"/>
        <w:widowControl w:val="0"/>
        <w:kinsoku/>
        <w:wordWrap/>
        <w:overflowPunct/>
        <w:topLinePunct w:val="0"/>
        <w:autoSpaceDE/>
        <w:autoSpaceDN/>
        <w:bidi w:val="0"/>
        <w:adjustRightInd/>
        <w:snapToGrid/>
        <w:spacing w:after="0" w:afterLines="0" w:afterAutospacing="0" w:line="586" w:lineRule="exact"/>
        <w:ind w:left="0" w:leftChars="0" w:right="0" w:rightChars="0" w:firstLine="648" w:firstLineChars="200"/>
        <w:jc w:val="both"/>
        <w:textAlignment w:val="auto"/>
        <w:outlineLvl w:val="9"/>
        <w:rPr>
          <w:rFonts w:hint="default" w:ascii="Times New Roman" w:hAnsi="Times New Roman" w:eastAsia="仿宋" w:cs="Times New Roman"/>
          <w:kern w:val="2"/>
          <w:sz w:val="32"/>
          <w:szCs w:val="21"/>
          <w:lang w:val="en-US" w:eastAsia="zh-CN" w:bidi="ar-SA"/>
        </w:rPr>
      </w:pPr>
      <w:r>
        <w:rPr>
          <w:rFonts w:hint="default" w:ascii="Times New Roman" w:hAnsi="Times New Roman" w:eastAsia="仿宋" w:cs="Times New Roman"/>
          <w:kern w:val="2"/>
          <w:sz w:val="32"/>
          <w:szCs w:val="21"/>
          <w:lang w:val="en-US" w:eastAsia="zh-CN" w:bidi="ar-SA"/>
        </w:rPr>
        <w:t>b.及时掌握旱情变化情况，分析了解社会各方面的用水需求。</w:t>
      </w:r>
    </w:p>
    <w:p>
      <w:pPr>
        <w:keepNext w:val="0"/>
        <w:keepLines w:val="0"/>
        <w:pageBreakBefore w:val="0"/>
        <w:widowControl w:val="0"/>
        <w:kinsoku/>
        <w:wordWrap/>
        <w:overflowPunct/>
        <w:topLinePunct w:val="0"/>
        <w:autoSpaceDE/>
        <w:autoSpaceDN/>
        <w:bidi w:val="0"/>
        <w:adjustRightInd/>
        <w:snapToGrid/>
        <w:spacing w:after="0" w:afterLines="0" w:afterAutospacing="0" w:line="586" w:lineRule="exact"/>
        <w:ind w:left="0" w:leftChars="0" w:right="0" w:rightChars="0" w:firstLine="648" w:firstLineChars="200"/>
        <w:jc w:val="both"/>
        <w:textAlignment w:val="auto"/>
        <w:outlineLvl w:val="9"/>
        <w:rPr>
          <w:rFonts w:hint="default" w:ascii="Times New Roman" w:hAnsi="Times New Roman" w:eastAsia="仿宋" w:cs="Times New Roman"/>
          <w:kern w:val="2"/>
          <w:sz w:val="32"/>
          <w:szCs w:val="21"/>
          <w:lang w:val="en-US" w:eastAsia="zh-CN" w:bidi="ar-SA"/>
        </w:rPr>
      </w:pPr>
      <w:r>
        <w:rPr>
          <w:rFonts w:hint="default" w:ascii="Times New Roman" w:hAnsi="Times New Roman" w:eastAsia="仿宋" w:cs="Times New Roman"/>
          <w:kern w:val="2"/>
          <w:sz w:val="32"/>
          <w:szCs w:val="21"/>
          <w:lang w:val="en-US" w:eastAsia="zh-CN" w:bidi="ar-SA"/>
        </w:rPr>
        <w:t>c.协调有关部门做好抗旱水源的管理调度工作。</w:t>
      </w:r>
    </w:p>
    <w:p>
      <w:pPr>
        <w:keepNext w:val="0"/>
        <w:keepLines w:val="0"/>
        <w:pageBreakBefore w:val="0"/>
        <w:widowControl w:val="0"/>
        <w:kinsoku/>
        <w:wordWrap/>
        <w:overflowPunct/>
        <w:topLinePunct w:val="0"/>
        <w:autoSpaceDE/>
        <w:autoSpaceDN/>
        <w:bidi w:val="0"/>
        <w:adjustRightInd/>
        <w:snapToGrid/>
        <w:spacing w:after="0" w:afterLines="0" w:afterAutospacing="0" w:line="586" w:lineRule="exact"/>
        <w:ind w:left="0" w:leftChars="0" w:right="0" w:rightChars="0" w:firstLine="648" w:firstLineChars="200"/>
        <w:jc w:val="both"/>
        <w:textAlignment w:val="auto"/>
        <w:outlineLvl w:val="9"/>
        <w:rPr>
          <w:rFonts w:hint="default" w:ascii="Times New Roman" w:hAnsi="Times New Roman" w:eastAsia="仿宋" w:cs="Times New Roman"/>
          <w:b/>
          <w:bCs/>
          <w:kern w:val="2"/>
          <w:sz w:val="32"/>
          <w:szCs w:val="21"/>
          <w:lang w:val="en-US" w:eastAsia="zh-CN" w:bidi="ar-SA"/>
        </w:rPr>
      </w:pPr>
      <w:r>
        <w:rPr>
          <w:rFonts w:hint="default" w:ascii="Times New Roman" w:hAnsi="Times New Roman" w:eastAsia="仿宋" w:cs="Times New Roman"/>
          <w:b/>
          <w:bCs/>
          <w:kern w:val="2"/>
          <w:sz w:val="32"/>
          <w:szCs w:val="21"/>
          <w:lang w:val="en-US" w:eastAsia="zh-CN" w:bidi="ar-SA"/>
        </w:rPr>
        <w:t>4.8.7　供水危机</w:t>
      </w:r>
    </w:p>
    <w:p>
      <w:pPr>
        <w:keepNext w:val="0"/>
        <w:keepLines w:val="0"/>
        <w:pageBreakBefore w:val="0"/>
        <w:widowControl w:val="0"/>
        <w:kinsoku/>
        <w:wordWrap/>
        <w:overflowPunct/>
        <w:topLinePunct w:val="0"/>
        <w:autoSpaceDE/>
        <w:autoSpaceDN/>
        <w:bidi w:val="0"/>
        <w:adjustRightInd/>
        <w:snapToGrid/>
        <w:spacing w:after="0" w:afterLines="0" w:afterAutospacing="0" w:line="586" w:lineRule="exact"/>
        <w:ind w:left="0" w:leftChars="0" w:right="0" w:rightChars="0" w:firstLine="648" w:firstLineChars="200"/>
        <w:jc w:val="both"/>
        <w:textAlignment w:val="auto"/>
        <w:outlineLvl w:val="9"/>
        <w:rPr>
          <w:rFonts w:hint="default" w:ascii="Times New Roman" w:hAnsi="Times New Roman" w:eastAsia="仿宋" w:cs="Times New Roman"/>
          <w:kern w:val="2"/>
          <w:sz w:val="32"/>
          <w:szCs w:val="21"/>
          <w:lang w:val="en-US" w:eastAsia="zh-CN" w:bidi="ar-SA"/>
        </w:rPr>
      </w:pPr>
      <w:r>
        <w:rPr>
          <w:rFonts w:hint="default" w:ascii="Times New Roman" w:hAnsi="Times New Roman" w:eastAsia="仿宋" w:cs="Times New Roman"/>
          <w:kern w:val="2"/>
          <w:sz w:val="32"/>
          <w:szCs w:val="21"/>
          <w:lang w:val="en-US" w:eastAsia="zh-CN" w:bidi="ar-SA"/>
        </w:rPr>
        <w:t>（1）当发生供水危机时，有关防汛抗旱指挥机构应指导和督促有关部门采取有效措施，做好应急供水工作，最大程度保证城乡居民生活和重点单位用水安全。</w:t>
      </w:r>
    </w:p>
    <w:p>
      <w:pPr>
        <w:keepNext w:val="0"/>
        <w:keepLines w:val="0"/>
        <w:pageBreakBefore w:val="0"/>
        <w:widowControl w:val="0"/>
        <w:kinsoku/>
        <w:wordWrap/>
        <w:overflowPunct/>
        <w:topLinePunct w:val="0"/>
        <w:autoSpaceDE/>
        <w:autoSpaceDN/>
        <w:bidi w:val="0"/>
        <w:adjustRightInd/>
        <w:snapToGrid/>
        <w:spacing w:after="0" w:afterLines="0" w:afterAutospacing="0" w:line="586" w:lineRule="exact"/>
        <w:ind w:left="0" w:leftChars="0" w:right="0" w:rightChars="0" w:firstLine="648" w:firstLineChars="200"/>
        <w:jc w:val="both"/>
        <w:textAlignment w:val="auto"/>
        <w:outlineLvl w:val="9"/>
        <w:rPr>
          <w:rFonts w:hint="default" w:ascii="Times New Roman" w:hAnsi="Times New Roman" w:eastAsia="仿宋" w:cs="Times New Roman"/>
          <w:kern w:val="2"/>
          <w:sz w:val="32"/>
          <w:szCs w:val="21"/>
          <w:lang w:val="en-US" w:eastAsia="zh-CN" w:bidi="ar-SA"/>
        </w:rPr>
      </w:pPr>
      <w:r>
        <w:rPr>
          <w:rFonts w:hint="default" w:ascii="Times New Roman" w:hAnsi="Times New Roman" w:eastAsia="仿宋" w:cs="Times New Roman"/>
          <w:kern w:val="2"/>
          <w:sz w:val="32"/>
          <w:szCs w:val="21"/>
          <w:lang w:val="en-US" w:eastAsia="zh-CN" w:bidi="ar-SA"/>
        </w:rPr>
        <w:t>（2）针对供水危机出现的原因，组织有关部门采取措施尽快恢复供水水源，保障供水量和水质正常。</w:t>
      </w:r>
    </w:p>
    <w:p>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firstLine="648" w:firstLineChars="200"/>
        <w:jc w:val="both"/>
        <w:textAlignment w:val="auto"/>
        <w:outlineLvl w:val="9"/>
        <w:rPr>
          <w:rFonts w:hint="default" w:ascii="Times New Roman" w:hAnsi="Times New Roman" w:eastAsia="方正楷体_GBK" w:cs="Times New Roman"/>
          <w:color w:val="auto"/>
          <w:kern w:val="2"/>
          <w:sz w:val="32"/>
          <w:szCs w:val="32"/>
          <w:lang w:val="en-US" w:eastAsia="zh-CN" w:bidi="ar-SA"/>
        </w:rPr>
      </w:pPr>
      <w:r>
        <w:rPr>
          <w:rFonts w:hint="default" w:ascii="Times New Roman" w:hAnsi="Times New Roman" w:eastAsia="方正楷体_GBK" w:cs="Times New Roman"/>
          <w:color w:val="auto"/>
          <w:kern w:val="2"/>
          <w:sz w:val="32"/>
          <w:szCs w:val="32"/>
          <w:lang w:val="en-US" w:eastAsia="zh-CN" w:bidi="ar-SA"/>
        </w:rPr>
        <w:t>4.9　信息报送和处理</w:t>
      </w:r>
    </w:p>
    <w:p>
      <w:pPr>
        <w:keepNext w:val="0"/>
        <w:keepLines w:val="0"/>
        <w:pageBreakBefore w:val="0"/>
        <w:widowControl w:val="0"/>
        <w:kinsoku/>
        <w:wordWrap/>
        <w:overflowPunct/>
        <w:topLinePunct w:val="0"/>
        <w:autoSpaceDE/>
        <w:autoSpaceDN/>
        <w:bidi w:val="0"/>
        <w:adjustRightInd/>
        <w:snapToGrid/>
        <w:spacing w:after="0" w:afterLines="0" w:afterAutospacing="0" w:line="586" w:lineRule="exact"/>
        <w:ind w:left="0" w:leftChars="0" w:right="0" w:rightChars="0" w:firstLine="648" w:firstLineChars="200"/>
        <w:jc w:val="both"/>
        <w:textAlignment w:val="auto"/>
        <w:outlineLvl w:val="9"/>
        <w:rPr>
          <w:rFonts w:hint="default" w:ascii="Times New Roman" w:hAnsi="Times New Roman" w:eastAsia="仿宋" w:cs="Times New Roman"/>
          <w:kern w:val="2"/>
          <w:sz w:val="32"/>
          <w:szCs w:val="21"/>
          <w:lang w:val="en-US" w:eastAsia="zh-CN" w:bidi="ar-SA"/>
        </w:rPr>
      </w:pPr>
      <w:r>
        <w:rPr>
          <w:rFonts w:hint="default" w:ascii="Times New Roman" w:hAnsi="Times New Roman" w:eastAsia="仿宋" w:cs="Times New Roman"/>
          <w:b/>
          <w:bCs/>
          <w:kern w:val="2"/>
          <w:sz w:val="32"/>
          <w:szCs w:val="21"/>
          <w:lang w:val="en-US" w:eastAsia="zh-CN" w:bidi="ar-SA"/>
        </w:rPr>
        <w:t>4.9.1</w:t>
      </w:r>
      <w:r>
        <w:rPr>
          <w:rFonts w:hint="default" w:ascii="Times New Roman" w:hAnsi="Times New Roman" w:eastAsia="仿宋" w:cs="Times New Roman"/>
          <w:kern w:val="2"/>
          <w:sz w:val="32"/>
          <w:szCs w:val="21"/>
          <w:lang w:val="en-US" w:eastAsia="zh-CN" w:bidi="ar-SA"/>
        </w:rPr>
        <w:t>　汛情、险情、灾情、旱情等防汛抗旱信息按任务分工实行分级上报、归口处理、同级共享。</w:t>
      </w:r>
    </w:p>
    <w:p>
      <w:pPr>
        <w:keepNext w:val="0"/>
        <w:keepLines w:val="0"/>
        <w:pageBreakBefore w:val="0"/>
        <w:widowControl w:val="0"/>
        <w:kinsoku/>
        <w:wordWrap/>
        <w:overflowPunct/>
        <w:topLinePunct w:val="0"/>
        <w:autoSpaceDE/>
        <w:autoSpaceDN/>
        <w:bidi w:val="0"/>
        <w:adjustRightInd/>
        <w:snapToGrid/>
        <w:spacing w:after="0" w:afterLines="0" w:afterAutospacing="0" w:line="586" w:lineRule="exact"/>
        <w:ind w:left="0" w:leftChars="0" w:right="0" w:rightChars="0" w:firstLine="648" w:firstLineChars="200"/>
        <w:jc w:val="both"/>
        <w:textAlignment w:val="auto"/>
        <w:outlineLvl w:val="9"/>
        <w:rPr>
          <w:rFonts w:hint="default" w:ascii="Times New Roman" w:hAnsi="Times New Roman" w:eastAsia="仿宋" w:cs="Times New Roman"/>
          <w:kern w:val="2"/>
          <w:sz w:val="32"/>
          <w:szCs w:val="21"/>
          <w:lang w:val="en-US" w:eastAsia="zh-CN" w:bidi="ar-SA"/>
        </w:rPr>
      </w:pPr>
      <w:r>
        <w:rPr>
          <w:rFonts w:hint="default" w:ascii="Times New Roman" w:hAnsi="Times New Roman" w:eastAsia="仿宋" w:cs="Times New Roman"/>
          <w:b/>
          <w:bCs/>
          <w:kern w:val="2"/>
          <w:sz w:val="32"/>
          <w:szCs w:val="21"/>
          <w:lang w:val="en-US" w:eastAsia="zh-CN" w:bidi="ar-SA"/>
        </w:rPr>
        <w:t>4.9.2　</w:t>
      </w:r>
      <w:r>
        <w:rPr>
          <w:rFonts w:hint="default" w:ascii="Times New Roman" w:hAnsi="Times New Roman" w:eastAsia="仿宋" w:cs="Times New Roman"/>
          <w:kern w:val="2"/>
          <w:sz w:val="32"/>
          <w:szCs w:val="21"/>
          <w:lang w:val="en-US" w:eastAsia="zh-CN" w:bidi="ar-SA"/>
        </w:rPr>
        <w:t>防汛抗旱信息的报送和处理，应快速、准确、详实，重要信息应立即上报，因客观原因一时难以准确掌握的信息，应及时报告基本情况，同时抓紧跟踪了解，尽快补报详情。</w:t>
      </w:r>
    </w:p>
    <w:p>
      <w:pPr>
        <w:keepNext w:val="0"/>
        <w:keepLines w:val="0"/>
        <w:pageBreakBefore w:val="0"/>
        <w:widowControl w:val="0"/>
        <w:kinsoku/>
        <w:wordWrap/>
        <w:overflowPunct/>
        <w:topLinePunct w:val="0"/>
        <w:autoSpaceDE/>
        <w:autoSpaceDN/>
        <w:bidi w:val="0"/>
        <w:adjustRightInd/>
        <w:snapToGrid/>
        <w:spacing w:after="0" w:afterLines="0" w:afterAutospacing="0" w:line="586" w:lineRule="exact"/>
        <w:ind w:left="0" w:leftChars="0" w:right="0" w:rightChars="0" w:firstLine="648" w:firstLineChars="200"/>
        <w:jc w:val="both"/>
        <w:textAlignment w:val="auto"/>
        <w:outlineLvl w:val="9"/>
        <w:rPr>
          <w:rFonts w:hint="default" w:ascii="Times New Roman" w:hAnsi="Times New Roman" w:eastAsia="仿宋" w:cs="Times New Roman"/>
          <w:kern w:val="2"/>
          <w:sz w:val="32"/>
          <w:szCs w:val="21"/>
          <w:lang w:val="en-US" w:eastAsia="zh-CN" w:bidi="ar-SA"/>
        </w:rPr>
      </w:pPr>
      <w:r>
        <w:rPr>
          <w:rFonts w:hint="default" w:ascii="Times New Roman" w:hAnsi="Times New Roman" w:eastAsia="仿宋" w:cs="Times New Roman"/>
          <w:b/>
          <w:bCs/>
          <w:kern w:val="2"/>
          <w:sz w:val="32"/>
          <w:szCs w:val="21"/>
          <w:lang w:val="en-US" w:eastAsia="zh-CN" w:bidi="ar-SA"/>
        </w:rPr>
        <w:t>4.9.3　</w:t>
      </w:r>
      <w:r>
        <w:rPr>
          <w:rFonts w:hint="default" w:ascii="Times New Roman" w:hAnsi="Times New Roman" w:eastAsia="仿宋" w:cs="Times New Roman"/>
          <w:kern w:val="2"/>
          <w:sz w:val="32"/>
          <w:szCs w:val="21"/>
          <w:lang w:val="en-US" w:eastAsia="zh-CN" w:bidi="ar-SA"/>
        </w:rPr>
        <w:t>属一般性汛情、险情、灾情、旱情，按分管权限，分别报送本级防汛抗旱指挥机构和水利、应急部门。凡因险情、灾情较重，按分管权限上报一时难以处理，需上级帮助、指导处理的，经本级防汛抗旱指挥机构负责同志审批后，可向上一级防汛抗旱指挥机构和水利、应急部门报告。</w:t>
      </w:r>
    </w:p>
    <w:p>
      <w:pPr>
        <w:keepNext w:val="0"/>
        <w:keepLines w:val="0"/>
        <w:pageBreakBefore w:val="0"/>
        <w:widowControl w:val="0"/>
        <w:kinsoku/>
        <w:wordWrap/>
        <w:overflowPunct/>
        <w:topLinePunct w:val="0"/>
        <w:autoSpaceDE/>
        <w:autoSpaceDN/>
        <w:bidi w:val="0"/>
        <w:adjustRightInd/>
        <w:snapToGrid/>
        <w:spacing w:after="0" w:afterLines="0" w:afterAutospacing="0" w:line="586" w:lineRule="exact"/>
        <w:ind w:left="0" w:leftChars="0" w:right="0" w:rightChars="0" w:firstLine="648" w:firstLineChars="200"/>
        <w:jc w:val="both"/>
        <w:textAlignment w:val="auto"/>
        <w:outlineLvl w:val="9"/>
        <w:rPr>
          <w:rFonts w:hint="default" w:ascii="Times New Roman" w:hAnsi="Times New Roman" w:eastAsia="仿宋" w:cs="Times New Roman"/>
          <w:kern w:val="2"/>
          <w:sz w:val="32"/>
          <w:szCs w:val="21"/>
          <w:lang w:val="en-US" w:eastAsia="zh-CN" w:bidi="ar-SA"/>
        </w:rPr>
      </w:pPr>
      <w:r>
        <w:rPr>
          <w:rFonts w:hint="default" w:ascii="Times New Roman" w:hAnsi="Times New Roman" w:eastAsia="仿宋" w:cs="Times New Roman"/>
          <w:b/>
          <w:bCs/>
          <w:kern w:val="2"/>
          <w:sz w:val="32"/>
          <w:szCs w:val="21"/>
          <w:lang w:val="en-US" w:eastAsia="zh-CN" w:bidi="ar-SA"/>
        </w:rPr>
        <w:t>4.9.4　</w:t>
      </w:r>
      <w:r>
        <w:rPr>
          <w:rFonts w:hint="default" w:ascii="Times New Roman" w:hAnsi="Times New Roman" w:eastAsia="仿宋" w:cs="Times New Roman"/>
          <w:kern w:val="2"/>
          <w:sz w:val="32"/>
          <w:szCs w:val="21"/>
          <w:lang w:val="en-US" w:eastAsia="zh-CN" w:bidi="ar-SA"/>
        </w:rPr>
        <w:t>凡经本级或上级防汛抗旱指挥机构采用和发布的水旱灾害、工程抢险等信息，水利、应急等有关部门应立即核查，对存在的问题，及时采取措施，切实加以解决。</w:t>
      </w:r>
    </w:p>
    <w:p>
      <w:pPr>
        <w:keepNext w:val="0"/>
        <w:keepLines w:val="0"/>
        <w:pageBreakBefore w:val="0"/>
        <w:widowControl w:val="0"/>
        <w:kinsoku/>
        <w:wordWrap/>
        <w:overflowPunct/>
        <w:topLinePunct w:val="0"/>
        <w:autoSpaceDE/>
        <w:autoSpaceDN/>
        <w:bidi w:val="0"/>
        <w:adjustRightInd/>
        <w:snapToGrid/>
        <w:spacing w:after="0" w:afterLines="0" w:afterAutospacing="0" w:line="586" w:lineRule="exact"/>
        <w:ind w:left="0" w:leftChars="0" w:right="0" w:rightChars="0" w:firstLine="648" w:firstLineChars="200"/>
        <w:jc w:val="both"/>
        <w:textAlignment w:val="auto"/>
        <w:outlineLvl w:val="9"/>
        <w:rPr>
          <w:rFonts w:hint="default" w:ascii="Times New Roman" w:hAnsi="Times New Roman" w:eastAsia="仿宋" w:cs="Times New Roman"/>
          <w:kern w:val="2"/>
          <w:sz w:val="32"/>
          <w:szCs w:val="21"/>
          <w:lang w:val="en-US" w:eastAsia="zh-CN" w:bidi="ar-SA"/>
        </w:rPr>
      </w:pPr>
      <w:r>
        <w:rPr>
          <w:rFonts w:hint="default" w:ascii="Times New Roman" w:hAnsi="Times New Roman" w:eastAsia="仿宋" w:cs="Times New Roman"/>
          <w:b/>
          <w:bCs/>
          <w:kern w:val="2"/>
          <w:sz w:val="32"/>
          <w:szCs w:val="21"/>
          <w:lang w:val="en-US" w:eastAsia="zh-CN" w:bidi="ar-SA"/>
        </w:rPr>
        <w:t>4.9.5　</w:t>
      </w:r>
      <w:r>
        <w:rPr>
          <w:rFonts w:hint="default" w:ascii="Times New Roman" w:hAnsi="Times New Roman" w:eastAsia="仿宋" w:cs="Times New Roman"/>
          <w:kern w:val="2"/>
          <w:sz w:val="32"/>
          <w:szCs w:val="21"/>
          <w:lang w:val="en-US" w:eastAsia="zh-CN" w:bidi="ar-SA"/>
        </w:rPr>
        <w:t>洪涝灾害人员伤亡，重大险情及影响范围，处置措施等关键信息，必须严格按照国家、自治区、桂林市防指相关规定和灾害统计报告制度报送，不得虚报、瞒报、漏报、迟报。</w:t>
      </w:r>
    </w:p>
    <w:p>
      <w:pPr>
        <w:keepNext w:val="0"/>
        <w:keepLines w:val="0"/>
        <w:pageBreakBefore w:val="0"/>
        <w:widowControl w:val="0"/>
        <w:kinsoku/>
        <w:wordWrap/>
        <w:overflowPunct/>
        <w:topLinePunct w:val="0"/>
        <w:autoSpaceDE/>
        <w:autoSpaceDN/>
        <w:bidi w:val="0"/>
        <w:adjustRightInd/>
        <w:snapToGrid/>
        <w:spacing w:after="0" w:afterLines="0" w:afterAutospacing="0" w:line="586" w:lineRule="exact"/>
        <w:ind w:left="0" w:leftChars="0" w:right="0" w:rightChars="0" w:firstLine="648" w:firstLineChars="200"/>
        <w:jc w:val="both"/>
        <w:textAlignment w:val="auto"/>
        <w:outlineLvl w:val="9"/>
        <w:rPr>
          <w:rFonts w:hint="default" w:ascii="Times New Roman" w:hAnsi="Times New Roman" w:eastAsia="仿宋" w:cs="Times New Roman"/>
          <w:kern w:val="2"/>
          <w:sz w:val="32"/>
          <w:szCs w:val="21"/>
          <w:lang w:val="en-US" w:eastAsia="zh-CN" w:bidi="ar-SA"/>
        </w:rPr>
      </w:pPr>
      <w:r>
        <w:rPr>
          <w:rFonts w:hint="default" w:ascii="Times New Roman" w:hAnsi="Times New Roman" w:eastAsia="仿宋" w:cs="Times New Roman"/>
          <w:b/>
          <w:bCs/>
          <w:kern w:val="2"/>
          <w:sz w:val="32"/>
          <w:szCs w:val="21"/>
          <w:lang w:val="en-US" w:eastAsia="zh-CN" w:bidi="ar-SA"/>
        </w:rPr>
        <w:t>4.9.6　</w:t>
      </w:r>
      <w:r>
        <w:rPr>
          <w:rFonts w:hint="default" w:ascii="Times New Roman" w:hAnsi="Times New Roman" w:eastAsia="仿宋" w:cs="Times New Roman"/>
          <w:kern w:val="2"/>
          <w:sz w:val="32"/>
          <w:szCs w:val="21"/>
          <w:lang w:val="en-US" w:eastAsia="zh-CN" w:bidi="ar-SA"/>
        </w:rPr>
        <w:t>各乡（镇）防汛抗旱指挥机构接到特别重大、重大的汛情、险情、灾情、旱情报告后，应立即派出工作组进行核实，同时迅速将情况报告县委、县人民政府和县防汛抗旱指挥机构，并及时续报。</w:t>
      </w:r>
    </w:p>
    <w:p>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firstLine="648" w:firstLineChars="200"/>
        <w:jc w:val="both"/>
        <w:textAlignment w:val="auto"/>
        <w:outlineLvl w:val="9"/>
        <w:rPr>
          <w:rFonts w:hint="default" w:ascii="Times New Roman" w:hAnsi="Times New Roman" w:eastAsia="楷体" w:cs="Times New Roman"/>
          <w:color w:val="auto"/>
          <w:kern w:val="2"/>
          <w:sz w:val="32"/>
          <w:szCs w:val="32"/>
          <w:lang w:val="en-US" w:eastAsia="zh-CN" w:bidi="ar-SA"/>
        </w:rPr>
      </w:pPr>
      <w:r>
        <w:rPr>
          <w:rFonts w:hint="default" w:ascii="Times New Roman" w:hAnsi="Times New Roman" w:eastAsia="楷体" w:cs="Times New Roman"/>
          <w:color w:val="auto"/>
          <w:kern w:val="2"/>
          <w:sz w:val="32"/>
          <w:szCs w:val="32"/>
          <w:lang w:val="en-US" w:eastAsia="zh-CN" w:bidi="ar-SA"/>
        </w:rPr>
        <w:t>4.10　指挥和调度</w:t>
      </w:r>
    </w:p>
    <w:p>
      <w:pPr>
        <w:keepNext w:val="0"/>
        <w:keepLines w:val="0"/>
        <w:pageBreakBefore w:val="0"/>
        <w:widowControl w:val="0"/>
        <w:kinsoku/>
        <w:wordWrap/>
        <w:overflowPunct/>
        <w:topLinePunct w:val="0"/>
        <w:autoSpaceDE/>
        <w:autoSpaceDN/>
        <w:bidi w:val="0"/>
        <w:adjustRightInd/>
        <w:snapToGrid/>
        <w:spacing w:after="0" w:afterLines="0" w:afterAutospacing="0" w:line="586" w:lineRule="exact"/>
        <w:ind w:left="0" w:leftChars="0" w:right="0" w:rightChars="0" w:firstLine="648" w:firstLineChars="200"/>
        <w:jc w:val="both"/>
        <w:textAlignment w:val="auto"/>
        <w:outlineLvl w:val="9"/>
        <w:rPr>
          <w:rFonts w:hint="default" w:ascii="Times New Roman" w:hAnsi="Times New Roman" w:eastAsia="仿宋" w:cs="Times New Roman"/>
          <w:kern w:val="2"/>
          <w:sz w:val="32"/>
          <w:szCs w:val="21"/>
          <w:lang w:val="en-US" w:eastAsia="zh-CN" w:bidi="ar-SA"/>
        </w:rPr>
      </w:pPr>
      <w:r>
        <w:rPr>
          <w:rFonts w:hint="default" w:ascii="Times New Roman" w:hAnsi="Times New Roman" w:eastAsia="仿宋" w:cs="Times New Roman"/>
          <w:b/>
          <w:bCs/>
          <w:kern w:val="2"/>
          <w:sz w:val="32"/>
          <w:szCs w:val="21"/>
          <w:lang w:val="en-US" w:eastAsia="zh-CN" w:bidi="ar-SA"/>
        </w:rPr>
        <w:t>4.10.1</w:t>
      </w:r>
      <w:r>
        <w:rPr>
          <w:rFonts w:hint="default" w:ascii="Times New Roman" w:hAnsi="Times New Roman" w:eastAsia="仿宋" w:cs="Times New Roman"/>
          <w:kern w:val="2"/>
          <w:sz w:val="32"/>
          <w:szCs w:val="21"/>
          <w:lang w:val="en-US" w:eastAsia="zh-CN" w:bidi="ar-SA"/>
        </w:rPr>
        <w:t>　出现水旱灾害后，事发地的防汛抗旱指挥机构应立即启动应急预案，并根据需要成立现场指挥部。在采取紧急措施的同时，向上一级防汛抗旱指挥机构报告。根据现场情况，及时收集、掌握相关信息，判明事件的性质和危害程度，并及时上报事态的发展变化情况。</w:t>
      </w:r>
    </w:p>
    <w:p>
      <w:pPr>
        <w:keepNext w:val="0"/>
        <w:keepLines w:val="0"/>
        <w:pageBreakBefore w:val="0"/>
        <w:widowControl w:val="0"/>
        <w:kinsoku/>
        <w:wordWrap/>
        <w:overflowPunct/>
        <w:topLinePunct w:val="0"/>
        <w:autoSpaceDE/>
        <w:autoSpaceDN/>
        <w:bidi w:val="0"/>
        <w:adjustRightInd/>
        <w:snapToGrid/>
        <w:spacing w:after="0" w:afterLines="0" w:afterAutospacing="0" w:line="586" w:lineRule="exact"/>
        <w:ind w:left="0" w:leftChars="0" w:right="0" w:rightChars="0" w:firstLine="648" w:firstLineChars="200"/>
        <w:jc w:val="both"/>
        <w:textAlignment w:val="auto"/>
        <w:outlineLvl w:val="9"/>
        <w:rPr>
          <w:rFonts w:hint="default" w:ascii="Times New Roman" w:hAnsi="Times New Roman" w:eastAsia="仿宋" w:cs="Times New Roman"/>
          <w:kern w:val="2"/>
          <w:sz w:val="32"/>
          <w:szCs w:val="21"/>
          <w:lang w:val="en-US" w:eastAsia="zh-CN" w:bidi="ar-SA"/>
        </w:rPr>
      </w:pPr>
      <w:r>
        <w:rPr>
          <w:rFonts w:hint="default" w:ascii="Times New Roman" w:hAnsi="Times New Roman" w:eastAsia="仿宋" w:cs="Times New Roman"/>
          <w:b/>
          <w:bCs/>
          <w:kern w:val="2"/>
          <w:sz w:val="32"/>
          <w:szCs w:val="21"/>
          <w:lang w:val="en-US" w:eastAsia="zh-CN" w:bidi="ar-SA"/>
        </w:rPr>
        <w:t>4.10.2</w:t>
      </w:r>
      <w:r>
        <w:rPr>
          <w:rFonts w:hint="default" w:ascii="Times New Roman" w:hAnsi="Times New Roman" w:eastAsia="仿宋" w:cs="Times New Roman"/>
          <w:kern w:val="2"/>
          <w:sz w:val="32"/>
          <w:szCs w:val="21"/>
          <w:lang w:val="en-US" w:eastAsia="zh-CN" w:bidi="ar-SA"/>
        </w:rPr>
        <w:t>　事发地防汛抗旱指挥机构负责人应迅速上岗到位，分析事件的性质，预测事态发展趋势和可能造成的危害程度，并按规定的处置程序，组织指挥有关部门和单位按照任务分工，迅速采取处置措施，控制事态发展。</w:t>
      </w:r>
    </w:p>
    <w:p>
      <w:pPr>
        <w:keepNext w:val="0"/>
        <w:keepLines w:val="0"/>
        <w:pageBreakBefore w:val="0"/>
        <w:widowControl w:val="0"/>
        <w:kinsoku/>
        <w:wordWrap/>
        <w:overflowPunct/>
        <w:topLinePunct w:val="0"/>
        <w:autoSpaceDE/>
        <w:autoSpaceDN/>
        <w:bidi w:val="0"/>
        <w:adjustRightInd/>
        <w:snapToGrid/>
        <w:spacing w:after="0" w:afterLines="0" w:afterAutospacing="0" w:line="586" w:lineRule="exact"/>
        <w:ind w:left="0" w:leftChars="0" w:right="0" w:rightChars="0" w:firstLine="648" w:firstLineChars="200"/>
        <w:jc w:val="both"/>
        <w:textAlignment w:val="auto"/>
        <w:outlineLvl w:val="9"/>
        <w:rPr>
          <w:rFonts w:hint="default" w:ascii="Times New Roman" w:hAnsi="Times New Roman" w:eastAsia="仿宋" w:cs="Times New Roman"/>
          <w:kern w:val="2"/>
          <w:sz w:val="32"/>
          <w:szCs w:val="21"/>
          <w:lang w:val="en-US" w:eastAsia="zh-CN" w:bidi="ar-SA"/>
        </w:rPr>
      </w:pPr>
      <w:r>
        <w:rPr>
          <w:rFonts w:hint="default" w:ascii="Times New Roman" w:hAnsi="Times New Roman" w:eastAsia="仿宋" w:cs="Times New Roman"/>
          <w:b/>
          <w:bCs/>
          <w:kern w:val="2"/>
          <w:sz w:val="32"/>
          <w:szCs w:val="21"/>
          <w:lang w:val="en-US" w:eastAsia="zh-CN" w:bidi="ar-SA"/>
        </w:rPr>
        <w:t>4.10.3</w:t>
      </w:r>
      <w:r>
        <w:rPr>
          <w:rFonts w:hint="default" w:ascii="Times New Roman" w:hAnsi="Times New Roman" w:eastAsia="仿宋" w:cs="Times New Roman"/>
          <w:kern w:val="2"/>
          <w:sz w:val="32"/>
          <w:szCs w:val="21"/>
          <w:lang w:val="en-US" w:eastAsia="zh-CN" w:bidi="ar-SA"/>
        </w:rPr>
        <w:t>　发生</w:t>
      </w:r>
      <w:r>
        <w:rPr>
          <w:rFonts w:hint="default" w:ascii="Times New Roman" w:hAnsi="Times New Roman" w:eastAsia="仿宋" w:cs="Times New Roman"/>
          <w:spacing w:val="-6"/>
          <w:kern w:val="2"/>
          <w:sz w:val="32"/>
          <w:szCs w:val="21"/>
          <w:lang w:val="en-US" w:eastAsia="zh-CN" w:bidi="ar-SA"/>
        </w:rPr>
        <w:t>重大以上水旱灾害后，县防指应派出由有关负责同志带队的工作组</w:t>
      </w:r>
      <w:r>
        <w:rPr>
          <w:rFonts w:hint="default" w:ascii="Times New Roman" w:hAnsi="Times New Roman" w:eastAsia="仿宋" w:cs="Times New Roman"/>
          <w:kern w:val="2"/>
          <w:sz w:val="32"/>
          <w:szCs w:val="21"/>
          <w:lang w:val="en-US" w:eastAsia="zh-CN" w:bidi="ar-SA"/>
        </w:rPr>
        <w:t>赶赴现场，加强指导，必要时成立前线指挥部。</w:t>
      </w:r>
    </w:p>
    <w:p>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firstLine="648" w:firstLineChars="200"/>
        <w:jc w:val="both"/>
        <w:textAlignment w:val="auto"/>
        <w:outlineLvl w:val="9"/>
        <w:rPr>
          <w:rFonts w:hint="default" w:ascii="Times New Roman" w:hAnsi="Times New Roman" w:eastAsia="楷体" w:cs="Times New Roman"/>
          <w:color w:val="auto"/>
          <w:kern w:val="2"/>
          <w:sz w:val="32"/>
          <w:szCs w:val="32"/>
          <w:lang w:val="en-US" w:eastAsia="zh-CN" w:bidi="ar-SA"/>
        </w:rPr>
      </w:pPr>
      <w:r>
        <w:rPr>
          <w:rFonts w:hint="default" w:ascii="Times New Roman" w:hAnsi="Times New Roman" w:eastAsia="楷体" w:cs="Times New Roman"/>
          <w:color w:val="auto"/>
          <w:kern w:val="2"/>
          <w:sz w:val="32"/>
          <w:szCs w:val="32"/>
          <w:lang w:val="en-US" w:eastAsia="zh-CN" w:bidi="ar-SA"/>
        </w:rPr>
        <w:t>4.11　抢险救灾</w:t>
      </w:r>
    </w:p>
    <w:p>
      <w:pPr>
        <w:keepNext w:val="0"/>
        <w:keepLines w:val="0"/>
        <w:pageBreakBefore w:val="0"/>
        <w:widowControl w:val="0"/>
        <w:kinsoku/>
        <w:wordWrap/>
        <w:overflowPunct/>
        <w:topLinePunct w:val="0"/>
        <w:autoSpaceDE/>
        <w:autoSpaceDN/>
        <w:bidi w:val="0"/>
        <w:adjustRightInd/>
        <w:snapToGrid/>
        <w:spacing w:after="0" w:afterLines="0" w:afterAutospacing="0" w:line="586" w:lineRule="exact"/>
        <w:ind w:left="0" w:leftChars="0" w:right="0" w:rightChars="0" w:firstLine="648" w:firstLineChars="200"/>
        <w:jc w:val="both"/>
        <w:textAlignment w:val="auto"/>
        <w:outlineLvl w:val="9"/>
        <w:rPr>
          <w:rFonts w:hint="default" w:ascii="Times New Roman" w:hAnsi="Times New Roman" w:eastAsia="仿宋" w:cs="Times New Roman"/>
          <w:kern w:val="2"/>
          <w:sz w:val="32"/>
          <w:szCs w:val="21"/>
          <w:lang w:val="en-US" w:eastAsia="zh-CN" w:bidi="ar-SA"/>
        </w:rPr>
      </w:pPr>
      <w:r>
        <w:rPr>
          <w:rFonts w:hint="default" w:ascii="Times New Roman" w:hAnsi="Times New Roman" w:eastAsia="仿宋" w:cs="Times New Roman"/>
          <w:b/>
          <w:bCs/>
          <w:kern w:val="2"/>
          <w:sz w:val="32"/>
          <w:szCs w:val="21"/>
          <w:lang w:val="en-US" w:eastAsia="zh-CN" w:bidi="ar-SA"/>
        </w:rPr>
        <w:t>4.11.1</w:t>
      </w:r>
      <w:r>
        <w:rPr>
          <w:rFonts w:hint="default" w:ascii="Times New Roman" w:hAnsi="Times New Roman" w:eastAsia="仿宋" w:cs="Times New Roman"/>
          <w:kern w:val="2"/>
          <w:sz w:val="32"/>
          <w:szCs w:val="21"/>
          <w:lang w:val="en-US" w:eastAsia="zh-CN" w:bidi="ar-SA"/>
        </w:rPr>
        <w:t>　出现水旱灾害或防洪工程发生重大险情后，按照分级负责、属地管理的原则，由事发地的防汛抗旱指挥机构根据事件的性质，迅速对事件进行监控、追踪，按照预案立即提出紧急处置措施，统一指挥各部门和单位按照任务分工，各司其职，团结协作，快速反应，高效处置，最大程度减少损失。</w:t>
      </w:r>
    </w:p>
    <w:p>
      <w:pPr>
        <w:keepNext w:val="0"/>
        <w:keepLines w:val="0"/>
        <w:pageBreakBefore w:val="0"/>
        <w:widowControl w:val="0"/>
        <w:kinsoku/>
        <w:wordWrap/>
        <w:overflowPunct/>
        <w:topLinePunct w:val="0"/>
        <w:autoSpaceDE/>
        <w:autoSpaceDN/>
        <w:bidi w:val="0"/>
        <w:adjustRightInd/>
        <w:snapToGrid/>
        <w:spacing w:after="0" w:afterLines="0" w:afterAutospacing="0" w:line="586" w:lineRule="exact"/>
        <w:ind w:left="0" w:leftChars="0" w:right="0" w:rightChars="0" w:firstLine="648" w:firstLineChars="200"/>
        <w:jc w:val="both"/>
        <w:textAlignment w:val="auto"/>
        <w:outlineLvl w:val="9"/>
        <w:rPr>
          <w:rFonts w:hint="default" w:ascii="Times New Roman" w:hAnsi="Times New Roman" w:eastAsia="仿宋" w:cs="Times New Roman"/>
          <w:kern w:val="2"/>
          <w:sz w:val="32"/>
          <w:szCs w:val="21"/>
          <w:lang w:val="en-US" w:eastAsia="zh-CN" w:bidi="ar-SA"/>
        </w:rPr>
      </w:pPr>
      <w:r>
        <w:rPr>
          <w:rFonts w:hint="default" w:ascii="Times New Roman" w:hAnsi="Times New Roman" w:eastAsia="仿宋" w:cs="Times New Roman"/>
          <w:b/>
          <w:bCs/>
          <w:kern w:val="2"/>
          <w:sz w:val="32"/>
          <w:szCs w:val="21"/>
          <w:lang w:val="en-US" w:eastAsia="zh-CN" w:bidi="ar-SA"/>
        </w:rPr>
        <w:t>4.11.2</w:t>
      </w:r>
      <w:r>
        <w:rPr>
          <w:rFonts w:hint="default" w:ascii="Times New Roman" w:hAnsi="Times New Roman" w:eastAsia="仿宋" w:cs="Times New Roman"/>
          <w:kern w:val="2"/>
          <w:sz w:val="32"/>
          <w:szCs w:val="21"/>
          <w:lang w:val="en-US" w:eastAsia="zh-CN" w:bidi="ar-SA"/>
        </w:rPr>
        <w:t>　在汛期，河道、水库、水电站、闸坝等水工程管理单位必须按照规定对水工程进行巡查，发现险情，必须立即采取抢护措施，第一时间向预计淹没区域的有关乡（镇）人民政府发出预警，并及时向县防指和上级主管部门报告相关信息。其他任何单位和个人发现水工程设施出现险情，应当立即向防汛抗旱指挥机构和水工程管理单位报告。</w:t>
      </w:r>
    </w:p>
    <w:p>
      <w:pPr>
        <w:keepNext w:val="0"/>
        <w:keepLines w:val="0"/>
        <w:pageBreakBefore w:val="0"/>
        <w:widowControl w:val="0"/>
        <w:kinsoku/>
        <w:wordWrap/>
        <w:overflowPunct/>
        <w:topLinePunct w:val="0"/>
        <w:autoSpaceDE/>
        <w:autoSpaceDN/>
        <w:bidi w:val="0"/>
        <w:adjustRightInd/>
        <w:snapToGrid/>
        <w:spacing w:after="0" w:afterLines="0" w:afterAutospacing="0" w:line="586" w:lineRule="exact"/>
        <w:ind w:left="0" w:leftChars="0" w:right="0" w:rightChars="0" w:firstLine="648" w:firstLineChars="200"/>
        <w:jc w:val="both"/>
        <w:textAlignment w:val="auto"/>
        <w:outlineLvl w:val="9"/>
        <w:rPr>
          <w:rFonts w:hint="default" w:ascii="Times New Roman" w:hAnsi="Times New Roman" w:eastAsia="仿宋" w:cs="Times New Roman"/>
          <w:kern w:val="2"/>
          <w:sz w:val="32"/>
          <w:szCs w:val="21"/>
          <w:lang w:val="en-US" w:eastAsia="zh-CN" w:bidi="ar-SA"/>
        </w:rPr>
      </w:pPr>
      <w:r>
        <w:rPr>
          <w:rFonts w:hint="default" w:ascii="Times New Roman" w:hAnsi="Times New Roman" w:eastAsia="仿宋" w:cs="Times New Roman"/>
          <w:kern w:val="2"/>
          <w:sz w:val="32"/>
          <w:szCs w:val="21"/>
          <w:lang w:val="en-US" w:eastAsia="zh-CN" w:bidi="ar-SA"/>
        </w:rPr>
        <w:t>电力、交通、通信、石油、化工、天然气、冶炼等工程设施因暴雨、洪水、内涝和台风发生险情时，工程管理单位应当立即采取抢护措施，并及时向其行业主管等有关部门报告；行业主管部门应当立即组织抢险，并将险情及抢险行动情况报告县防指。</w:t>
      </w:r>
    </w:p>
    <w:p>
      <w:pPr>
        <w:keepNext w:val="0"/>
        <w:keepLines w:val="0"/>
        <w:pageBreakBefore w:val="0"/>
        <w:widowControl w:val="0"/>
        <w:kinsoku/>
        <w:wordWrap/>
        <w:overflowPunct/>
        <w:topLinePunct w:val="0"/>
        <w:autoSpaceDE/>
        <w:autoSpaceDN/>
        <w:bidi w:val="0"/>
        <w:adjustRightInd/>
        <w:snapToGrid/>
        <w:spacing w:after="0" w:afterLines="0" w:afterAutospacing="0" w:line="586" w:lineRule="exact"/>
        <w:ind w:left="0" w:leftChars="0" w:right="0" w:rightChars="0" w:firstLine="648" w:firstLineChars="200"/>
        <w:jc w:val="both"/>
        <w:textAlignment w:val="auto"/>
        <w:outlineLvl w:val="9"/>
        <w:rPr>
          <w:rFonts w:hint="default" w:ascii="Times New Roman" w:hAnsi="Times New Roman" w:eastAsia="仿宋" w:cs="Times New Roman"/>
          <w:kern w:val="2"/>
          <w:sz w:val="32"/>
          <w:szCs w:val="21"/>
          <w:lang w:val="en-US" w:eastAsia="zh-CN" w:bidi="ar-SA"/>
        </w:rPr>
      </w:pPr>
      <w:r>
        <w:rPr>
          <w:rFonts w:hint="default" w:ascii="Times New Roman" w:hAnsi="Times New Roman" w:eastAsia="仿宋" w:cs="Times New Roman"/>
          <w:kern w:val="2"/>
          <w:sz w:val="32"/>
          <w:szCs w:val="21"/>
          <w:lang w:val="en-US" w:eastAsia="zh-CN" w:bidi="ar-SA"/>
        </w:rPr>
        <w:t>当江河达到警戒水位并继续上涨时，应急部门应组织指导有关乡（镇）提前落实抢险队伍、抢险物资，视情开展巡查值守，做好应急抢险和人员转移准备，前置预置专业救援力量。</w:t>
      </w:r>
    </w:p>
    <w:p>
      <w:pPr>
        <w:keepNext w:val="0"/>
        <w:keepLines w:val="0"/>
        <w:pageBreakBefore w:val="0"/>
        <w:widowControl w:val="0"/>
        <w:kinsoku/>
        <w:wordWrap/>
        <w:overflowPunct/>
        <w:topLinePunct w:val="0"/>
        <w:autoSpaceDE/>
        <w:autoSpaceDN/>
        <w:bidi w:val="0"/>
        <w:adjustRightInd/>
        <w:snapToGrid/>
        <w:spacing w:after="0" w:afterLines="0" w:afterAutospacing="0" w:line="586" w:lineRule="exact"/>
        <w:ind w:left="0" w:leftChars="0" w:right="0" w:rightChars="0" w:firstLine="648" w:firstLineChars="200"/>
        <w:jc w:val="both"/>
        <w:textAlignment w:val="auto"/>
        <w:outlineLvl w:val="9"/>
        <w:rPr>
          <w:rFonts w:hint="default" w:ascii="Times New Roman" w:hAnsi="Times New Roman" w:eastAsia="仿宋" w:cs="Times New Roman"/>
          <w:kern w:val="2"/>
          <w:sz w:val="32"/>
          <w:szCs w:val="21"/>
          <w:lang w:val="en-US" w:eastAsia="zh-CN" w:bidi="ar-SA"/>
        </w:rPr>
      </w:pPr>
      <w:r>
        <w:rPr>
          <w:rFonts w:hint="default" w:ascii="Times New Roman" w:hAnsi="Times New Roman" w:eastAsia="仿宋" w:cs="Times New Roman"/>
          <w:kern w:val="2"/>
          <w:sz w:val="32"/>
          <w:szCs w:val="21"/>
          <w:lang w:val="en-US" w:eastAsia="zh-CN" w:bidi="ar-SA"/>
        </w:rPr>
        <w:t>洪水灾害发生后，水利部门按照县防指部署，派出水利技术专家组，协助应急部门开展险情处置，提供技术支持。</w:t>
      </w:r>
    </w:p>
    <w:p>
      <w:pPr>
        <w:keepNext w:val="0"/>
        <w:keepLines w:val="0"/>
        <w:pageBreakBefore w:val="0"/>
        <w:widowControl w:val="0"/>
        <w:kinsoku/>
        <w:wordWrap/>
        <w:overflowPunct/>
        <w:topLinePunct w:val="0"/>
        <w:autoSpaceDE/>
        <w:autoSpaceDN/>
        <w:bidi w:val="0"/>
        <w:adjustRightInd/>
        <w:snapToGrid/>
        <w:spacing w:after="0" w:afterLines="0" w:afterAutospacing="0" w:line="586" w:lineRule="exact"/>
        <w:ind w:left="0" w:leftChars="0" w:right="0" w:rightChars="0" w:firstLine="648" w:firstLineChars="200"/>
        <w:jc w:val="both"/>
        <w:textAlignment w:val="auto"/>
        <w:outlineLvl w:val="9"/>
        <w:rPr>
          <w:rFonts w:hint="default" w:ascii="Times New Roman" w:hAnsi="Times New Roman" w:eastAsia="仿宋" w:cs="Times New Roman"/>
          <w:kern w:val="2"/>
          <w:sz w:val="32"/>
          <w:szCs w:val="21"/>
          <w:lang w:val="en-US" w:eastAsia="zh-CN" w:bidi="ar-SA"/>
        </w:rPr>
      </w:pPr>
      <w:r>
        <w:rPr>
          <w:rFonts w:hint="default" w:ascii="Times New Roman" w:hAnsi="Times New Roman" w:eastAsia="仿宋" w:cs="Times New Roman"/>
          <w:b/>
          <w:bCs/>
          <w:kern w:val="2"/>
          <w:sz w:val="32"/>
          <w:szCs w:val="21"/>
          <w:lang w:val="en-US" w:eastAsia="zh-CN" w:bidi="ar-SA"/>
        </w:rPr>
        <w:t>4.11.3</w:t>
      </w:r>
      <w:r>
        <w:rPr>
          <w:rFonts w:hint="default" w:ascii="Times New Roman" w:hAnsi="Times New Roman" w:eastAsia="仿宋" w:cs="Times New Roman"/>
          <w:kern w:val="2"/>
          <w:sz w:val="32"/>
          <w:szCs w:val="21"/>
          <w:lang w:val="en-US" w:eastAsia="zh-CN" w:bidi="ar-SA"/>
        </w:rPr>
        <w:t>　主要江河干流堤防决口的堵复，水库（水电站）重大险情的抢护应按照事先制定的抢险预案进行，并由防汛专业抢险队伍或抗洪抢险专业部队等实施。</w:t>
      </w:r>
    </w:p>
    <w:p>
      <w:pPr>
        <w:keepNext w:val="0"/>
        <w:keepLines w:val="0"/>
        <w:pageBreakBefore w:val="0"/>
        <w:widowControl w:val="0"/>
        <w:kinsoku/>
        <w:wordWrap/>
        <w:overflowPunct/>
        <w:topLinePunct w:val="0"/>
        <w:autoSpaceDE/>
        <w:autoSpaceDN/>
        <w:bidi w:val="0"/>
        <w:adjustRightInd/>
        <w:snapToGrid/>
        <w:spacing w:after="0" w:afterLines="0" w:afterAutospacing="0" w:line="586" w:lineRule="exact"/>
        <w:ind w:left="0" w:leftChars="0" w:right="0" w:rightChars="0" w:firstLine="648" w:firstLineChars="200"/>
        <w:jc w:val="both"/>
        <w:textAlignment w:val="auto"/>
        <w:outlineLvl w:val="9"/>
        <w:rPr>
          <w:rFonts w:hint="default" w:ascii="Times New Roman" w:hAnsi="Times New Roman" w:eastAsia="仿宋" w:cs="Times New Roman"/>
          <w:kern w:val="2"/>
          <w:sz w:val="32"/>
          <w:szCs w:val="21"/>
          <w:lang w:val="en-US" w:eastAsia="zh-CN" w:bidi="ar-SA"/>
        </w:rPr>
      </w:pPr>
      <w:r>
        <w:rPr>
          <w:rFonts w:hint="default" w:ascii="Times New Roman" w:hAnsi="Times New Roman" w:eastAsia="仿宋" w:cs="Times New Roman"/>
          <w:b/>
          <w:bCs/>
          <w:kern w:val="2"/>
          <w:sz w:val="32"/>
          <w:szCs w:val="21"/>
          <w:lang w:val="en-US" w:eastAsia="zh-CN" w:bidi="ar-SA"/>
        </w:rPr>
        <w:t>4.11.4</w:t>
      </w:r>
      <w:r>
        <w:rPr>
          <w:rFonts w:hint="default" w:ascii="Times New Roman" w:hAnsi="Times New Roman" w:eastAsia="仿宋" w:cs="Times New Roman"/>
          <w:kern w:val="2"/>
          <w:sz w:val="32"/>
          <w:szCs w:val="21"/>
          <w:lang w:val="en-US" w:eastAsia="zh-CN" w:bidi="ar-SA"/>
        </w:rPr>
        <w:t>　必要时协调解放军和武警部队增援，提请上级防汛抗旱指挥机构提供帮助。</w:t>
      </w:r>
    </w:p>
    <w:p>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firstLine="648" w:firstLineChars="200"/>
        <w:jc w:val="both"/>
        <w:textAlignment w:val="auto"/>
        <w:outlineLvl w:val="9"/>
        <w:rPr>
          <w:rFonts w:hint="default" w:ascii="Times New Roman" w:hAnsi="Times New Roman" w:eastAsia="楷体" w:cs="Times New Roman"/>
          <w:color w:val="auto"/>
          <w:kern w:val="2"/>
          <w:sz w:val="32"/>
          <w:szCs w:val="32"/>
          <w:lang w:val="en-US" w:eastAsia="zh-CN" w:bidi="ar-SA"/>
        </w:rPr>
      </w:pPr>
      <w:r>
        <w:rPr>
          <w:rFonts w:hint="default" w:ascii="Times New Roman" w:hAnsi="Times New Roman" w:eastAsia="楷体" w:cs="Times New Roman"/>
          <w:color w:val="auto"/>
          <w:kern w:val="2"/>
          <w:sz w:val="32"/>
          <w:szCs w:val="32"/>
          <w:lang w:val="en-US" w:eastAsia="zh-CN" w:bidi="ar-SA"/>
        </w:rPr>
        <w:t>4.12　安全防护和医疗救护</w:t>
      </w:r>
    </w:p>
    <w:p>
      <w:pPr>
        <w:keepNext w:val="0"/>
        <w:keepLines w:val="0"/>
        <w:pageBreakBefore w:val="0"/>
        <w:widowControl w:val="0"/>
        <w:kinsoku/>
        <w:wordWrap/>
        <w:overflowPunct/>
        <w:topLinePunct w:val="0"/>
        <w:autoSpaceDE/>
        <w:autoSpaceDN/>
        <w:bidi w:val="0"/>
        <w:adjustRightInd/>
        <w:snapToGrid/>
        <w:spacing w:after="0" w:afterLines="0" w:afterAutospacing="0" w:line="586" w:lineRule="exact"/>
        <w:ind w:left="0" w:leftChars="0" w:right="0" w:rightChars="0" w:firstLine="648" w:firstLineChars="200"/>
        <w:jc w:val="both"/>
        <w:textAlignment w:val="auto"/>
        <w:outlineLvl w:val="9"/>
        <w:rPr>
          <w:rFonts w:hint="default" w:ascii="Times New Roman" w:hAnsi="Times New Roman" w:eastAsia="仿宋" w:cs="Times New Roman"/>
          <w:kern w:val="2"/>
          <w:sz w:val="32"/>
          <w:szCs w:val="21"/>
          <w:lang w:val="en-US" w:eastAsia="zh-CN" w:bidi="ar-SA"/>
        </w:rPr>
      </w:pPr>
      <w:r>
        <w:rPr>
          <w:rFonts w:hint="default" w:ascii="Times New Roman" w:hAnsi="Times New Roman" w:eastAsia="仿宋" w:cs="Times New Roman"/>
          <w:b/>
          <w:bCs/>
          <w:kern w:val="2"/>
          <w:sz w:val="32"/>
          <w:szCs w:val="21"/>
          <w:lang w:val="en-US" w:eastAsia="zh-CN" w:bidi="ar-SA"/>
        </w:rPr>
        <w:t>4.12.1</w:t>
      </w:r>
      <w:r>
        <w:rPr>
          <w:rFonts w:hint="default" w:ascii="Times New Roman" w:hAnsi="Times New Roman" w:eastAsia="仿宋" w:cs="Times New Roman"/>
          <w:kern w:val="2"/>
          <w:sz w:val="32"/>
          <w:szCs w:val="21"/>
          <w:lang w:val="en-US" w:eastAsia="zh-CN" w:bidi="ar-SA"/>
        </w:rPr>
        <w:t>　各乡（镇）人民政府和防汛抗旱指挥机构应高度重视应急救援人员的安全，调集和储备必要的防护装备、消毒药品、备用电源和抢救伤员必备的器材等，以备随时应用。</w:t>
      </w:r>
    </w:p>
    <w:p>
      <w:pPr>
        <w:keepNext w:val="0"/>
        <w:keepLines w:val="0"/>
        <w:pageBreakBefore w:val="0"/>
        <w:widowControl w:val="0"/>
        <w:kinsoku/>
        <w:wordWrap/>
        <w:overflowPunct/>
        <w:topLinePunct w:val="0"/>
        <w:autoSpaceDE/>
        <w:autoSpaceDN/>
        <w:bidi w:val="0"/>
        <w:adjustRightInd/>
        <w:snapToGrid/>
        <w:spacing w:after="0" w:afterLines="0" w:afterAutospacing="0" w:line="586" w:lineRule="exact"/>
        <w:ind w:left="0" w:leftChars="0" w:right="0" w:rightChars="0" w:firstLine="648" w:firstLineChars="200"/>
        <w:jc w:val="both"/>
        <w:textAlignment w:val="auto"/>
        <w:outlineLvl w:val="9"/>
        <w:rPr>
          <w:rFonts w:hint="default" w:ascii="Times New Roman" w:hAnsi="Times New Roman" w:eastAsia="仿宋" w:cs="Times New Roman"/>
          <w:kern w:val="2"/>
          <w:sz w:val="32"/>
          <w:szCs w:val="21"/>
          <w:lang w:val="en-US" w:eastAsia="zh-CN" w:bidi="ar-SA"/>
        </w:rPr>
      </w:pPr>
      <w:r>
        <w:rPr>
          <w:rFonts w:hint="default" w:ascii="Times New Roman" w:hAnsi="Times New Roman" w:eastAsia="仿宋" w:cs="Times New Roman"/>
          <w:b/>
          <w:bCs/>
          <w:kern w:val="2"/>
          <w:sz w:val="32"/>
          <w:szCs w:val="21"/>
          <w:lang w:val="en-US" w:eastAsia="zh-CN" w:bidi="ar-SA"/>
        </w:rPr>
        <w:t>4.12.2</w:t>
      </w:r>
      <w:r>
        <w:rPr>
          <w:rFonts w:hint="default" w:ascii="Times New Roman" w:hAnsi="Times New Roman" w:eastAsia="仿宋" w:cs="Times New Roman"/>
          <w:kern w:val="2"/>
          <w:sz w:val="32"/>
          <w:szCs w:val="21"/>
          <w:lang w:val="en-US" w:eastAsia="zh-CN" w:bidi="ar-SA"/>
        </w:rPr>
        <w:t>　抢险人员进入和撤出现场由防汛抗旱指挥机构视情况作出决定。相关专家应为抢险救援人员提供安全防护方面的专业技术指导。抢险人员进入受威胁的现场前，应采取防护措施以保证自身安全。参加一线抗洪抢险的人员，必须穿救生衣，携带必要的安全防护器具。当现场受到污染时，应按要求为抢险人员配备防护设备，撤离时应进行消毒、去污处理。</w:t>
      </w:r>
    </w:p>
    <w:p>
      <w:pPr>
        <w:keepNext w:val="0"/>
        <w:keepLines w:val="0"/>
        <w:pageBreakBefore w:val="0"/>
        <w:widowControl w:val="0"/>
        <w:kinsoku/>
        <w:wordWrap/>
        <w:overflowPunct/>
        <w:topLinePunct w:val="0"/>
        <w:autoSpaceDE/>
        <w:autoSpaceDN/>
        <w:bidi w:val="0"/>
        <w:adjustRightInd/>
        <w:snapToGrid/>
        <w:spacing w:after="0" w:afterLines="0" w:afterAutospacing="0" w:line="586" w:lineRule="exact"/>
        <w:ind w:left="0" w:leftChars="0" w:right="0" w:rightChars="0" w:firstLine="648" w:firstLineChars="200"/>
        <w:jc w:val="both"/>
        <w:textAlignment w:val="auto"/>
        <w:outlineLvl w:val="9"/>
        <w:rPr>
          <w:rFonts w:hint="default" w:ascii="Times New Roman" w:hAnsi="Times New Roman" w:eastAsia="仿宋" w:cs="Times New Roman"/>
          <w:kern w:val="2"/>
          <w:sz w:val="32"/>
          <w:szCs w:val="21"/>
          <w:lang w:val="en-US" w:eastAsia="zh-CN" w:bidi="ar-SA"/>
        </w:rPr>
      </w:pPr>
      <w:r>
        <w:rPr>
          <w:rFonts w:hint="default" w:ascii="Times New Roman" w:hAnsi="Times New Roman" w:eastAsia="仿宋" w:cs="Times New Roman"/>
          <w:b/>
          <w:bCs/>
          <w:kern w:val="2"/>
          <w:sz w:val="32"/>
          <w:szCs w:val="21"/>
          <w:lang w:val="en-US" w:eastAsia="zh-CN" w:bidi="ar-SA"/>
        </w:rPr>
        <w:t>4.12.3　</w:t>
      </w:r>
      <w:r>
        <w:rPr>
          <w:rFonts w:hint="default" w:ascii="Times New Roman" w:hAnsi="Times New Roman" w:eastAsia="仿宋" w:cs="Times New Roman"/>
          <w:kern w:val="2"/>
          <w:sz w:val="32"/>
          <w:szCs w:val="21"/>
          <w:lang w:val="en-US" w:eastAsia="zh-CN" w:bidi="ar-SA"/>
        </w:rPr>
        <w:t>预计可能发生水旱灾害时，有关乡（镇）人民政府应提前组织受威胁群众防灾避险转移并妥善安置；出现水旱灾害后，事发地乡（镇）人民政府应及时组织开展救援、转移和疏散工作。</w:t>
      </w:r>
    </w:p>
    <w:p>
      <w:pPr>
        <w:keepNext w:val="0"/>
        <w:keepLines w:val="0"/>
        <w:pageBreakBefore w:val="0"/>
        <w:widowControl w:val="0"/>
        <w:kinsoku/>
        <w:wordWrap/>
        <w:overflowPunct/>
        <w:topLinePunct w:val="0"/>
        <w:autoSpaceDE/>
        <w:autoSpaceDN/>
        <w:bidi w:val="0"/>
        <w:adjustRightInd/>
        <w:snapToGrid/>
        <w:spacing w:after="0" w:afterLines="0" w:afterAutospacing="0" w:line="586" w:lineRule="exact"/>
        <w:ind w:left="0" w:leftChars="0" w:right="0" w:rightChars="0" w:firstLine="648" w:firstLineChars="200"/>
        <w:jc w:val="both"/>
        <w:textAlignment w:val="auto"/>
        <w:outlineLvl w:val="9"/>
        <w:rPr>
          <w:rFonts w:hint="default" w:ascii="Times New Roman" w:hAnsi="Times New Roman" w:eastAsia="仿宋" w:cs="Times New Roman"/>
          <w:kern w:val="2"/>
          <w:sz w:val="32"/>
          <w:szCs w:val="21"/>
          <w:lang w:val="en-US" w:eastAsia="zh-CN" w:bidi="ar-SA"/>
        </w:rPr>
      </w:pPr>
      <w:r>
        <w:rPr>
          <w:rFonts w:hint="default" w:ascii="Times New Roman" w:hAnsi="Times New Roman" w:eastAsia="仿宋" w:cs="Times New Roman"/>
          <w:b/>
          <w:bCs/>
          <w:kern w:val="2"/>
          <w:sz w:val="32"/>
          <w:szCs w:val="21"/>
          <w:lang w:val="en-US" w:eastAsia="zh-CN" w:bidi="ar-SA"/>
        </w:rPr>
        <w:t>4.12.4</w:t>
      </w:r>
      <w:r>
        <w:rPr>
          <w:rFonts w:hint="default" w:ascii="Times New Roman" w:hAnsi="Times New Roman" w:eastAsia="仿宋" w:cs="Times New Roman"/>
          <w:kern w:val="2"/>
          <w:sz w:val="32"/>
          <w:szCs w:val="21"/>
          <w:lang w:val="en-US" w:eastAsia="zh-CN" w:bidi="ar-SA"/>
        </w:rPr>
        <w:t>　事发地防汛抗旱指挥机构应按照当地人民政府和上级领导机构的指令，及时发布通告，防止人、畜进入危险区域或饮用被污染的水源。</w:t>
      </w:r>
    </w:p>
    <w:p>
      <w:pPr>
        <w:keepNext w:val="0"/>
        <w:keepLines w:val="0"/>
        <w:pageBreakBefore w:val="0"/>
        <w:widowControl w:val="0"/>
        <w:kinsoku/>
        <w:wordWrap/>
        <w:overflowPunct/>
        <w:topLinePunct w:val="0"/>
        <w:autoSpaceDE/>
        <w:autoSpaceDN/>
        <w:bidi w:val="0"/>
        <w:adjustRightInd/>
        <w:snapToGrid/>
        <w:spacing w:after="0" w:afterLines="0" w:afterAutospacing="0" w:line="586" w:lineRule="exact"/>
        <w:ind w:left="0" w:leftChars="0" w:right="0" w:rightChars="0" w:firstLine="648" w:firstLineChars="200"/>
        <w:jc w:val="both"/>
        <w:textAlignment w:val="auto"/>
        <w:outlineLvl w:val="9"/>
        <w:rPr>
          <w:rFonts w:hint="default" w:ascii="Times New Roman" w:hAnsi="Times New Roman" w:eastAsia="仿宋" w:cs="Times New Roman"/>
          <w:kern w:val="2"/>
          <w:sz w:val="32"/>
          <w:szCs w:val="21"/>
          <w:lang w:val="en-US" w:eastAsia="zh-CN" w:bidi="ar-SA"/>
        </w:rPr>
      </w:pPr>
      <w:r>
        <w:rPr>
          <w:rFonts w:hint="default" w:ascii="Times New Roman" w:hAnsi="Times New Roman" w:eastAsia="仿宋" w:cs="Times New Roman"/>
          <w:b/>
          <w:bCs/>
          <w:kern w:val="2"/>
          <w:sz w:val="32"/>
          <w:szCs w:val="21"/>
          <w:lang w:val="en-US" w:eastAsia="zh-CN" w:bidi="ar-SA"/>
        </w:rPr>
        <w:t>4.12.5　</w:t>
      </w:r>
      <w:r>
        <w:rPr>
          <w:rFonts w:hint="default" w:ascii="Times New Roman" w:hAnsi="Times New Roman" w:eastAsia="仿宋" w:cs="Times New Roman"/>
          <w:kern w:val="2"/>
          <w:sz w:val="32"/>
          <w:szCs w:val="21"/>
          <w:lang w:val="en-US" w:eastAsia="zh-CN" w:bidi="ar-SA"/>
        </w:rPr>
        <w:t>当地人民政府负责妥善安置受灾群众，提供紧急避难场所，保证基本生活。加强管理，防止转移群众擅自返回。</w:t>
      </w:r>
    </w:p>
    <w:p>
      <w:pPr>
        <w:keepNext w:val="0"/>
        <w:keepLines w:val="0"/>
        <w:pageBreakBefore w:val="0"/>
        <w:widowControl w:val="0"/>
        <w:kinsoku/>
        <w:wordWrap/>
        <w:overflowPunct/>
        <w:topLinePunct w:val="0"/>
        <w:autoSpaceDE/>
        <w:autoSpaceDN/>
        <w:bidi w:val="0"/>
        <w:adjustRightInd/>
        <w:snapToGrid/>
        <w:spacing w:after="0" w:afterLines="0" w:afterAutospacing="0" w:line="586" w:lineRule="exact"/>
        <w:ind w:left="0" w:leftChars="0" w:right="0" w:rightChars="0" w:firstLine="648" w:firstLineChars="200"/>
        <w:jc w:val="both"/>
        <w:textAlignment w:val="auto"/>
        <w:outlineLvl w:val="9"/>
        <w:rPr>
          <w:rFonts w:hint="default" w:ascii="Times New Roman" w:hAnsi="Times New Roman" w:eastAsia="仿宋" w:cs="Times New Roman"/>
          <w:kern w:val="2"/>
          <w:sz w:val="32"/>
          <w:szCs w:val="21"/>
          <w:lang w:val="en-US" w:eastAsia="zh-CN" w:bidi="ar-SA"/>
        </w:rPr>
      </w:pPr>
      <w:r>
        <w:rPr>
          <w:rFonts w:hint="default" w:ascii="Times New Roman" w:hAnsi="Times New Roman" w:eastAsia="仿宋" w:cs="Times New Roman"/>
          <w:b/>
          <w:bCs/>
          <w:kern w:val="2"/>
          <w:sz w:val="32"/>
          <w:szCs w:val="21"/>
          <w:lang w:val="en-US" w:eastAsia="zh-CN" w:bidi="ar-SA"/>
        </w:rPr>
        <w:t>4.12.6　</w:t>
      </w:r>
      <w:r>
        <w:rPr>
          <w:rFonts w:hint="default" w:ascii="Times New Roman" w:hAnsi="Times New Roman" w:eastAsia="仿宋" w:cs="Times New Roman"/>
          <w:kern w:val="2"/>
          <w:sz w:val="32"/>
          <w:szCs w:val="21"/>
          <w:lang w:val="en-US" w:eastAsia="zh-CN" w:bidi="ar-SA"/>
        </w:rPr>
        <w:t>出现水旱灾害后，事发地人民政府应组织卫生健康部门加强受影响地区</w:t>
      </w:r>
      <w:r>
        <w:rPr>
          <w:rFonts w:hint="default" w:ascii="Times New Roman" w:hAnsi="Times New Roman" w:eastAsia="仿宋" w:cs="Times New Roman"/>
          <w:spacing w:val="-6"/>
          <w:kern w:val="2"/>
          <w:sz w:val="32"/>
          <w:szCs w:val="21"/>
          <w:lang w:val="en-US" w:eastAsia="zh-CN" w:bidi="ar-SA"/>
        </w:rPr>
        <w:t>的传染病和突发公共卫生事件监测、报告工作，落实各项防控措施，必要时派出卫生应急小分队，设立现场医疗点，开展紧急医学救援</w:t>
      </w:r>
      <w:r>
        <w:rPr>
          <w:rFonts w:hint="default" w:ascii="Times New Roman" w:hAnsi="Times New Roman" w:eastAsia="仿宋" w:cs="Times New Roman"/>
          <w:kern w:val="2"/>
          <w:sz w:val="32"/>
          <w:szCs w:val="21"/>
          <w:lang w:val="en-US" w:eastAsia="zh-CN" w:bidi="ar-SA"/>
        </w:rPr>
        <w:t>、灾后卫生防疫和应急心理干预等工作。</w:t>
      </w:r>
    </w:p>
    <w:p>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firstLine="648" w:firstLineChars="200"/>
        <w:jc w:val="both"/>
        <w:textAlignment w:val="auto"/>
        <w:outlineLvl w:val="9"/>
        <w:rPr>
          <w:rFonts w:hint="default" w:ascii="Times New Roman" w:hAnsi="Times New Roman" w:eastAsia="楷体" w:cs="Times New Roman"/>
          <w:color w:val="auto"/>
          <w:kern w:val="2"/>
          <w:sz w:val="32"/>
          <w:szCs w:val="32"/>
          <w:lang w:val="en-US" w:eastAsia="zh-CN" w:bidi="ar-SA"/>
        </w:rPr>
      </w:pPr>
      <w:r>
        <w:rPr>
          <w:rFonts w:hint="default" w:ascii="Times New Roman" w:hAnsi="Times New Roman" w:eastAsia="楷体" w:cs="Times New Roman"/>
          <w:color w:val="auto"/>
          <w:kern w:val="2"/>
          <w:sz w:val="32"/>
          <w:szCs w:val="32"/>
          <w:lang w:val="en-US" w:eastAsia="zh-CN" w:bidi="ar-SA"/>
        </w:rPr>
        <w:t>4.13　社会力量动员与参与</w:t>
      </w:r>
    </w:p>
    <w:p>
      <w:pPr>
        <w:keepNext w:val="0"/>
        <w:keepLines w:val="0"/>
        <w:pageBreakBefore w:val="0"/>
        <w:widowControl w:val="0"/>
        <w:kinsoku/>
        <w:wordWrap/>
        <w:overflowPunct/>
        <w:topLinePunct w:val="0"/>
        <w:autoSpaceDE/>
        <w:autoSpaceDN/>
        <w:bidi w:val="0"/>
        <w:adjustRightInd/>
        <w:snapToGrid/>
        <w:spacing w:after="0" w:afterLines="0" w:afterAutospacing="0" w:line="586" w:lineRule="exact"/>
        <w:ind w:left="0" w:leftChars="0" w:right="0" w:rightChars="0" w:firstLine="648" w:firstLineChars="200"/>
        <w:jc w:val="both"/>
        <w:textAlignment w:val="auto"/>
        <w:outlineLvl w:val="9"/>
        <w:rPr>
          <w:rFonts w:hint="default" w:ascii="Times New Roman" w:hAnsi="Times New Roman" w:eastAsia="仿宋" w:cs="Times New Roman"/>
          <w:kern w:val="2"/>
          <w:sz w:val="32"/>
          <w:szCs w:val="21"/>
          <w:lang w:val="en-US" w:eastAsia="zh-CN" w:bidi="ar-SA"/>
        </w:rPr>
      </w:pPr>
      <w:r>
        <w:rPr>
          <w:rFonts w:hint="default" w:ascii="Times New Roman" w:hAnsi="Times New Roman" w:eastAsia="仿宋" w:cs="Times New Roman"/>
          <w:b/>
          <w:bCs/>
          <w:kern w:val="2"/>
          <w:sz w:val="32"/>
          <w:szCs w:val="21"/>
          <w:lang w:val="en-US" w:eastAsia="zh-CN" w:bidi="ar-SA"/>
        </w:rPr>
        <w:t>4.13.1　</w:t>
      </w:r>
      <w:r>
        <w:rPr>
          <w:rFonts w:hint="default" w:ascii="Times New Roman" w:hAnsi="Times New Roman" w:eastAsia="仿宋" w:cs="Times New Roman"/>
          <w:kern w:val="2"/>
          <w:sz w:val="32"/>
          <w:szCs w:val="21"/>
          <w:lang w:val="en-US" w:eastAsia="zh-CN" w:bidi="ar-SA"/>
        </w:rPr>
        <w:t>出现水旱灾害后，事发地防汛抗旱指挥机构可根据事件的性质和危害程度，报经当地人民政府批准，对重点地区和重点部位实施紧急控制，防止事态及其危害进一步扩大。</w:t>
      </w:r>
    </w:p>
    <w:p>
      <w:pPr>
        <w:keepNext w:val="0"/>
        <w:keepLines w:val="0"/>
        <w:pageBreakBefore w:val="0"/>
        <w:widowControl w:val="0"/>
        <w:kinsoku/>
        <w:wordWrap/>
        <w:overflowPunct/>
        <w:topLinePunct w:val="0"/>
        <w:autoSpaceDE/>
        <w:autoSpaceDN/>
        <w:bidi w:val="0"/>
        <w:adjustRightInd/>
        <w:snapToGrid/>
        <w:spacing w:after="0" w:afterLines="0" w:afterAutospacing="0" w:line="586" w:lineRule="exact"/>
        <w:ind w:left="0" w:leftChars="0" w:right="0" w:rightChars="0" w:firstLine="648" w:firstLineChars="200"/>
        <w:jc w:val="both"/>
        <w:textAlignment w:val="auto"/>
        <w:outlineLvl w:val="9"/>
        <w:rPr>
          <w:rFonts w:hint="default" w:ascii="Times New Roman" w:hAnsi="Times New Roman" w:eastAsia="仿宋" w:cs="Times New Roman"/>
          <w:kern w:val="2"/>
          <w:sz w:val="32"/>
          <w:szCs w:val="21"/>
          <w:lang w:val="en-US" w:eastAsia="zh-CN" w:bidi="ar-SA"/>
        </w:rPr>
      </w:pPr>
      <w:r>
        <w:rPr>
          <w:rFonts w:hint="default" w:ascii="Times New Roman" w:hAnsi="Times New Roman" w:eastAsia="仿宋" w:cs="Times New Roman"/>
          <w:b/>
          <w:bCs/>
          <w:kern w:val="2"/>
          <w:sz w:val="32"/>
          <w:szCs w:val="21"/>
          <w:lang w:val="en-US" w:eastAsia="zh-CN" w:bidi="ar-SA"/>
        </w:rPr>
        <w:t>4.13.2　</w:t>
      </w:r>
      <w:r>
        <w:rPr>
          <w:rFonts w:hint="default" w:ascii="Times New Roman" w:hAnsi="Times New Roman" w:eastAsia="仿宋" w:cs="Times New Roman"/>
          <w:kern w:val="2"/>
          <w:sz w:val="32"/>
          <w:szCs w:val="21"/>
          <w:lang w:val="en-US" w:eastAsia="zh-CN" w:bidi="ar-SA"/>
        </w:rPr>
        <w:t>必要时可通过当地人民政府广泛调动社会力量积极参与灾害事件应急处置，紧急情况下可依法征用、调用交通工具、物资、人员等，全力投入抗洪抢险和抗灾救灾。</w:t>
      </w:r>
    </w:p>
    <w:p>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firstLine="648" w:firstLineChars="200"/>
        <w:jc w:val="both"/>
        <w:textAlignment w:val="auto"/>
        <w:outlineLvl w:val="9"/>
        <w:rPr>
          <w:rFonts w:hint="default" w:ascii="Times New Roman" w:hAnsi="Times New Roman" w:eastAsia="仿宋" w:cs="Times New Roman"/>
          <w:color w:val="auto"/>
          <w:kern w:val="2"/>
          <w:sz w:val="32"/>
          <w:szCs w:val="32"/>
          <w:lang w:val="en-US" w:eastAsia="zh-CN" w:bidi="ar-SA"/>
        </w:rPr>
      </w:pPr>
      <w:r>
        <w:rPr>
          <w:rFonts w:hint="default" w:ascii="Times New Roman" w:hAnsi="Times New Roman" w:eastAsia="楷体" w:cs="Times New Roman"/>
          <w:color w:val="auto"/>
          <w:kern w:val="2"/>
          <w:sz w:val="32"/>
          <w:szCs w:val="32"/>
          <w:lang w:val="en-US" w:eastAsia="zh-CN" w:bidi="ar-SA"/>
        </w:rPr>
        <w:t>4.14　</w:t>
      </w:r>
      <w:r>
        <w:rPr>
          <w:rFonts w:hint="default" w:ascii="Times New Roman" w:hAnsi="Times New Roman" w:eastAsia="仿宋" w:cs="Times New Roman"/>
          <w:color w:val="auto"/>
          <w:kern w:val="2"/>
          <w:sz w:val="32"/>
          <w:szCs w:val="32"/>
          <w:lang w:val="en-US" w:eastAsia="zh-CN" w:bidi="ar-SA"/>
        </w:rPr>
        <w:t>信息发布</w:t>
      </w:r>
    </w:p>
    <w:p>
      <w:pPr>
        <w:keepNext w:val="0"/>
        <w:keepLines w:val="0"/>
        <w:pageBreakBefore w:val="0"/>
        <w:widowControl w:val="0"/>
        <w:kinsoku/>
        <w:wordWrap/>
        <w:overflowPunct/>
        <w:topLinePunct w:val="0"/>
        <w:autoSpaceDE/>
        <w:autoSpaceDN/>
        <w:bidi w:val="0"/>
        <w:adjustRightInd/>
        <w:snapToGrid/>
        <w:spacing w:after="0" w:afterLines="0" w:afterAutospacing="0" w:line="586" w:lineRule="exact"/>
        <w:ind w:left="0" w:leftChars="0" w:right="0" w:rightChars="0" w:firstLine="648" w:firstLineChars="200"/>
        <w:jc w:val="both"/>
        <w:textAlignment w:val="auto"/>
        <w:outlineLvl w:val="9"/>
        <w:rPr>
          <w:rFonts w:hint="default" w:ascii="Times New Roman" w:hAnsi="Times New Roman" w:eastAsia="仿宋" w:cs="Times New Roman"/>
          <w:kern w:val="2"/>
          <w:sz w:val="32"/>
          <w:szCs w:val="21"/>
          <w:lang w:val="en-US" w:eastAsia="zh-CN" w:bidi="ar-SA"/>
        </w:rPr>
      </w:pPr>
      <w:r>
        <w:rPr>
          <w:rFonts w:hint="default" w:ascii="Times New Roman" w:hAnsi="Times New Roman" w:eastAsia="仿宋" w:cs="Times New Roman"/>
          <w:b/>
          <w:bCs/>
          <w:kern w:val="2"/>
          <w:sz w:val="32"/>
          <w:szCs w:val="21"/>
          <w:lang w:val="en-US" w:eastAsia="zh-CN" w:bidi="ar-SA"/>
        </w:rPr>
        <w:t>4.14.1　</w:t>
      </w:r>
      <w:r>
        <w:rPr>
          <w:rFonts w:hint="default" w:ascii="Times New Roman" w:hAnsi="Times New Roman" w:eastAsia="仿宋" w:cs="Times New Roman"/>
          <w:kern w:val="2"/>
          <w:sz w:val="32"/>
          <w:szCs w:val="21"/>
          <w:lang w:val="en-US" w:eastAsia="zh-CN" w:bidi="ar-SA"/>
        </w:rPr>
        <w:t>各级防</w:t>
      </w:r>
      <w:r>
        <w:rPr>
          <w:rFonts w:hint="default" w:ascii="Times New Roman" w:hAnsi="Times New Roman" w:eastAsia="仿宋" w:cs="Times New Roman"/>
          <w:spacing w:val="-6"/>
          <w:kern w:val="2"/>
          <w:sz w:val="32"/>
          <w:szCs w:val="21"/>
          <w:lang w:val="en-US" w:eastAsia="zh-CN" w:bidi="ar-SA"/>
        </w:rPr>
        <w:t>汛抗旱指挥机构应按照有关规定，落实新闻发言人，做好水旱灾害突发事件新闻</w:t>
      </w:r>
      <w:r>
        <w:rPr>
          <w:rFonts w:hint="default" w:ascii="Times New Roman" w:hAnsi="Times New Roman" w:eastAsia="仿宋" w:cs="Times New Roman"/>
          <w:kern w:val="2"/>
          <w:sz w:val="32"/>
          <w:szCs w:val="21"/>
          <w:lang w:val="en-US" w:eastAsia="zh-CN" w:bidi="ar-SA"/>
        </w:rPr>
        <w:t>发布工作，正确引导社会舆论。</w:t>
      </w:r>
    </w:p>
    <w:p>
      <w:pPr>
        <w:keepNext w:val="0"/>
        <w:keepLines w:val="0"/>
        <w:pageBreakBefore w:val="0"/>
        <w:widowControl w:val="0"/>
        <w:kinsoku/>
        <w:wordWrap/>
        <w:overflowPunct/>
        <w:topLinePunct w:val="0"/>
        <w:autoSpaceDE/>
        <w:autoSpaceDN/>
        <w:bidi w:val="0"/>
        <w:adjustRightInd/>
        <w:snapToGrid/>
        <w:spacing w:after="0" w:afterLines="0" w:afterAutospacing="0" w:line="586" w:lineRule="exact"/>
        <w:ind w:left="0" w:leftChars="0" w:right="0" w:rightChars="0" w:firstLine="648" w:firstLineChars="200"/>
        <w:jc w:val="both"/>
        <w:textAlignment w:val="auto"/>
        <w:outlineLvl w:val="9"/>
        <w:rPr>
          <w:rFonts w:hint="default" w:ascii="Times New Roman" w:hAnsi="Times New Roman" w:eastAsia="仿宋" w:cs="Times New Roman"/>
          <w:kern w:val="2"/>
          <w:sz w:val="32"/>
          <w:szCs w:val="21"/>
          <w:lang w:val="en-US" w:eastAsia="zh-CN" w:bidi="ar-SA"/>
        </w:rPr>
      </w:pPr>
      <w:r>
        <w:rPr>
          <w:rFonts w:hint="default" w:ascii="Times New Roman" w:hAnsi="Times New Roman" w:eastAsia="仿宋" w:cs="Times New Roman"/>
          <w:b/>
          <w:bCs/>
          <w:kern w:val="2"/>
          <w:sz w:val="32"/>
          <w:szCs w:val="21"/>
          <w:lang w:val="en-US" w:eastAsia="zh-CN" w:bidi="ar-SA"/>
        </w:rPr>
        <w:t>4.14.2　</w:t>
      </w:r>
      <w:r>
        <w:rPr>
          <w:rFonts w:hint="default" w:ascii="Times New Roman" w:hAnsi="Times New Roman" w:eastAsia="仿宋" w:cs="Times New Roman"/>
          <w:kern w:val="2"/>
          <w:sz w:val="32"/>
          <w:szCs w:val="21"/>
          <w:lang w:val="en-US" w:eastAsia="zh-CN" w:bidi="ar-SA"/>
        </w:rPr>
        <w:t>防汛抗旱的信息发布应当及时、准确、客观、全面。对雨情、汛情、旱情、灾情描述应科学严谨，未经论证不得使用“千年一遇”、“万年一遇”等词语，在防汛救灾中也不得使用“战时状态”等表述。</w:t>
      </w:r>
    </w:p>
    <w:p>
      <w:pPr>
        <w:keepNext w:val="0"/>
        <w:keepLines w:val="0"/>
        <w:pageBreakBefore w:val="0"/>
        <w:widowControl w:val="0"/>
        <w:kinsoku/>
        <w:wordWrap/>
        <w:overflowPunct/>
        <w:topLinePunct w:val="0"/>
        <w:autoSpaceDE/>
        <w:autoSpaceDN/>
        <w:bidi w:val="0"/>
        <w:adjustRightInd/>
        <w:snapToGrid/>
        <w:spacing w:after="0" w:afterLines="0" w:afterAutospacing="0" w:line="586" w:lineRule="exact"/>
        <w:ind w:left="0" w:leftChars="0" w:right="0" w:rightChars="0" w:firstLine="648" w:firstLineChars="200"/>
        <w:jc w:val="both"/>
        <w:textAlignment w:val="auto"/>
        <w:outlineLvl w:val="9"/>
        <w:rPr>
          <w:rFonts w:hint="default" w:ascii="Times New Roman" w:hAnsi="Times New Roman" w:eastAsia="仿宋" w:cs="Times New Roman"/>
          <w:kern w:val="2"/>
          <w:sz w:val="32"/>
          <w:szCs w:val="21"/>
          <w:lang w:val="en-US" w:eastAsia="zh-CN" w:bidi="ar-SA"/>
        </w:rPr>
      </w:pPr>
      <w:r>
        <w:rPr>
          <w:rFonts w:hint="default" w:ascii="Times New Roman" w:hAnsi="Times New Roman" w:eastAsia="仿宋" w:cs="Times New Roman"/>
          <w:b/>
          <w:bCs/>
          <w:kern w:val="2"/>
          <w:sz w:val="32"/>
          <w:szCs w:val="21"/>
          <w:lang w:val="en-US" w:eastAsia="zh-CN" w:bidi="ar-SA"/>
        </w:rPr>
        <w:t>4.13.3　</w:t>
      </w:r>
      <w:r>
        <w:rPr>
          <w:rFonts w:hint="default" w:ascii="Times New Roman" w:hAnsi="Times New Roman" w:eastAsia="仿宋" w:cs="Times New Roman"/>
          <w:kern w:val="2"/>
          <w:sz w:val="32"/>
          <w:szCs w:val="21"/>
          <w:lang w:val="en-US" w:eastAsia="zh-CN" w:bidi="ar-SA"/>
        </w:rPr>
        <w:t>雨情、风情由气象部门发布，汛情、旱情由水利（水</w:t>
      </w:r>
      <w:r>
        <w:rPr>
          <w:rFonts w:hint="default" w:ascii="Times New Roman" w:hAnsi="Times New Roman" w:eastAsia="仿宋" w:cs="Times New Roman"/>
          <w:spacing w:val="-6"/>
          <w:kern w:val="2"/>
          <w:sz w:val="32"/>
          <w:szCs w:val="21"/>
          <w:lang w:val="en-US" w:eastAsia="zh-CN" w:bidi="ar-SA"/>
        </w:rPr>
        <w:t>文）部门发布，灾情及防汛抗旱工作情况由县防指统一审核和发布。</w:t>
      </w:r>
    </w:p>
    <w:p>
      <w:pPr>
        <w:keepNext w:val="0"/>
        <w:keepLines w:val="0"/>
        <w:pageBreakBefore w:val="0"/>
        <w:widowControl w:val="0"/>
        <w:kinsoku/>
        <w:wordWrap/>
        <w:overflowPunct/>
        <w:topLinePunct w:val="0"/>
        <w:autoSpaceDE/>
        <w:autoSpaceDN/>
        <w:bidi w:val="0"/>
        <w:adjustRightInd/>
        <w:snapToGrid/>
        <w:spacing w:after="0" w:afterLines="0" w:afterAutospacing="0" w:line="586" w:lineRule="exact"/>
        <w:ind w:left="0" w:leftChars="0" w:right="0" w:rightChars="0" w:firstLine="648" w:firstLineChars="200"/>
        <w:jc w:val="both"/>
        <w:textAlignment w:val="auto"/>
        <w:outlineLvl w:val="9"/>
        <w:rPr>
          <w:rFonts w:hint="default" w:ascii="Times New Roman" w:hAnsi="Times New Roman" w:eastAsia="仿宋" w:cs="Times New Roman"/>
          <w:kern w:val="2"/>
          <w:sz w:val="32"/>
          <w:szCs w:val="21"/>
          <w:lang w:val="en-US" w:eastAsia="zh-CN" w:bidi="ar-SA"/>
        </w:rPr>
      </w:pPr>
      <w:r>
        <w:rPr>
          <w:rFonts w:hint="default" w:ascii="Times New Roman" w:hAnsi="Times New Roman" w:eastAsia="仿宋" w:cs="Times New Roman"/>
          <w:b/>
          <w:bCs/>
          <w:kern w:val="2"/>
          <w:sz w:val="32"/>
          <w:szCs w:val="21"/>
          <w:lang w:val="en-US" w:eastAsia="zh-CN" w:bidi="ar-SA"/>
        </w:rPr>
        <w:t>4.14.4　</w:t>
      </w:r>
      <w:r>
        <w:rPr>
          <w:rFonts w:hint="default" w:ascii="Times New Roman" w:hAnsi="Times New Roman" w:eastAsia="仿宋" w:cs="Times New Roman"/>
          <w:kern w:val="2"/>
          <w:sz w:val="32"/>
          <w:szCs w:val="21"/>
          <w:lang w:val="en-US" w:eastAsia="zh-CN" w:bidi="ar-SA"/>
        </w:rPr>
        <w:t>信息发布形式主要包括授权发布、编发新闻稿、组织报道、接受记者采访、举行新闻发布会等。</w:t>
      </w:r>
    </w:p>
    <w:p>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firstLine="648" w:firstLineChars="200"/>
        <w:jc w:val="both"/>
        <w:textAlignment w:val="auto"/>
        <w:outlineLvl w:val="9"/>
        <w:rPr>
          <w:rFonts w:hint="default" w:ascii="Times New Roman" w:hAnsi="Times New Roman" w:eastAsia="楷体" w:cs="Times New Roman"/>
          <w:color w:val="auto"/>
          <w:kern w:val="2"/>
          <w:sz w:val="32"/>
          <w:szCs w:val="32"/>
          <w:lang w:val="en-US" w:eastAsia="zh-CN" w:bidi="ar-SA"/>
        </w:rPr>
      </w:pPr>
      <w:r>
        <w:rPr>
          <w:rFonts w:hint="default" w:ascii="Times New Roman" w:hAnsi="Times New Roman" w:eastAsia="楷体" w:cs="Times New Roman"/>
          <w:color w:val="auto"/>
          <w:kern w:val="2"/>
          <w:sz w:val="32"/>
          <w:szCs w:val="32"/>
          <w:lang w:val="en-US" w:eastAsia="zh-CN" w:bidi="ar-SA"/>
        </w:rPr>
        <w:t>4.15　应急响应调整与终止</w:t>
      </w:r>
    </w:p>
    <w:p>
      <w:pPr>
        <w:keepNext w:val="0"/>
        <w:keepLines w:val="0"/>
        <w:pageBreakBefore w:val="0"/>
        <w:widowControl w:val="0"/>
        <w:kinsoku/>
        <w:wordWrap/>
        <w:overflowPunct/>
        <w:topLinePunct w:val="0"/>
        <w:autoSpaceDE/>
        <w:autoSpaceDN/>
        <w:bidi w:val="0"/>
        <w:adjustRightInd/>
        <w:snapToGrid/>
        <w:spacing w:after="0" w:afterLines="0" w:afterAutospacing="0" w:line="586" w:lineRule="exact"/>
        <w:ind w:left="0" w:leftChars="0" w:right="0" w:rightChars="0" w:firstLine="648" w:firstLineChars="200"/>
        <w:jc w:val="both"/>
        <w:textAlignment w:val="auto"/>
        <w:outlineLvl w:val="9"/>
        <w:rPr>
          <w:rFonts w:hint="default" w:ascii="Times New Roman" w:hAnsi="Times New Roman" w:eastAsia="仿宋" w:cs="Times New Roman"/>
          <w:kern w:val="2"/>
          <w:sz w:val="32"/>
          <w:szCs w:val="21"/>
          <w:lang w:val="en-US" w:eastAsia="zh-CN" w:bidi="ar-SA"/>
        </w:rPr>
      </w:pPr>
      <w:r>
        <w:rPr>
          <w:rFonts w:hint="default" w:ascii="Times New Roman" w:hAnsi="Times New Roman" w:eastAsia="仿宋" w:cs="Times New Roman"/>
          <w:b/>
          <w:bCs/>
          <w:kern w:val="2"/>
          <w:sz w:val="32"/>
          <w:szCs w:val="21"/>
          <w:lang w:val="en-US" w:eastAsia="zh-CN" w:bidi="ar-SA"/>
        </w:rPr>
        <w:t>4.15.1　</w:t>
      </w:r>
      <w:r>
        <w:rPr>
          <w:rFonts w:hint="default" w:ascii="Times New Roman" w:hAnsi="Times New Roman" w:eastAsia="仿宋" w:cs="Times New Roman"/>
          <w:kern w:val="2"/>
          <w:sz w:val="32"/>
          <w:szCs w:val="21"/>
          <w:lang w:val="en-US" w:eastAsia="zh-CN" w:bidi="ar-SA"/>
        </w:rPr>
        <w:t>当水旱灾害得到有效控制时，事发地防汛抗旱指挥机构可视情宣布终止紧急防汛期或紧急抗旱期。</w:t>
      </w:r>
    </w:p>
    <w:p>
      <w:pPr>
        <w:keepNext w:val="0"/>
        <w:keepLines w:val="0"/>
        <w:pageBreakBefore w:val="0"/>
        <w:widowControl w:val="0"/>
        <w:kinsoku/>
        <w:wordWrap/>
        <w:overflowPunct/>
        <w:topLinePunct w:val="0"/>
        <w:autoSpaceDE/>
        <w:autoSpaceDN/>
        <w:bidi w:val="0"/>
        <w:adjustRightInd/>
        <w:snapToGrid/>
        <w:spacing w:after="0" w:afterLines="0" w:afterAutospacing="0" w:line="586" w:lineRule="exact"/>
        <w:ind w:left="0" w:leftChars="0" w:right="0" w:rightChars="0" w:firstLine="648" w:firstLineChars="200"/>
        <w:jc w:val="both"/>
        <w:textAlignment w:val="auto"/>
        <w:outlineLvl w:val="9"/>
        <w:rPr>
          <w:rFonts w:hint="default" w:ascii="Times New Roman" w:hAnsi="Times New Roman" w:eastAsia="仿宋" w:cs="Times New Roman"/>
          <w:kern w:val="2"/>
          <w:sz w:val="32"/>
          <w:szCs w:val="21"/>
          <w:lang w:val="en-US" w:eastAsia="zh-CN" w:bidi="ar-SA"/>
        </w:rPr>
      </w:pPr>
      <w:r>
        <w:rPr>
          <w:rFonts w:hint="default" w:ascii="Times New Roman" w:hAnsi="Times New Roman" w:eastAsia="仿宋" w:cs="Times New Roman"/>
          <w:b/>
          <w:bCs/>
          <w:kern w:val="2"/>
          <w:sz w:val="32"/>
          <w:szCs w:val="21"/>
          <w:lang w:val="en-US" w:eastAsia="zh-CN" w:bidi="ar-SA"/>
        </w:rPr>
        <w:t>4.15.2　</w:t>
      </w:r>
      <w:r>
        <w:rPr>
          <w:rFonts w:hint="default" w:ascii="Times New Roman" w:hAnsi="Times New Roman" w:eastAsia="仿宋" w:cs="Times New Roman"/>
          <w:kern w:val="2"/>
          <w:sz w:val="32"/>
          <w:szCs w:val="21"/>
          <w:lang w:val="en-US" w:eastAsia="zh-CN" w:bidi="ar-SA"/>
        </w:rPr>
        <w:t>根据水旱灾害形势发展情况，当水旱灾害减弱或消除时，县防汛办及时提出应急响应级别调整或终止的建议，参照启动程序，报请有关领导同意后，由县防指宣布调整或终止相应的应急响应。</w:t>
      </w:r>
    </w:p>
    <w:p>
      <w:pPr>
        <w:keepNext w:val="0"/>
        <w:keepLines w:val="0"/>
        <w:pageBreakBefore w:val="0"/>
        <w:widowControl w:val="0"/>
        <w:kinsoku/>
        <w:wordWrap/>
        <w:overflowPunct/>
        <w:topLinePunct w:val="0"/>
        <w:autoSpaceDE/>
        <w:autoSpaceDN/>
        <w:bidi w:val="0"/>
        <w:adjustRightInd/>
        <w:snapToGrid/>
        <w:spacing w:after="0" w:afterLines="0" w:afterAutospacing="0" w:line="586" w:lineRule="exact"/>
        <w:ind w:left="0" w:leftChars="0" w:right="0" w:rightChars="0" w:firstLine="648" w:firstLineChars="200"/>
        <w:jc w:val="both"/>
        <w:textAlignment w:val="auto"/>
        <w:outlineLvl w:val="9"/>
        <w:rPr>
          <w:rFonts w:hint="default" w:ascii="Times New Roman" w:hAnsi="Times New Roman" w:eastAsia="仿宋" w:cs="Times New Roman"/>
          <w:kern w:val="2"/>
          <w:sz w:val="32"/>
          <w:szCs w:val="21"/>
          <w:lang w:val="en-US" w:eastAsia="zh-CN" w:bidi="ar-SA"/>
        </w:rPr>
      </w:pPr>
      <w:r>
        <w:rPr>
          <w:rFonts w:hint="default" w:ascii="Times New Roman" w:hAnsi="Times New Roman" w:eastAsia="仿宋" w:cs="Times New Roman"/>
          <w:b/>
          <w:bCs/>
          <w:kern w:val="2"/>
          <w:sz w:val="32"/>
          <w:szCs w:val="21"/>
          <w:lang w:val="en-US" w:eastAsia="zh-CN" w:bidi="ar-SA"/>
        </w:rPr>
        <w:t>4.15.3　</w:t>
      </w:r>
      <w:r>
        <w:rPr>
          <w:rFonts w:hint="default" w:ascii="Times New Roman" w:hAnsi="Times New Roman" w:eastAsia="仿宋" w:cs="Times New Roman"/>
          <w:kern w:val="2"/>
          <w:sz w:val="32"/>
          <w:szCs w:val="21"/>
          <w:lang w:val="en-US" w:eastAsia="zh-CN" w:bidi="ar-SA"/>
        </w:rPr>
        <w:t>乡（镇）视情况宣布调整或终止本辖区的应急响应。</w:t>
      </w:r>
    </w:p>
    <w:p>
      <w:pPr>
        <w:keepNext w:val="0"/>
        <w:keepLines w:val="0"/>
        <w:pageBreakBefore w:val="0"/>
        <w:widowControl w:val="0"/>
        <w:kinsoku/>
        <w:wordWrap/>
        <w:overflowPunct/>
        <w:topLinePunct w:val="0"/>
        <w:autoSpaceDE/>
        <w:autoSpaceDN/>
        <w:bidi w:val="0"/>
        <w:adjustRightInd/>
        <w:snapToGrid/>
        <w:spacing w:after="0" w:afterLines="0" w:afterAutospacing="0" w:line="586" w:lineRule="exact"/>
        <w:ind w:left="0" w:leftChars="0" w:right="0" w:rightChars="0" w:firstLine="648" w:firstLineChars="200"/>
        <w:jc w:val="both"/>
        <w:textAlignment w:val="auto"/>
        <w:outlineLvl w:val="9"/>
        <w:rPr>
          <w:rFonts w:hint="default" w:ascii="Times New Roman" w:hAnsi="Times New Roman" w:eastAsia="仿宋" w:cs="Times New Roman"/>
          <w:kern w:val="2"/>
          <w:sz w:val="32"/>
          <w:szCs w:val="21"/>
          <w:lang w:val="en-US" w:eastAsia="zh-CN" w:bidi="ar-SA"/>
        </w:rPr>
      </w:pPr>
      <w:r>
        <w:rPr>
          <w:rFonts w:hint="default" w:ascii="Times New Roman" w:hAnsi="Times New Roman" w:eastAsia="仿宋" w:cs="Times New Roman"/>
          <w:b/>
          <w:bCs/>
          <w:kern w:val="2"/>
          <w:sz w:val="32"/>
          <w:szCs w:val="21"/>
          <w:lang w:val="en-US" w:eastAsia="zh-CN" w:bidi="ar-SA"/>
        </w:rPr>
        <w:t>4.15.4　</w:t>
      </w:r>
      <w:r>
        <w:rPr>
          <w:rFonts w:hint="default" w:ascii="Times New Roman" w:hAnsi="Times New Roman" w:eastAsia="仿宋" w:cs="Times New Roman"/>
          <w:kern w:val="2"/>
          <w:sz w:val="32"/>
          <w:szCs w:val="21"/>
          <w:lang w:val="en-US" w:eastAsia="zh-CN" w:bidi="ar-SA"/>
        </w:rPr>
        <w:t>依照有关紧急防汛期、抗旱期规定征用调用的物资、设备、交通运输工具等，在汛期、旱期结束后应当及时归还；造成损坏或者无法归还的，按照国务院有关规定给予适当补偿或者作其他处理。取土占地、砍伐林木的，在汛期结束后依法向有关部门补办手续；当地人民政府对取土后的土地组织复垦，对砍伐的林木组织补种。</w:t>
      </w:r>
    </w:p>
    <w:p>
      <w:pPr>
        <w:keepNext w:val="0"/>
        <w:keepLines w:val="0"/>
        <w:pageBreakBefore w:val="0"/>
        <w:widowControl w:val="0"/>
        <w:kinsoku/>
        <w:wordWrap/>
        <w:overflowPunct/>
        <w:topLinePunct w:val="0"/>
        <w:autoSpaceDE/>
        <w:autoSpaceDN/>
        <w:bidi w:val="0"/>
        <w:adjustRightInd/>
        <w:snapToGrid/>
        <w:spacing w:after="0" w:afterLines="0" w:afterAutospacing="0" w:line="586" w:lineRule="exact"/>
        <w:ind w:left="0" w:leftChars="0" w:right="0" w:rightChars="0" w:firstLine="648" w:firstLineChars="200"/>
        <w:jc w:val="both"/>
        <w:textAlignment w:val="auto"/>
        <w:outlineLvl w:val="9"/>
        <w:rPr>
          <w:rFonts w:hint="default" w:ascii="Times New Roman" w:hAnsi="Times New Roman" w:eastAsia="仿宋" w:cs="Times New Roman"/>
          <w:kern w:val="2"/>
          <w:sz w:val="32"/>
          <w:szCs w:val="21"/>
          <w:lang w:val="en-US" w:eastAsia="zh-CN" w:bidi="ar-SA"/>
        </w:rPr>
      </w:pPr>
      <w:r>
        <w:rPr>
          <w:rFonts w:hint="default" w:ascii="Times New Roman" w:hAnsi="Times New Roman" w:eastAsia="仿宋" w:cs="Times New Roman"/>
          <w:b/>
          <w:bCs/>
          <w:kern w:val="2"/>
          <w:sz w:val="32"/>
          <w:szCs w:val="21"/>
          <w:lang w:val="en-US" w:eastAsia="zh-CN" w:bidi="ar-SA"/>
        </w:rPr>
        <w:t>4.15.5　</w:t>
      </w:r>
      <w:r>
        <w:rPr>
          <w:rFonts w:hint="default" w:ascii="Times New Roman" w:hAnsi="Times New Roman" w:eastAsia="仿宋" w:cs="Times New Roman"/>
          <w:kern w:val="2"/>
          <w:sz w:val="32"/>
          <w:szCs w:val="21"/>
          <w:lang w:val="en-US" w:eastAsia="zh-CN" w:bidi="ar-SA"/>
        </w:rPr>
        <w:t>紧急处置工作结束后，事发地防汛抗旱指挥机构应协助当地人民政府进一步恢复正常生产生活秩序，指导有关部门修复水毁基础设施，尽可能减少突发事件带来的损失和影响。</w:t>
      </w:r>
    </w:p>
    <w:p>
      <w:pPr>
        <w:keepNext w:val="0"/>
        <w:keepLines w:val="0"/>
        <w:pageBreakBefore w:val="0"/>
        <w:widowControl w:val="0"/>
        <w:kinsoku/>
        <w:wordWrap/>
        <w:overflowPunct/>
        <w:topLinePunct w:val="0"/>
        <w:autoSpaceDE/>
        <w:autoSpaceDN/>
        <w:bidi w:val="0"/>
        <w:adjustRightInd/>
        <w:snapToGrid/>
        <w:spacing w:after="0" w:afterLines="0" w:afterAutospacing="0" w:line="586" w:lineRule="exact"/>
        <w:ind w:left="0" w:leftChars="0" w:right="0" w:rightChars="0" w:firstLine="648" w:firstLineChars="200"/>
        <w:jc w:val="both"/>
        <w:textAlignment w:val="auto"/>
        <w:outlineLvl w:val="9"/>
        <w:rPr>
          <w:rFonts w:hint="default" w:ascii="Times New Roman" w:hAnsi="Times New Roman" w:eastAsia="方正黑体_GBK" w:cs="Times New Roman"/>
          <w:color w:val="auto"/>
          <w:kern w:val="2"/>
          <w:sz w:val="32"/>
          <w:szCs w:val="32"/>
          <w:lang w:val="en-US" w:eastAsia="zh-CN" w:bidi="ar-SA"/>
        </w:rPr>
      </w:pPr>
      <w:r>
        <w:rPr>
          <w:rFonts w:hint="default" w:ascii="Times New Roman" w:hAnsi="Times New Roman" w:eastAsia="方正黑体_GBK" w:cs="Times New Roman"/>
          <w:color w:val="auto"/>
          <w:kern w:val="2"/>
          <w:sz w:val="32"/>
          <w:szCs w:val="32"/>
          <w:lang w:val="en-US" w:eastAsia="zh-CN" w:bidi="ar-SA"/>
        </w:rPr>
        <w:t>5　应急保障</w:t>
      </w:r>
    </w:p>
    <w:p>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firstLine="648" w:firstLineChars="200"/>
        <w:jc w:val="both"/>
        <w:textAlignment w:val="auto"/>
        <w:outlineLvl w:val="9"/>
        <w:rPr>
          <w:rFonts w:hint="default" w:ascii="Times New Roman" w:hAnsi="Times New Roman" w:eastAsia="方正楷体_GBK" w:cs="Times New Roman"/>
          <w:color w:val="auto"/>
          <w:kern w:val="2"/>
          <w:sz w:val="32"/>
          <w:szCs w:val="32"/>
          <w:lang w:val="en-US" w:eastAsia="zh-CN" w:bidi="ar-SA"/>
        </w:rPr>
      </w:pPr>
      <w:r>
        <w:rPr>
          <w:rFonts w:hint="default" w:ascii="Times New Roman" w:hAnsi="Times New Roman" w:eastAsia="方正楷体_GBK" w:cs="Times New Roman"/>
          <w:color w:val="auto"/>
          <w:kern w:val="2"/>
          <w:sz w:val="32"/>
          <w:szCs w:val="32"/>
          <w:lang w:val="en-US" w:eastAsia="zh-CN" w:bidi="ar-SA"/>
        </w:rPr>
        <w:t>5.1　通信与信息保障</w:t>
      </w:r>
    </w:p>
    <w:p>
      <w:pPr>
        <w:keepNext w:val="0"/>
        <w:keepLines w:val="0"/>
        <w:pageBreakBefore w:val="0"/>
        <w:widowControl w:val="0"/>
        <w:kinsoku/>
        <w:wordWrap/>
        <w:overflowPunct/>
        <w:topLinePunct w:val="0"/>
        <w:autoSpaceDE/>
        <w:autoSpaceDN/>
        <w:bidi w:val="0"/>
        <w:adjustRightInd/>
        <w:snapToGrid/>
        <w:spacing w:after="0" w:afterLines="0" w:afterAutospacing="0" w:line="586" w:lineRule="exact"/>
        <w:ind w:left="0" w:leftChars="0" w:right="0" w:rightChars="0" w:firstLine="648" w:firstLineChars="200"/>
        <w:jc w:val="both"/>
        <w:textAlignment w:val="auto"/>
        <w:outlineLvl w:val="9"/>
        <w:rPr>
          <w:rFonts w:hint="default" w:ascii="Times New Roman" w:hAnsi="Times New Roman" w:eastAsia="仿宋" w:cs="Times New Roman"/>
          <w:kern w:val="2"/>
          <w:sz w:val="32"/>
          <w:szCs w:val="21"/>
          <w:lang w:val="en-US" w:eastAsia="zh-CN" w:bidi="ar-SA"/>
        </w:rPr>
      </w:pPr>
      <w:r>
        <w:rPr>
          <w:rFonts w:hint="default" w:ascii="Times New Roman" w:hAnsi="Times New Roman" w:eastAsia="仿宋" w:cs="Times New Roman"/>
          <w:b/>
          <w:bCs/>
          <w:kern w:val="2"/>
          <w:sz w:val="32"/>
          <w:szCs w:val="21"/>
          <w:lang w:val="en-US" w:eastAsia="zh-CN" w:bidi="ar-SA"/>
        </w:rPr>
        <w:t>5.1.1</w:t>
      </w:r>
      <w:r>
        <w:rPr>
          <w:rFonts w:hint="default" w:ascii="Times New Roman" w:hAnsi="Times New Roman" w:eastAsia="仿宋" w:cs="Times New Roman"/>
          <w:kern w:val="2"/>
          <w:sz w:val="32"/>
          <w:szCs w:val="21"/>
          <w:lang w:val="en-US" w:eastAsia="zh-CN" w:bidi="ar-SA"/>
        </w:rPr>
        <w:t>　任何通信运营单位都有依法保障防汛抗旱信息畅通的责任。</w:t>
      </w:r>
    </w:p>
    <w:p>
      <w:pPr>
        <w:keepNext w:val="0"/>
        <w:keepLines w:val="0"/>
        <w:pageBreakBefore w:val="0"/>
        <w:widowControl w:val="0"/>
        <w:kinsoku/>
        <w:wordWrap/>
        <w:overflowPunct/>
        <w:topLinePunct w:val="0"/>
        <w:autoSpaceDE/>
        <w:autoSpaceDN/>
        <w:bidi w:val="0"/>
        <w:adjustRightInd/>
        <w:snapToGrid/>
        <w:spacing w:after="0" w:afterLines="0" w:afterAutospacing="0" w:line="586" w:lineRule="exact"/>
        <w:ind w:left="0" w:leftChars="0" w:right="0" w:rightChars="0" w:firstLine="648" w:firstLineChars="200"/>
        <w:jc w:val="both"/>
        <w:textAlignment w:val="auto"/>
        <w:outlineLvl w:val="9"/>
        <w:rPr>
          <w:rFonts w:hint="default" w:ascii="Times New Roman" w:hAnsi="Times New Roman" w:eastAsia="仿宋" w:cs="Times New Roman"/>
          <w:kern w:val="2"/>
          <w:sz w:val="32"/>
          <w:szCs w:val="21"/>
          <w:lang w:val="en-US" w:eastAsia="zh-CN" w:bidi="ar-SA"/>
        </w:rPr>
      </w:pPr>
      <w:r>
        <w:rPr>
          <w:rFonts w:hint="default" w:ascii="Times New Roman" w:hAnsi="Times New Roman" w:eastAsia="仿宋" w:cs="Times New Roman"/>
          <w:b/>
          <w:bCs/>
          <w:kern w:val="2"/>
          <w:sz w:val="32"/>
          <w:szCs w:val="21"/>
          <w:lang w:val="en-US" w:eastAsia="zh-CN" w:bidi="ar-SA"/>
        </w:rPr>
        <w:t>5.1.2</w:t>
      </w:r>
      <w:r>
        <w:rPr>
          <w:rFonts w:hint="default" w:ascii="Times New Roman" w:hAnsi="Times New Roman" w:eastAsia="仿宋" w:cs="Times New Roman"/>
          <w:kern w:val="2"/>
          <w:sz w:val="32"/>
          <w:szCs w:val="21"/>
          <w:lang w:val="en-US" w:eastAsia="zh-CN" w:bidi="ar-SA"/>
        </w:rPr>
        <w:t>　防汛抗旱指挥机构应按照以公用通信网为主的原则，合理利用专用通信网络，防汛抗旱工程管理单位必须配备通讯设施，确保信息畅通。</w:t>
      </w:r>
    </w:p>
    <w:p>
      <w:pPr>
        <w:keepNext w:val="0"/>
        <w:keepLines w:val="0"/>
        <w:pageBreakBefore w:val="0"/>
        <w:widowControl w:val="0"/>
        <w:kinsoku/>
        <w:wordWrap/>
        <w:overflowPunct/>
        <w:topLinePunct w:val="0"/>
        <w:autoSpaceDE/>
        <w:autoSpaceDN/>
        <w:bidi w:val="0"/>
        <w:adjustRightInd/>
        <w:snapToGrid/>
        <w:spacing w:after="0" w:afterLines="0" w:afterAutospacing="0" w:line="586" w:lineRule="exact"/>
        <w:ind w:left="0" w:leftChars="0" w:right="0" w:rightChars="0" w:firstLine="648" w:firstLineChars="200"/>
        <w:jc w:val="both"/>
        <w:textAlignment w:val="auto"/>
        <w:outlineLvl w:val="9"/>
        <w:rPr>
          <w:rFonts w:hint="default" w:ascii="Times New Roman" w:hAnsi="Times New Roman" w:eastAsia="仿宋" w:cs="Times New Roman"/>
          <w:kern w:val="2"/>
          <w:sz w:val="32"/>
          <w:szCs w:val="21"/>
          <w:lang w:val="en-US" w:eastAsia="zh-CN" w:bidi="ar-SA"/>
        </w:rPr>
      </w:pPr>
      <w:r>
        <w:rPr>
          <w:rFonts w:hint="default" w:ascii="Times New Roman" w:hAnsi="Times New Roman" w:eastAsia="仿宋" w:cs="Times New Roman"/>
          <w:b/>
          <w:bCs/>
          <w:kern w:val="2"/>
          <w:sz w:val="32"/>
          <w:szCs w:val="21"/>
          <w:lang w:val="en-US" w:eastAsia="zh-CN" w:bidi="ar-SA"/>
        </w:rPr>
        <w:t>5.1.3</w:t>
      </w:r>
      <w:r>
        <w:rPr>
          <w:rFonts w:hint="default" w:ascii="Times New Roman" w:hAnsi="Times New Roman" w:eastAsia="仿宋" w:cs="Times New Roman"/>
          <w:kern w:val="2"/>
          <w:sz w:val="32"/>
          <w:szCs w:val="21"/>
          <w:lang w:val="en-US" w:eastAsia="zh-CN" w:bidi="ar-SA"/>
        </w:rPr>
        <w:t>　防汛抗旱指挥机构应协调通信主管部门，按照防汛抗旱实际需要，将有关要求纳入通信保障应急预案。出现突发事件后，通信主管部门应根据通信保障应急预案，调度应急通信队伍、装备，为防汛抗旱通信和现场指挥提供通信保障，迅速调集力量抢修损坏的通信设施，努力保证防汛抗旱通信畅通。</w:t>
      </w:r>
    </w:p>
    <w:p>
      <w:pPr>
        <w:keepNext w:val="0"/>
        <w:keepLines w:val="0"/>
        <w:pageBreakBefore w:val="0"/>
        <w:widowControl w:val="0"/>
        <w:kinsoku/>
        <w:wordWrap/>
        <w:overflowPunct/>
        <w:topLinePunct w:val="0"/>
        <w:autoSpaceDE/>
        <w:autoSpaceDN/>
        <w:bidi w:val="0"/>
        <w:adjustRightInd/>
        <w:snapToGrid/>
        <w:spacing w:after="0" w:afterLines="0" w:afterAutospacing="0" w:line="586" w:lineRule="exact"/>
        <w:ind w:left="0" w:leftChars="0" w:right="0" w:rightChars="0" w:firstLine="648" w:firstLineChars="200"/>
        <w:jc w:val="both"/>
        <w:textAlignment w:val="auto"/>
        <w:outlineLvl w:val="9"/>
        <w:rPr>
          <w:rFonts w:hint="default" w:ascii="Times New Roman" w:hAnsi="Times New Roman" w:eastAsia="仿宋" w:cs="Times New Roman"/>
          <w:kern w:val="2"/>
          <w:sz w:val="32"/>
          <w:szCs w:val="21"/>
          <w:lang w:val="en-US" w:eastAsia="zh-CN" w:bidi="ar-SA"/>
        </w:rPr>
      </w:pPr>
      <w:r>
        <w:rPr>
          <w:rFonts w:hint="default" w:ascii="Times New Roman" w:hAnsi="Times New Roman" w:eastAsia="仿宋" w:cs="Times New Roman"/>
          <w:b/>
          <w:bCs/>
          <w:kern w:val="2"/>
          <w:sz w:val="32"/>
          <w:szCs w:val="21"/>
          <w:lang w:val="en-US" w:eastAsia="zh-CN" w:bidi="ar-SA"/>
        </w:rPr>
        <w:t>5.1.4</w:t>
      </w:r>
      <w:r>
        <w:rPr>
          <w:rFonts w:hint="default" w:ascii="Times New Roman" w:hAnsi="Times New Roman" w:eastAsia="仿宋" w:cs="Times New Roman"/>
          <w:kern w:val="2"/>
          <w:sz w:val="32"/>
          <w:szCs w:val="21"/>
          <w:lang w:val="en-US" w:eastAsia="zh-CN" w:bidi="ar-SA"/>
        </w:rPr>
        <w:t>　在紧急情况下，应充分利用广播、电视和新媒体以及手机短信等手段及时发布防汛抗旱防台风预警预报信息，通知群众快速撤离，确保人民生命安全。公共广播、电视、有关政府网站等媒体以及基础电信企业应按主管部门要求发布防汛抗旱防台风预警预报等信息。</w:t>
      </w:r>
    </w:p>
    <w:p>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firstLine="648" w:firstLineChars="200"/>
        <w:jc w:val="both"/>
        <w:textAlignment w:val="auto"/>
        <w:outlineLvl w:val="9"/>
        <w:rPr>
          <w:rFonts w:hint="default" w:ascii="Times New Roman" w:hAnsi="Times New Roman" w:eastAsia="楷体" w:cs="Times New Roman"/>
          <w:color w:val="auto"/>
          <w:kern w:val="2"/>
          <w:sz w:val="32"/>
          <w:szCs w:val="32"/>
          <w:lang w:val="en-US" w:eastAsia="zh-CN" w:bidi="ar-SA"/>
        </w:rPr>
      </w:pPr>
      <w:r>
        <w:rPr>
          <w:rFonts w:hint="default" w:ascii="Times New Roman" w:hAnsi="Times New Roman" w:eastAsia="楷体" w:cs="Times New Roman"/>
          <w:color w:val="auto"/>
          <w:kern w:val="2"/>
          <w:sz w:val="32"/>
          <w:szCs w:val="32"/>
          <w:lang w:val="en-US" w:eastAsia="zh-CN" w:bidi="ar-SA"/>
        </w:rPr>
        <w:t>5.2　应急支援与装备保障</w:t>
      </w:r>
    </w:p>
    <w:p>
      <w:pPr>
        <w:keepNext w:val="0"/>
        <w:keepLines w:val="0"/>
        <w:pageBreakBefore w:val="0"/>
        <w:widowControl w:val="0"/>
        <w:kinsoku/>
        <w:wordWrap/>
        <w:overflowPunct/>
        <w:topLinePunct w:val="0"/>
        <w:autoSpaceDE/>
        <w:autoSpaceDN/>
        <w:bidi w:val="0"/>
        <w:adjustRightInd/>
        <w:snapToGrid/>
        <w:spacing w:after="0" w:afterLines="0" w:afterAutospacing="0" w:line="586" w:lineRule="exact"/>
        <w:ind w:left="0" w:leftChars="0" w:right="0" w:rightChars="0" w:firstLine="648" w:firstLineChars="200"/>
        <w:jc w:val="both"/>
        <w:textAlignment w:val="auto"/>
        <w:outlineLvl w:val="9"/>
        <w:rPr>
          <w:rFonts w:hint="default" w:ascii="Times New Roman" w:hAnsi="Times New Roman" w:eastAsia="仿宋" w:cs="Times New Roman"/>
          <w:b/>
          <w:bCs/>
          <w:kern w:val="2"/>
          <w:sz w:val="32"/>
          <w:szCs w:val="21"/>
          <w:lang w:val="en-US" w:eastAsia="zh-CN" w:bidi="ar-SA"/>
        </w:rPr>
      </w:pPr>
      <w:r>
        <w:rPr>
          <w:rFonts w:hint="default" w:ascii="Times New Roman" w:hAnsi="Times New Roman" w:eastAsia="仿宋" w:cs="Times New Roman"/>
          <w:b/>
          <w:bCs/>
          <w:kern w:val="2"/>
          <w:sz w:val="32"/>
          <w:szCs w:val="21"/>
          <w:lang w:val="en-US" w:eastAsia="zh-CN" w:bidi="ar-SA"/>
        </w:rPr>
        <w:t>5.2.1　现场救援和工程抢险保障</w:t>
      </w:r>
    </w:p>
    <w:p>
      <w:pPr>
        <w:keepNext w:val="0"/>
        <w:keepLines w:val="0"/>
        <w:pageBreakBefore w:val="0"/>
        <w:widowControl w:val="0"/>
        <w:kinsoku/>
        <w:wordWrap/>
        <w:overflowPunct/>
        <w:topLinePunct w:val="0"/>
        <w:autoSpaceDE/>
        <w:autoSpaceDN/>
        <w:bidi w:val="0"/>
        <w:adjustRightInd/>
        <w:snapToGrid/>
        <w:spacing w:after="0" w:afterLines="0" w:afterAutospacing="0" w:line="586" w:lineRule="exact"/>
        <w:ind w:left="0" w:leftChars="0" w:right="0" w:rightChars="0" w:firstLine="648" w:firstLineChars="200"/>
        <w:jc w:val="both"/>
        <w:textAlignment w:val="auto"/>
        <w:outlineLvl w:val="9"/>
        <w:rPr>
          <w:rFonts w:hint="default" w:ascii="Times New Roman" w:hAnsi="Times New Roman" w:eastAsia="仿宋" w:cs="Times New Roman"/>
          <w:kern w:val="2"/>
          <w:sz w:val="32"/>
          <w:szCs w:val="21"/>
          <w:lang w:val="en-US" w:eastAsia="zh-CN" w:bidi="ar-SA"/>
        </w:rPr>
      </w:pPr>
      <w:r>
        <w:rPr>
          <w:rFonts w:hint="default" w:ascii="Times New Roman" w:hAnsi="Times New Roman" w:eastAsia="仿宋" w:cs="Times New Roman"/>
          <w:kern w:val="2"/>
          <w:sz w:val="32"/>
          <w:szCs w:val="21"/>
          <w:lang w:val="en-US" w:eastAsia="zh-CN" w:bidi="ar-SA"/>
        </w:rPr>
        <w:t>（1）对重点险工险段或易出险的水利工程设施，水利部门应提前编制工程应急抢险预案，以备紧急情况下因险施策；当出现新的险情后，水利部门应派工程技术人员赶赴现场，研究优化除险方案，并由防汛抗旱行政首长负责组织实施。</w:t>
      </w:r>
    </w:p>
    <w:p>
      <w:pPr>
        <w:keepNext w:val="0"/>
        <w:keepLines w:val="0"/>
        <w:pageBreakBefore w:val="0"/>
        <w:widowControl w:val="0"/>
        <w:kinsoku/>
        <w:wordWrap/>
        <w:overflowPunct/>
        <w:topLinePunct w:val="0"/>
        <w:autoSpaceDE/>
        <w:autoSpaceDN/>
        <w:bidi w:val="0"/>
        <w:adjustRightInd/>
        <w:snapToGrid/>
        <w:spacing w:after="0" w:afterLines="0" w:afterAutospacing="0" w:line="586" w:lineRule="exact"/>
        <w:ind w:left="0" w:leftChars="0" w:right="0" w:rightChars="0" w:firstLine="648" w:firstLineChars="200"/>
        <w:jc w:val="both"/>
        <w:textAlignment w:val="auto"/>
        <w:outlineLvl w:val="9"/>
        <w:rPr>
          <w:rFonts w:hint="default" w:ascii="Times New Roman" w:hAnsi="Times New Roman" w:eastAsia="仿宋" w:cs="Times New Roman"/>
          <w:kern w:val="2"/>
          <w:sz w:val="32"/>
          <w:szCs w:val="21"/>
          <w:lang w:val="en-US" w:eastAsia="zh-CN" w:bidi="ar-SA"/>
        </w:rPr>
      </w:pPr>
      <w:r>
        <w:rPr>
          <w:rFonts w:hint="default" w:ascii="Times New Roman" w:hAnsi="Times New Roman" w:eastAsia="仿宋" w:cs="Times New Roman"/>
          <w:kern w:val="2"/>
          <w:sz w:val="32"/>
          <w:szCs w:val="21"/>
          <w:lang w:val="en-US" w:eastAsia="zh-CN" w:bidi="ar-SA"/>
        </w:rPr>
        <w:t>（2）防汛抗旱指挥机构和防洪工程管理单位以及受洪水威胁的其他单位储备的常规抢险机械、抗旱设备、物资和救生器材，应能满足抢险急需。</w:t>
      </w:r>
    </w:p>
    <w:p>
      <w:pPr>
        <w:keepNext w:val="0"/>
        <w:keepLines w:val="0"/>
        <w:pageBreakBefore w:val="0"/>
        <w:widowControl w:val="0"/>
        <w:kinsoku/>
        <w:wordWrap/>
        <w:overflowPunct/>
        <w:topLinePunct w:val="0"/>
        <w:autoSpaceDE/>
        <w:autoSpaceDN/>
        <w:bidi w:val="0"/>
        <w:adjustRightInd/>
        <w:snapToGrid/>
        <w:spacing w:after="0" w:afterLines="0" w:afterAutospacing="0" w:line="586" w:lineRule="exact"/>
        <w:ind w:left="0" w:leftChars="0" w:right="0" w:rightChars="0" w:firstLine="648" w:firstLineChars="200"/>
        <w:jc w:val="both"/>
        <w:textAlignment w:val="auto"/>
        <w:outlineLvl w:val="9"/>
        <w:rPr>
          <w:rFonts w:hint="default" w:ascii="Times New Roman" w:hAnsi="Times New Roman" w:eastAsia="仿宋" w:cs="Times New Roman"/>
          <w:b/>
          <w:bCs/>
          <w:kern w:val="2"/>
          <w:sz w:val="32"/>
          <w:szCs w:val="21"/>
          <w:lang w:val="en-US" w:eastAsia="zh-CN" w:bidi="ar-SA"/>
        </w:rPr>
      </w:pPr>
      <w:r>
        <w:rPr>
          <w:rFonts w:hint="default" w:ascii="Times New Roman" w:hAnsi="Times New Roman" w:eastAsia="仿宋" w:cs="Times New Roman"/>
          <w:b/>
          <w:bCs/>
          <w:kern w:val="2"/>
          <w:sz w:val="32"/>
          <w:szCs w:val="21"/>
          <w:lang w:val="en-US" w:eastAsia="zh-CN" w:bidi="ar-SA"/>
        </w:rPr>
        <w:t>5.2.2　应急队伍保障</w:t>
      </w:r>
    </w:p>
    <w:p>
      <w:pPr>
        <w:keepNext w:val="0"/>
        <w:keepLines w:val="0"/>
        <w:pageBreakBefore w:val="0"/>
        <w:widowControl w:val="0"/>
        <w:kinsoku/>
        <w:wordWrap/>
        <w:overflowPunct/>
        <w:topLinePunct w:val="0"/>
        <w:autoSpaceDE/>
        <w:autoSpaceDN/>
        <w:bidi w:val="0"/>
        <w:adjustRightInd/>
        <w:snapToGrid/>
        <w:spacing w:after="0" w:afterLines="0" w:afterAutospacing="0" w:line="586" w:lineRule="exact"/>
        <w:ind w:left="0" w:leftChars="0" w:right="0" w:rightChars="0" w:firstLine="648" w:firstLineChars="200"/>
        <w:jc w:val="both"/>
        <w:textAlignment w:val="auto"/>
        <w:outlineLvl w:val="9"/>
        <w:rPr>
          <w:rFonts w:hint="default" w:ascii="Times New Roman" w:hAnsi="Times New Roman" w:eastAsia="仿宋" w:cs="Times New Roman"/>
          <w:b/>
          <w:bCs/>
          <w:kern w:val="2"/>
          <w:sz w:val="32"/>
          <w:szCs w:val="21"/>
          <w:lang w:val="en-US" w:eastAsia="zh-CN" w:bidi="ar-SA"/>
        </w:rPr>
      </w:pPr>
      <w:r>
        <w:rPr>
          <w:rFonts w:hint="default" w:ascii="Times New Roman" w:hAnsi="Times New Roman" w:eastAsia="仿宋" w:cs="Times New Roman"/>
          <w:b/>
          <w:bCs/>
          <w:kern w:val="2"/>
          <w:sz w:val="32"/>
          <w:szCs w:val="21"/>
          <w:lang w:val="en-US" w:eastAsia="zh-CN" w:bidi="ar-SA"/>
        </w:rPr>
        <w:t>（1）防汛队伍</w:t>
      </w:r>
    </w:p>
    <w:p>
      <w:pPr>
        <w:keepNext w:val="0"/>
        <w:keepLines w:val="0"/>
        <w:pageBreakBefore w:val="0"/>
        <w:widowControl w:val="0"/>
        <w:kinsoku/>
        <w:wordWrap/>
        <w:overflowPunct/>
        <w:topLinePunct w:val="0"/>
        <w:autoSpaceDE/>
        <w:autoSpaceDN/>
        <w:bidi w:val="0"/>
        <w:adjustRightInd/>
        <w:snapToGrid/>
        <w:spacing w:after="0" w:afterLines="0" w:afterAutospacing="0" w:line="586" w:lineRule="exact"/>
        <w:ind w:left="0" w:leftChars="0" w:right="0" w:rightChars="0" w:firstLine="648" w:firstLineChars="200"/>
        <w:jc w:val="both"/>
        <w:textAlignment w:val="auto"/>
        <w:outlineLvl w:val="9"/>
        <w:rPr>
          <w:rFonts w:hint="default" w:ascii="Times New Roman" w:hAnsi="Times New Roman" w:eastAsia="仿宋" w:cs="Times New Roman"/>
          <w:kern w:val="2"/>
          <w:sz w:val="32"/>
          <w:szCs w:val="21"/>
          <w:lang w:val="en-US" w:eastAsia="zh-CN" w:bidi="ar-SA"/>
        </w:rPr>
      </w:pPr>
      <w:r>
        <w:rPr>
          <w:rFonts w:hint="default" w:ascii="Times New Roman" w:hAnsi="Times New Roman" w:eastAsia="仿宋" w:cs="Times New Roman"/>
          <w:kern w:val="2"/>
          <w:sz w:val="32"/>
          <w:szCs w:val="21"/>
          <w:lang w:val="en-US" w:eastAsia="zh-CN" w:bidi="ar-SA"/>
        </w:rPr>
        <w:t>a.任何单位和个人都有依法参加防汛抗洪的义务。人民解放军、武警部队、国家综合性消防救援队伍和民兵是抗洪抢险的重要力量。</w:t>
      </w:r>
    </w:p>
    <w:p>
      <w:pPr>
        <w:keepNext w:val="0"/>
        <w:keepLines w:val="0"/>
        <w:pageBreakBefore w:val="0"/>
        <w:widowControl w:val="0"/>
        <w:kinsoku/>
        <w:wordWrap/>
        <w:overflowPunct/>
        <w:topLinePunct w:val="0"/>
        <w:autoSpaceDE/>
        <w:autoSpaceDN/>
        <w:bidi w:val="0"/>
        <w:adjustRightInd/>
        <w:snapToGrid/>
        <w:spacing w:after="0" w:afterLines="0" w:afterAutospacing="0" w:line="586" w:lineRule="exact"/>
        <w:ind w:left="0" w:leftChars="0" w:right="0" w:rightChars="0" w:firstLine="648" w:firstLineChars="200"/>
        <w:jc w:val="both"/>
        <w:textAlignment w:val="auto"/>
        <w:outlineLvl w:val="9"/>
        <w:rPr>
          <w:rFonts w:hint="default" w:ascii="Times New Roman" w:hAnsi="Times New Roman" w:eastAsia="仿宋" w:cs="Times New Roman"/>
          <w:kern w:val="2"/>
          <w:sz w:val="32"/>
          <w:szCs w:val="21"/>
          <w:lang w:val="en-US" w:eastAsia="zh-CN" w:bidi="ar-SA"/>
        </w:rPr>
      </w:pPr>
      <w:r>
        <w:rPr>
          <w:rFonts w:hint="default" w:ascii="Times New Roman" w:hAnsi="Times New Roman" w:eastAsia="仿宋" w:cs="Times New Roman"/>
          <w:kern w:val="2"/>
          <w:sz w:val="32"/>
          <w:szCs w:val="21"/>
          <w:lang w:val="en-US" w:eastAsia="zh-CN" w:bidi="ar-SA"/>
        </w:rPr>
        <w:t>b.县应急局负责统筹防汛抗旱应急队伍的建设和管理。消防救援、水利、自然资源、住房城乡建设、交通运输等部门和单位加强本行业、本系统应急力量建设。</w:t>
      </w:r>
    </w:p>
    <w:p>
      <w:pPr>
        <w:keepNext w:val="0"/>
        <w:keepLines w:val="0"/>
        <w:pageBreakBefore w:val="0"/>
        <w:widowControl w:val="0"/>
        <w:kinsoku/>
        <w:wordWrap/>
        <w:overflowPunct/>
        <w:topLinePunct w:val="0"/>
        <w:autoSpaceDE/>
        <w:autoSpaceDN/>
        <w:bidi w:val="0"/>
        <w:adjustRightInd/>
        <w:snapToGrid/>
        <w:spacing w:after="0" w:afterLines="0" w:afterAutospacing="0" w:line="586" w:lineRule="exact"/>
        <w:ind w:left="0" w:leftChars="0" w:right="0" w:rightChars="0" w:firstLine="648" w:firstLineChars="200"/>
        <w:jc w:val="both"/>
        <w:textAlignment w:val="auto"/>
        <w:outlineLvl w:val="9"/>
        <w:rPr>
          <w:rFonts w:hint="default" w:ascii="Times New Roman" w:hAnsi="Times New Roman" w:eastAsia="仿宋" w:cs="Times New Roman"/>
          <w:kern w:val="2"/>
          <w:sz w:val="32"/>
          <w:szCs w:val="21"/>
          <w:lang w:val="en-US" w:eastAsia="zh-CN" w:bidi="ar-SA"/>
        </w:rPr>
      </w:pPr>
      <w:r>
        <w:rPr>
          <w:rFonts w:hint="default" w:ascii="Times New Roman" w:hAnsi="Times New Roman" w:eastAsia="仿宋" w:cs="Times New Roman"/>
          <w:kern w:val="2"/>
          <w:sz w:val="32"/>
          <w:szCs w:val="21"/>
          <w:lang w:val="en-US" w:eastAsia="zh-CN" w:bidi="ar-SA"/>
        </w:rPr>
        <w:t>c.防汛抢险队伍分为专业抢险队伍和非专业抢险队伍。国家综合性消防救援队伍、人民解放军和武警部队是抗洪抢险应急专业力量，民兵应急专业救援队伍，以及有关部门、单位和企业组建的专业抢险队伍作为常备力量或突击力量，主要完成急、难、险、重的抢险任务；非专业抢险队伍主要为抢险提供劳动力，完成对抢险技术设备要求不高的抢险任务。</w:t>
      </w:r>
    </w:p>
    <w:p>
      <w:pPr>
        <w:keepNext w:val="0"/>
        <w:keepLines w:val="0"/>
        <w:pageBreakBefore w:val="0"/>
        <w:widowControl w:val="0"/>
        <w:kinsoku/>
        <w:wordWrap/>
        <w:overflowPunct/>
        <w:topLinePunct w:val="0"/>
        <w:autoSpaceDE/>
        <w:autoSpaceDN/>
        <w:bidi w:val="0"/>
        <w:adjustRightInd/>
        <w:snapToGrid/>
        <w:spacing w:after="0" w:afterLines="0" w:afterAutospacing="0" w:line="586" w:lineRule="exact"/>
        <w:ind w:left="0" w:leftChars="0" w:right="0" w:rightChars="0" w:firstLine="648" w:firstLineChars="200"/>
        <w:jc w:val="both"/>
        <w:textAlignment w:val="auto"/>
        <w:outlineLvl w:val="9"/>
        <w:rPr>
          <w:rFonts w:hint="default" w:ascii="Times New Roman" w:hAnsi="Times New Roman" w:eastAsia="仿宋" w:cs="Times New Roman"/>
          <w:kern w:val="2"/>
          <w:sz w:val="32"/>
          <w:szCs w:val="21"/>
          <w:lang w:val="en-US" w:eastAsia="zh-CN" w:bidi="ar-SA"/>
        </w:rPr>
      </w:pPr>
      <w:r>
        <w:rPr>
          <w:rFonts w:hint="default" w:ascii="Times New Roman" w:hAnsi="Times New Roman" w:eastAsia="仿宋" w:cs="Times New Roman"/>
          <w:kern w:val="2"/>
          <w:sz w:val="32"/>
          <w:szCs w:val="21"/>
          <w:lang w:val="en-US" w:eastAsia="zh-CN" w:bidi="ar-SA"/>
        </w:rPr>
        <w:t>d.调动防汛抢险队伍程序：县级防汛机动抢险队伍由县防指负责调动。如需上级防指管理的防汛抢险队伍，由县防指向上级防指提出申请，上级防汛抗旱指挥机构批准或协调调动。部队或民兵调动按相关规定办理。</w:t>
      </w:r>
    </w:p>
    <w:p>
      <w:pPr>
        <w:keepNext w:val="0"/>
        <w:keepLines w:val="0"/>
        <w:pageBreakBefore w:val="0"/>
        <w:widowControl w:val="0"/>
        <w:kinsoku/>
        <w:wordWrap/>
        <w:overflowPunct/>
        <w:topLinePunct w:val="0"/>
        <w:autoSpaceDE/>
        <w:autoSpaceDN/>
        <w:bidi w:val="0"/>
        <w:adjustRightInd/>
        <w:snapToGrid/>
        <w:spacing w:after="0" w:afterLines="0" w:afterAutospacing="0" w:line="586" w:lineRule="exact"/>
        <w:ind w:left="0" w:leftChars="0" w:right="0" w:rightChars="0" w:firstLine="648" w:firstLineChars="200"/>
        <w:jc w:val="both"/>
        <w:textAlignment w:val="auto"/>
        <w:outlineLvl w:val="9"/>
        <w:rPr>
          <w:rFonts w:hint="default" w:ascii="Times New Roman" w:hAnsi="Times New Roman" w:eastAsia="仿宋" w:cs="Times New Roman"/>
          <w:b/>
          <w:bCs/>
          <w:kern w:val="2"/>
          <w:sz w:val="32"/>
          <w:szCs w:val="21"/>
          <w:lang w:val="en-US" w:eastAsia="zh-CN" w:bidi="ar-SA"/>
        </w:rPr>
      </w:pPr>
      <w:r>
        <w:rPr>
          <w:rFonts w:hint="default" w:ascii="Times New Roman" w:hAnsi="Times New Roman" w:eastAsia="仿宋" w:cs="Times New Roman"/>
          <w:b/>
          <w:bCs/>
          <w:kern w:val="2"/>
          <w:sz w:val="32"/>
          <w:szCs w:val="21"/>
          <w:lang w:val="en-US" w:eastAsia="zh-CN" w:bidi="ar-SA"/>
        </w:rPr>
        <w:t>（2）抗旱队伍</w:t>
      </w:r>
    </w:p>
    <w:p>
      <w:pPr>
        <w:keepNext w:val="0"/>
        <w:keepLines w:val="0"/>
        <w:pageBreakBefore w:val="0"/>
        <w:widowControl w:val="0"/>
        <w:kinsoku/>
        <w:wordWrap/>
        <w:overflowPunct/>
        <w:topLinePunct w:val="0"/>
        <w:autoSpaceDE/>
        <w:autoSpaceDN/>
        <w:bidi w:val="0"/>
        <w:adjustRightInd/>
        <w:snapToGrid/>
        <w:spacing w:after="0" w:afterLines="0" w:afterAutospacing="0" w:line="586" w:lineRule="exact"/>
        <w:ind w:left="0" w:leftChars="0" w:right="0" w:rightChars="0" w:firstLine="648" w:firstLineChars="200"/>
        <w:jc w:val="both"/>
        <w:textAlignment w:val="auto"/>
        <w:outlineLvl w:val="9"/>
        <w:rPr>
          <w:rFonts w:hint="default" w:ascii="Times New Roman" w:hAnsi="Times New Roman" w:eastAsia="仿宋" w:cs="Times New Roman"/>
          <w:kern w:val="2"/>
          <w:sz w:val="32"/>
          <w:szCs w:val="21"/>
          <w:lang w:val="en-US" w:eastAsia="zh-CN" w:bidi="ar-SA"/>
        </w:rPr>
      </w:pPr>
      <w:r>
        <w:rPr>
          <w:rFonts w:hint="default" w:ascii="Times New Roman" w:hAnsi="Times New Roman" w:eastAsia="仿宋" w:cs="Times New Roman"/>
          <w:kern w:val="2"/>
          <w:sz w:val="32"/>
          <w:szCs w:val="21"/>
          <w:lang w:val="en-US" w:eastAsia="zh-CN" w:bidi="ar-SA"/>
        </w:rPr>
        <w:t>a.在抗旱期间，旱区乡（镇）人民政府和防汛抗旱指挥机构应组织动员社会公众力量投入抗旱救灾工作。</w:t>
      </w:r>
    </w:p>
    <w:p>
      <w:pPr>
        <w:keepNext w:val="0"/>
        <w:keepLines w:val="0"/>
        <w:pageBreakBefore w:val="0"/>
        <w:widowControl w:val="0"/>
        <w:kinsoku/>
        <w:wordWrap/>
        <w:overflowPunct/>
        <w:topLinePunct w:val="0"/>
        <w:autoSpaceDE/>
        <w:autoSpaceDN/>
        <w:bidi w:val="0"/>
        <w:adjustRightInd/>
        <w:snapToGrid/>
        <w:spacing w:after="0" w:afterLines="0" w:afterAutospacing="0" w:line="586" w:lineRule="exact"/>
        <w:ind w:left="0" w:leftChars="0" w:right="0" w:rightChars="0" w:firstLine="648" w:firstLineChars="200"/>
        <w:jc w:val="both"/>
        <w:textAlignment w:val="auto"/>
        <w:outlineLvl w:val="9"/>
        <w:rPr>
          <w:rFonts w:hint="default" w:ascii="Times New Roman" w:hAnsi="Times New Roman" w:eastAsia="仿宋" w:cs="Times New Roman"/>
          <w:kern w:val="2"/>
          <w:sz w:val="32"/>
          <w:szCs w:val="21"/>
          <w:lang w:val="en-US" w:eastAsia="zh-CN" w:bidi="ar-SA"/>
        </w:rPr>
      </w:pPr>
      <w:r>
        <w:rPr>
          <w:rFonts w:hint="default" w:ascii="Times New Roman" w:hAnsi="Times New Roman" w:eastAsia="仿宋" w:cs="Times New Roman"/>
          <w:kern w:val="2"/>
          <w:sz w:val="32"/>
          <w:szCs w:val="21"/>
          <w:lang w:val="en-US" w:eastAsia="zh-CN" w:bidi="ar-SA"/>
        </w:rPr>
        <w:t>b.抗旱服务组织是农业社会化服务体系的重要组成部分，在干旱时期应直接为受旱地区农民提供流动灌溉、生活用水，维修保养抗旱机具，租赁、销售抗旱物资，提供抗旱信息和技术咨询等方面的服务。</w:t>
      </w:r>
    </w:p>
    <w:p>
      <w:pPr>
        <w:keepNext w:val="0"/>
        <w:keepLines w:val="0"/>
        <w:pageBreakBefore w:val="0"/>
        <w:widowControl w:val="0"/>
        <w:kinsoku/>
        <w:wordWrap/>
        <w:overflowPunct/>
        <w:topLinePunct w:val="0"/>
        <w:autoSpaceDE/>
        <w:autoSpaceDN/>
        <w:bidi w:val="0"/>
        <w:adjustRightInd/>
        <w:snapToGrid/>
        <w:spacing w:after="0" w:afterLines="0" w:afterAutospacing="0" w:line="586" w:lineRule="exact"/>
        <w:ind w:left="0" w:leftChars="0" w:right="0" w:rightChars="0" w:firstLine="648" w:firstLineChars="200"/>
        <w:jc w:val="both"/>
        <w:textAlignment w:val="auto"/>
        <w:outlineLvl w:val="9"/>
        <w:rPr>
          <w:rFonts w:hint="default" w:ascii="Times New Roman" w:hAnsi="Times New Roman" w:eastAsia="仿宋" w:cs="Times New Roman"/>
          <w:kern w:val="2"/>
          <w:sz w:val="32"/>
          <w:szCs w:val="21"/>
          <w:lang w:val="en-US" w:eastAsia="zh-CN" w:bidi="ar-SA"/>
        </w:rPr>
      </w:pPr>
      <w:r>
        <w:rPr>
          <w:rFonts w:hint="default" w:ascii="Times New Roman" w:hAnsi="Times New Roman" w:eastAsia="仿宋" w:cs="Times New Roman"/>
          <w:kern w:val="2"/>
          <w:sz w:val="32"/>
          <w:szCs w:val="21"/>
          <w:lang w:val="en-US" w:eastAsia="zh-CN" w:bidi="ar-SA"/>
        </w:rPr>
        <w:t>c.各地应急专业队伍应充分发挥人员、车辆等方面的专业优势，在干旱时期积极参与应急送水等抗旱工作。必要时，可申请动用国家综合性消防救援队伍等力量进行抗旱救灾。</w:t>
      </w:r>
    </w:p>
    <w:p>
      <w:pPr>
        <w:keepNext w:val="0"/>
        <w:keepLines w:val="0"/>
        <w:pageBreakBefore w:val="0"/>
        <w:widowControl w:val="0"/>
        <w:kinsoku/>
        <w:wordWrap/>
        <w:overflowPunct/>
        <w:topLinePunct w:val="0"/>
        <w:autoSpaceDE/>
        <w:autoSpaceDN/>
        <w:bidi w:val="0"/>
        <w:adjustRightInd/>
        <w:snapToGrid/>
        <w:spacing w:after="0" w:afterLines="0" w:afterAutospacing="0" w:line="586" w:lineRule="exact"/>
        <w:ind w:left="0" w:leftChars="0" w:right="0" w:rightChars="0" w:firstLine="648" w:firstLineChars="200"/>
        <w:jc w:val="both"/>
        <w:textAlignment w:val="auto"/>
        <w:outlineLvl w:val="9"/>
        <w:rPr>
          <w:rFonts w:hint="default" w:ascii="Times New Roman" w:hAnsi="Times New Roman" w:eastAsia="仿宋" w:cs="Times New Roman"/>
          <w:b/>
          <w:bCs/>
          <w:kern w:val="2"/>
          <w:sz w:val="32"/>
          <w:szCs w:val="21"/>
          <w:lang w:val="en-US" w:eastAsia="zh-CN" w:bidi="ar-SA"/>
        </w:rPr>
      </w:pPr>
      <w:r>
        <w:rPr>
          <w:rFonts w:hint="default" w:ascii="Times New Roman" w:hAnsi="Times New Roman" w:eastAsia="仿宋" w:cs="Times New Roman"/>
          <w:b/>
          <w:bCs/>
          <w:kern w:val="2"/>
          <w:sz w:val="32"/>
          <w:szCs w:val="21"/>
          <w:lang w:val="en-US" w:eastAsia="zh-CN" w:bidi="ar-SA"/>
        </w:rPr>
        <w:t>5.2.3　供电保障</w:t>
      </w:r>
    </w:p>
    <w:p>
      <w:pPr>
        <w:keepNext w:val="0"/>
        <w:keepLines w:val="0"/>
        <w:pageBreakBefore w:val="0"/>
        <w:widowControl w:val="0"/>
        <w:kinsoku/>
        <w:wordWrap/>
        <w:overflowPunct/>
        <w:topLinePunct w:val="0"/>
        <w:autoSpaceDE/>
        <w:autoSpaceDN/>
        <w:bidi w:val="0"/>
        <w:adjustRightInd/>
        <w:snapToGrid/>
        <w:spacing w:after="0" w:afterLines="0" w:afterAutospacing="0" w:line="586" w:lineRule="exact"/>
        <w:ind w:left="0" w:leftChars="0" w:right="0" w:rightChars="0" w:firstLine="648" w:firstLineChars="200"/>
        <w:jc w:val="both"/>
        <w:textAlignment w:val="auto"/>
        <w:outlineLvl w:val="9"/>
        <w:rPr>
          <w:rFonts w:hint="default" w:ascii="Times New Roman" w:hAnsi="Times New Roman" w:eastAsia="仿宋" w:cs="Times New Roman"/>
          <w:kern w:val="2"/>
          <w:sz w:val="32"/>
          <w:szCs w:val="21"/>
          <w:lang w:val="en-US" w:eastAsia="zh-CN" w:bidi="ar-SA"/>
        </w:rPr>
      </w:pPr>
      <w:r>
        <w:rPr>
          <w:rFonts w:hint="default" w:ascii="Times New Roman" w:hAnsi="Times New Roman" w:eastAsia="仿宋" w:cs="Times New Roman"/>
          <w:kern w:val="2"/>
          <w:sz w:val="32"/>
          <w:szCs w:val="21"/>
          <w:lang w:val="en-US" w:eastAsia="zh-CN" w:bidi="ar-SA"/>
        </w:rPr>
        <w:t>电力管理部门主要负责抗洪抢险、抢排渍涝、抗旱救灾、生命线工程运行等方面的供电保障和应急救援现场的临时供电。</w:t>
      </w:r>
    </w:p>
    <w:p>
      <w:pPr>
        <w:keepNext w:val="0"/>
        <w:keepLines w:val="0"/>
        <w:pageBreakBefore w:val="0"/>
        <w:widowControl w:val="0"/>
        <w:kinsoku/>
        <w:wordWrap/>
        <w:overflowPunct/>
        <w:topLinePunct w:val="0"/>
        <w:autoSpaceDE/>
        <w:autoSpaceDN/>
        <w:bidi w:val="0"/>
        <w:adjustRightInd/>
        <w:snapToGrid/>
        <w:spacing w:after="0" w:afterLines="0" w:afterAutospacing="0" w:line="586" w:lineRule="exact"/>
        <w:ind w:left="0" w:leftChars="0" w:right="0" w:rightChars="0" w:firstLine="648" w:firstLineChars="200"/>
        <w:jc w:val="both"/>
        <w:textAlignment w:val="auto"/>
        <w:outlineLvl w:val="9"/>
        <w:rPr>
          <w:rFonts w:hint="default" w:ascii="Times New Roman" w:hAnsi="Times New Roman" w:eastAsia="仿宋" w:cs="Times New Roman"/>
          <w:b/>
          <w:bCs/>
          <w:kern w:val="2"/>
          <w:sz w:val="32"/>
          <w:szCs w:val="21"/>
          <w:lang w:val="en-US" w:eastAsia="zh-CN" w:bidi="ar-SA"/>
        </w:rPr>
      </w:pPr>
      <w:r>
        <w:rPr>
          <w:rFonts w:hint="default" w:ascii="Times New Roman" w:hAnsi="Times New Roman" w:eastAsia="仿宋" w:cs="Times New Roman"/>
          <w:b/>
          <w:bCs/>
          <w:kern w:val="2"/>
          <w:sz w:val="32"/>
          <w:szCs w:val="21"/>
          <w:lang w:val="en-US" w:eastAsia="zh-CN" w:bidi="ar-SA"/>
        </w:rPr>
        <w:t>5.2.4　交通运输保障</w:t>
      </w:r>
    </w:p>
    <w:p>
      <w:pPr>
        <w:keepNext w:val="0"/>
        <w:keepLines w:val="0"/>
        <w:pageBreakBefore w:val="0"/>
        <w:widowControl w:val="0"/>
        <w:kinsoku/>
        <w:wordWrap/>
        <w:overflowPunct/>
        <w:topLinePunct w:val="0"/>
        <w:autoSpaceDE/>
        <w:autoSpaceDN/>
        <w:bidi w:val="0"/>
        <w:adjustRightInd/>
        <w:snapToGrid/>
        <w:spacing w:after="0" w:afterLines="0" w:afterAutospacing="0" w:line="586" w:lineRule="exact"/>
        <w:ind w:left="0" w:leftChars="0" w:right="0" w:rightChars="0" w:firstLine="648" w:firstLineChars="200"/>
        <w:jc w:val="both"/>
        <w:textAlignment w:val="auto"/>
        <w:outlineLvl w:val="9"/>
        <w:rPr>
          <w:rFonts w:hint="default" w:ascii="Times New Roman" w:hAnsi="Times New Roman" w:eastAsia="仿宋" w:cs="Times New Roman"/>
          <w:kern w:val="2"/>
          <w:sz w:val="32"/>
          <w:szCs w:val="21"/>
          <w:lang w:val="en-US" w:eastAsia="zh-CN" w:bidi="ar-SA"/>
        </w:rPr>
      </w:pPr>
      <w:r>
        <w:rPr>
          <w:rFonts w:hint="default" w:ascii="Times New Roman" w:hAnsi="Times New Roman" w:eastAsia="仿宋" w:cs="Times New Roman"/>
          <w:kern w:val="2"/>
          <w:sz w:val="32"/>
          <w:szCs w:val="21"/>
          <w:lang w:val="en-US" w:eastAsia="zh-CN" w:bidi="ar-SA"/>
        </w:rPr>
        <w:t>交通运输部门主要负责优先保证防汛抢险人员、防汛抗旱救灾物资运输；负责群众安全转移所需车辆、船舶的调配，以及抢险救援队伍的紧急通行保障；负责大洪水时用于抢险、救灾车辆、船舶的及时调配。</w:t>
      </w:r>
    </w:p>
    <w:p>
      <w:pPr>
        <w:keepNext w:val="0"/>
        <w:keepLines w:val="0"/>
        <w:pageBreakBefore w:val="0"/>
        <w:widowControl w:val="0"/>
        <w:kinsoku/>
        <w:wordWrap/>
        <w:overflowPunct/>
        <w:topLinePunct w:val="0"/>
        <w:autoSpaceDE/>
        <w:autoSpaceDN/>
        <w:bidi w:val="0"/>
        <w:adjustRightInd/>
        <w:snapToGrid/>
        <w:spacing w:after="0" w:afterLines="0" w:afterAutospacing="0" w:line="586" w:lineRule="exact"/>
        <w:ind w:left="0" w:leftChars="0" w:right="0" w:rightChars="0" w:firstLine="648" w:firstLineChars="200"/>
        <w:jc w:val="both"/>
        <w:textAlignment w:val="auto"/>
        <w:outlineLvl w:val="9"/>
        <w:rPr>
          <w:rFonts w:hint="default" w:ascii="Times New Roman" w:hAnsi="Times New Roman" w:eastAsia="仿宋" w:cs="Times New Roman"/>
          <w:b/>
          <w:bCs/>
          <w:kern w:val="2"/>
          <w:sz w:val="32"/>
          <w:szCs w:val="21"/>
          <w:lang w:val="en-US" w:eastAsia="zh-CN" w:bidi="ar-SA"/>
        </w:rPr>
      </w:pPr>
      <w:r>
        <w:rPr>
          <w:rFonts w:hint="default" w:ascii="Times New Roman" w:hAnsi="Times New Roman" w:eastAsia="仿宋" w:cs="Times New Roman"/>
          <w:b/>
          <w:bCs/>
          <w:kern w:val="2"/>
          <w:sz w:val="32"/>
          <w:szCs w:val="21"/>
          <w:lang w:val="en-US" w:eastAsia="zh-CN" w:bidi="ar-SA"/>
        </w:rPr>
        <w:t>5.2.5　医学救援保障</w:t>
      </w:r>
    </w:p>
    <w:p>
      <w:pPr>
        <w:keepNext w:val="0"/>
        <w:keepLines w:val="0"/>
        <w:pageBreakBefore w:val="0"/>
        <w:widowControl w:val="0"/>
        <w:kinsoku/>
        <w:wordWrap/>
        <w:overflowPunct/>
        <w:topLinePunct w:val="0"/>
        <w:autoSpaceDE/>
        <w:autoSpaceDN/>
        <w:bidi w:val="0"/>
        <w:adjustRightInd/>
        <w:snapToGrid/>
        <w:spacing w:after="0" w:afterLines="0" w:afterAutospacing="0" w:line="586" w:lineRule="exact"/>
        <w:ind w:left="0" w:leftChars="0" w:right="0" w:rightChars="0" w:firstLine="648" w:firstLineChars="200"/>
        <w:jc w:val="both"/>
        <w:textAlignment w:val="auto"/>
        <w:outlineLvl w:val="9"/>
        <w:rPr>
          <w:rFonts w:hint="default" w:ascii="Times New Roman" w:hAnsi="Times New Roman" w:eastAsia="仿宋" w:cs="Times New Roman"/>
          <w:kern w:val="2"/>
          <w:sz w:val="32"/>
          <w:szCs w:val="21"/>
          <w:lang w:val="en-US" w:eastAsia="zh-CN" w:bidi="ar-SA"/>
        </w:rPr>
      </w:pPr>
      <w:r>
        <w:rPr>
          <w:rFonts w:hint="default" w:ascii="Times New Roman" w:hAnsi="Times New Roman" w:eastAsia="仿宋" w:cs="Times New Roman"/>
          <w:kern w:val="2"/>
          <w:sz w:val="32"/>
          <w:szCs w:val="21"/>
          <w:lang w:val="en-US" w:eastAsia="zh-CN" w:bidi="ar-SA"/>
        </w:rPr>
        <w:t>卫生健康部门主要负责水旱灾区疾病防治的业务技术指导，组织卫生应急队伍或专家赴灾区，开展伤病人员救治，指导灾区开展卫生防疫和应急心理干预等工作。</w:t>
      </w:r>
    </w:p>
    <w:p>
      <w:pPr>
        <w:keepNext w:val="0"/>
        <w:keepLines w:val="0"/>
        <w:pageBreakBefore w:val="0"/>
        <w:widowControl w:val="0"/>
        <w:kinsoku/>
        <w:wordWrap/>
        <w:overflowPunct/>
        <w:topLinePunct w:val="0"/>
        <w:autoSpaceDE/>
        <w:autoSpaceDN/>
        <w:bidi w:val="0"/>
        <w:adjustRightInd/>
        <w:snapToGrid/>
        <w:spacing w:after="0" w:afterLines="0" w:afterAutospacing="0" w:line="586" w:lineRule="exact"/>
        <w:ind w:left="0" w:leftChars="0" w:right="0" w:rightChars="0" w:firstLine="648" w:firstLineChars="200"/>
        <w:jc w:val="both"/>
        <w:textAlignment w:val="auto"/>
        <w:outlineLvl w:val="9"/>
        <w:rPr>
          <w:rFonts w:hint="default" w:ascii="Times New Roman" w:hAnsi="Times New Roman" w:eastAsia="仿宋" w:cs="Times New Roman"/>
          <w:b/>
          <w:bCs/>
          <w:kern w:val="2"/>
          <w:sz w:val="32"/>
          <w:szCs w:val="21"/>
          <w:lang w:val="en-US" w:eastAsia="zh-CN" w:bidi="ar-SA"/>
        </w:rPr>
      </w:pPr>
      <w:r>
        <w:rPr>
          <w:rFonts w:hint="default" w:ascii="Times New Roman" w:hAnsi="Times New Roman" w:eastAsia="仿宋" w:cs="Times New Roman"/>
          <w:b/>
          <w:bCs/>
          <w:kern w:val="2"/>
          <w:sz w:val="32"/>
          <w:szCs w:val="21"/>
          <w:lang w:val="en-US" w:eastAsia="zh-CN" w:bidi="ar-SA"/>
        </w:rPr>
        <w:t>5.2.6　治安保障</w:t>
      </w:r>
    </w:p>
    <w:p>
      <w:pPr>
        <w:keepNext w:val="0"/>
        <w:keepLines w:val="0"/>
        <w:pageBreakBefore w:val="0"/>
        <w:widowControl w:val="0"/>
        <w:kinsoku/>
        <w:wordWrap/>
        <w:overflowPunct/>
        <w:topLinePunct w:val="0"/>
        <w:autoSpaceDE/>
        <w:autoSpaceDN/>
        <w:bidi w:val="0"/>
        <w:adjustRightInd/>
        <w:snapToGrid/>
        <w:spacing w:after="0" w:afterLines="0" w:afterAutospacing="0" w:line="586" w:lineRule="exact"/>
        <w:ind w:left="0" w:leftChars="0" w:right="0" w:rightChars="0" w:firstLine="648" w:firstLineChars="200"/>
        <w:jc w:val="both"/>
        <w:textAlignment w:val="auto"/>
        <w:outlineLvl w:val="9"/>
        <w:rPr>
          <w:rFonts w:hint="default" w:ascii="Times New Roman" w:hAnsi="Times New Roman" w:eastAsia="仿宋" w:cs="Times New Roman"/>
          <w:kern w:val="2"/>
          <w:sz w:val="32"/>
          <w:szCs w:val="21"/>
          <w:lang w:val="en-US" w:eastAsia="zh-CN" w:bidi="ar-SA"/>
        </w:rPr>
      </w:pPr>
      <w:r>
        <w:rPr>
          <w:rFonts w:hint="default" w:ascii="Times New Roman" w:hAnsi="Times New Roman" w:eastAsia="仿宋" w:cs="Times New Roman"/>
          <w:kern w:val="2"/>
          <w:sz w:val="32"/>
          <w:szCs w:val="21"/>
          <w:lang w:val="en-US" w:eastAsia="zh-CN" w:bidi="ar-SA"/>
        </w:rPr>
        <w:t>公安机关依法做好水旱灾区治安管理、交通秩序维护工作，依法查处扰乱抗灾救灾秩序、危害工程设施安全等违法犯罪行为；组织实施防汛抢险、分洪爆破时的警戒守护、交通管制以及受灾群众集中安置点等重点部位的安全保卫工作。</w:t>
      </w:r>
    </w:p>
    <w:p>
      <w:pPr>
        <w:keepNext w:val="0"/>
        <w:keepLines w:val="0"/>
        <w:pageBreakBefore w:val="0"/>
        <w:widowControl w:val="0"/>
        <w:kinsoku/>
        <w:wordWrap/>
        <w:overflowPunct/>
        <w:topLinePunct w:val="0"/>
        <w:autoSpaceDE/>
        <w:autoSpaceDN/>
        <w:bidi w:val="0"/>
        <w:adjustRightInd/>
        <w:snapToGrid/>
        <w:spacing w:after="0" w:afterLines="0" w:afterAutospacing="0" w:line="586" w:lineRule="exact"/>
        <w:ind w:left="0" w:leftChars="0" w:right="0" w:rightChars="0" w:firstLine="648" w:firstLineChars="200"/>
        <w:jc w:val="both"/>
        <w:textAlignment w:val="auto"/>
        <w:outlineLvl w:val="9"/>
        <w:rPr>
          <w:rFonts w:hint="default" w:ascii="Times New Roman" w:hAnsi="Times New Roman" w:eastAsia="仿宋" w:cs="Times New Roman"/>
          <w:b/>
          <w:bCs/>
          <w:kern w:val="2"/>
          <w:sz w:val="32"/>
          <w:szCs w:val="21"/>
          <w:lang w:val="en-US" w:eastAsia="zh-CN" w:bidi="ar-SA"/>
        </w:rPr>
      </w:pPr>
      <w:r>
        <w:rPr>
          <w:rFonts w:hint="default" w:ascii="Times New Roman" w:hAnsi="Times New Roman" w:eastAsia="仿宋" w:cs="Times New Roman"/>
          <w:b/>
          <w:bCs/>
          <w:kern w:val="2"/>
          <w:sz w:val="32"/>
          <w:szCs w:val="21"/>
          <w:lang w:val="en-US" w:eastAsia="zh-CN" w:bidi="ar-SA"/>
        </w:rPr>
        <w:t>5.2.7　物资保障</w:t>
      </w:r>
    </w:p>
    <w:p>
      <w:pPr>
        <w:keepNext w:val="0"/>
        <w:keepLines w:val="0"/>
        <w:pageBreakBefore w:val="0"/>
        <w:widowControl w:val="0"/>
        <w:kinsoku/>
        <w:wordWrap/>
        <w:overflowPunct/>
        <w:topLinePunct w:val="0"/>
        <w:autoSpaceDE/>
        <w:autoSpaceDN/>
        <w:bidi w:val="0"/>
        <w:adjustRightInd/>
        <w:snapToGrid/>
        <w:spacing w:after="0" w:afterLines="0" w:afterAutospacing="0" w:line="586" w:lineRule="exact"/>
        <w:ind w:left="0" w:leftChars="0" w:right="0" w:rightChars="0" w:firstLine="648" w:firstLineChars="200"/>
        <w:jc w:val="both"/>
        <w:textAlignment w:val="auto"/>
        <w:outlineLvl w:val="9"/>
        <w:rPr>
          <w:rFonts w:hint="default" w:ascii="Times New Roman" w:hAnsi="Times New Roman" w:eastAsia="仿宋" w:cs="Times New Roman"/>
          <w:kern w:val="2"/>
          <w:sz w:val="32"/>
          <w:szCs w:val="21"/>
          <w:lang w:val="en-US" w:eastAsia="zh-CN" w:bidi="ar-SA"/>
        </w:rPr>
      </w:pPr>
      <w:r>
        <w:rPr>
          <w:rFonts w:hint="default" w:ascii="Times New Roman" w:hAnsi="Times New Roman" w:eastAsia="仿宋" w:cs="Times New Roman"/>
          <w:kern w:val="2"/>
          <w:sz w:val="32"/>
          <w:szCs w:val="21"/>
          <w:lang w:val="en-US" w:eastAsia="zh-CN" w:bidi="ar-SA"/>
        </w:rPr>
        <w:t>发改、财政、应急部门应按有关规定依照各自职责，加强衔接配合，做好防汛抗旱物资规划计划、资金保障、储备管理、调拨使用等工作，优化收储轮换及日常管理，提高物资使用效率。</w:t>
      </w:r>
    </w:p>
    <w:p>
      <w:pPr>
        <w:keepNext w:val="0"/>
        <w:keepLines w:val="0"/>
        <w:pageBreakBefore w:val="0"/>
        <w:widowControl w:val="0"/>
        <w:kinsoku/>
        <w:wordWrap/>
        <w:overflowPunct/>
        <w:topLinePunct w:val="0"/>
        <w:autoSpaceDE/>
        <w:autoSpaceDN/>
        <w:bidi w:val="0"/>
        <w:adjustRightInd/>
        <w:snapToGrid/>
        <w:spacing w:after="0" w:afterLines="0" w:afterAutospacing="0" w:line="586" w:lineRule="exact"/>
        <w:ind w:left="0" w:leftChars="0" w:right="0" w:rightChars="0" w:firstLine="648" w:firstLineChars="200"/>
        <w:jc w:val="both"/>
        <w:textAlignment w:val="auto"/>
        <w:outlineLvl w:val="9"/>
        <w:rPr>
          <w:rFonts w:hint="default" w:ascii="Times New Roman" w:hAnsi="Times New Roman" w:eastAsia="仿宋" w:cs="Times New Roman"/>
          <w:b/>
          <w:bCs/>
          <w:kern w:val="2"/>
          <w:sz w:val="32"/>
          <w:szCs w:val="21"/>
          <w:lang w:val="en-US" w:eastAsia="zh-CN" w:bidi="ar-SA"/>
        </w:rPr>
      </w:pPr>
      <w:r>
        <w:rPr>
          <w:rFonts w:hint="default" w:ascii="Times New Roman" w:hAnsi="Times New Roman" w:eastAsia="仿宋" w:cs="Times New Roman"/>
          <w:b/>
          <w:bCs/>
          <w:kern w:val="2"/>
          <w:sz w:val="32"/>
          <w:szCs w:val="21"/>
          <w:lang w:val="en-US" w:eastAsia="zh-CN" w:bidi="ar-SA"/>
        </w:rPr>
        <w:t>（1）物资储备。</w:t>
      </w:r>
    </w:p>
    <w:p>
      <w:pPr>
        <w:keepNext w:val="0"/>
        <w:keepLines w:val="0"/>
        <w:pageBreakBefore w:val="0"/>
        <w:widowControl w:val="0"/>
        <w:kinsoku/>
        <w:wordWrap/>
        <w:overflowPunct/>
        <w:topLinePunct w:val="0"/>
        <w:autoSpaceDE/>
        <w:autoSpaceDN/>
        <w:bidi w:val="0"/>
        <w:adjustRightInd/>
        <w:snapToGrid/>
        <w:spacing w:after="0" w:afterLines="0" w:afterAutospacing="0" w:line="586" w:lineRule="exact"/>
        <w:ind w:left="0" w:leftChars="0" w:right="0" w:rightChars="0" w:firstLine="648" w:firstLineChars="200"/>
        <w:jc w:val="both"/>
        <w:textAlignment w:val="auto"/>
        <w:outlineLvl w:val="9"/>
        <w:rPr>
          <w:rFonts w:hint="default" w:ascii="Times New Roman" w:hAnsi="Times New Roman" w:eastAsia="仿宋" w:cs="Times New Roman"/>
          <w:kern w:val="2"/>
          <w:sz w:val="32"/>
          <w:szCs w:val="21"/>
          <w:lang w:val="en-US" w:eastAsia="zh-CN" w:bidi="ar-SA"/>
        </w:rPr>
      </w:pPr>
      <w:r>
        <w:rPr>
          <w:rFonts w:hint="default" w:ascii="Times New Roman" w:hAnsi="Times New Roman" w:eastAsia="仿宋" w:cs="Times New Roman"/>
          <w:kern w:val="2"/>
          <w:sz w:val="32"/>
          <w:szCs w:val="21"/>
          <w:lang w:val="en-US" w:eastAsia="zh-CN" w:bidi="ar-SA"/>
        </w:rPr>
        <w:t>a.县发改局负责县防汛抗旱物资的收储、轮换和日常管理，根据县防汛办的动用指令承担调出和运送任务。重点防洪工程管理单位以及受洪水威胁的其他单位应按规范储备防汛抢险物资。各级防汛抗旱指挥机构应做好应急抢险物资储备和保障有关工作，了解掌握新材料、新设备、新技术、新工艺的更新换代情况，及时调整储备物资品种，提高科技含量。</w:t>
      </w:r>
    </w:p>
    <w:p>
      <w:pPr>
        <w:keepNext w:val="0"/>
        <w:keepLines w:val="0"/>
        <w:pageBreakBefore w:val="0"/>
        <w:widowControl w:val="0"/>
        <w:kinsoku/>
        <w:wordWrap/>
        <w:overflowPunct/>
        <w:topLinePunct w:val="0"/>
        <w:autoSpaceDE/>
        <w:autoSpaceDN/>
        <w:bidi w:val="0"/>
        <w:adjustRightInd/>
        <w:snapToGrid/>
        <w:spacing w:after="0" w:afterLines="0" w:afterAutospacing="0" w:line="586" w:lineRule="exact"/>
        <w:ind w:left="0" w:leftChars="0" w:right="0" w:rightChars="0" w:firstLine="648" w:firstLineChars="200"/>
        <w:jc w:val="both"/>
        <w:textAlignment w:val="auto"/>
        <w:outlineLvl w:val="9"/>
        <w:rPr>
          <w:rFonts w:hint="default" w:ascii="Times New Roman" w:hAnsi="Times New Roman" w:eastAsia="仿宋" w:cs="Times New Roman"/>
          <w:kern w:val="2"/>
          <w:sz w:val="32"/>
          <w:szCs w:val="21"/>
          <w:lang w:val="en-US" w:eastAsia="zh-CN" w:bidi="ar-SA"/>
        </w:rPr>
      </w:pPr>
      <w:r>
        <w:rPr>
          <w:rFonts w:hint="default" w:ascii="Times New Roman" w:hAnsi="Times New Roman" w:eastAsia="仿宋" w:cs="Times New Roman"/>
          <w:kern w:val="2"/>
          <w:sz w:val="32"/>
          <w:szCs w:val="21"/>
          <w:lang w:val="en-US" w:eastAsia="zh-CN" w:bidi="ar-SA"/>
        </w:rPr>
        <w:t>b.县防汛</w:t>
      </w:r>
      <w:r>
        <w:rPr>
          <w:rFonts w:hint="default" w:ascii="Times New Roman" w:hAnsi="Times New Roman" w:eastAsia="仿宋" w:cs="Times New Roman"/>
          <w:spacing w:val="-6"/>
          <w:kern w:val="2"/>
          <w:sz w:val="32"/>
          <w:szCs w:val="21"/>
          <w:lang w:val="en-US" w:eastAsia="zh-CN" w:bidi="ar-SA"/>
        </w:rPr>
        <w:t>抗旱物资主要用于解决遭受大洪水和严重干旱灾害地区防汛抢险和抗旱应急物资不足，保障主要江河及其重要支流、</w:t>
      </w:r>
      <w:r>
        <w:rPr>
          <w:rFonts w:hint="default" w:ascii="Times New Roman" w:hAnsi="Times New Roman" w:eastAsia="仿宋" w:cs="Times New Roman"/>
          <w:spacing w:val="-11"/>
          <w:kern w:val="2"/>
          <w:sz w:val="32"/>
          <w:szCs w:val="21"/>
          <w:lang w:val="en-US" w:eastAsia="zh-CN" w:bidi="ar-SA"/>
        </w:rPr>
        <w:t>重要防洪设施抗洪抢险、防汛救灾以及严重干旱地区抗旱减灾需要。</w:t>
      </w:r>
    </w:p>
    <w:p>
      <w:pPr>
        <w:keepNext w:val="0"/>
        <w:keepLines w:val="0"/>
        <w:pageBreakBefore w:val="0"/>
        <w:widowControl w:val="0"/>
        <w:kinsoku/>
        <w:wordWrap/>
        <w:overflowPunct/>
        <w:topLinePunct w:val="0"/>
        <w:autoSpaceDE/>
        <w:autoSpaceDN/>
        <w:bidi w:val="0"/>
        <w:adjustRightInd/>
        <w:snapToGrid/>
        <w:spacing w:after="0" w:afterLines="0" w:afterAutospacing="0" w:line="586" w:lineRule="exact"/>
        <w:ind w:left="0" w:leftChars="0" w:right="0" w:rightChars="0" w:firstLine="648" w:firstLineChars="200"/>
        <w:jc w:val="both"/>
        <w:textAlignment w:val="auto"/>
        <w:outlineLvl w:val="9"/>
        <w:rPr>
          <w:rFonts w:hint="default" w:ascii="Times New Roman" w:hAnsi="Times New Roman" w:eastAsia="仿宋" w:cs="Times New Roman"/>
          <w:kern w:val="2"/>
          <w:sz w:val="32"/>
          <w:szCs w:val="21"/>
          <w:lang w:val="en-US" w:eastAsia="zh-CN" w:bidi="ar-SA"/>
        </w:rPr>
      </w:pPr>
      <w:r>
        <w:rPr>
          <w:rFonts w:hint="default" w:ascii="Times New Roman" w:hAnsi="Times New Roman" w:eastAsia="仿宋" w:cs="Times New Roman"/>
          <w:kern w:val="2"/>
          <w:sz w:val="32"/>
          <w:szCs w:val="21"/>
          <w:lang w:val="en-US" w:eastAsia="zh-CN" w:bidi="ar-SA"/>
        </w:rPr>
        <w:t>c.洪涝灾害频繁地区可通过政府购买服务方式解决空中、水上应急抢险救援大型设备（装备）需求，承接主体应当具有国家相关专业资质。</w:t>
      </w:r>
    </w:p>
    <w:p>
      <w:pPr>
        <w:keepNext w:val="0"/>
        <w:keepLines w:val="0"/>
        <w:pageBreakBefore w:val="0"/>
        <w:widowControl w:val="0"/>
        <w:kinsoku/>
        <w:wordWrap/>
        <w:overflowPunct/>
        <w:topLinePunct w:val="0"/>
        <w:autoSpaceDE/>
        <w:autoSpaceDN/>
        <w:bidi w:val="0"/>
        <w:adjustRightInd/>
        <w:snapToGrid/>
        <w:spacing w:after="0" w:afterLines="0" w:afterAutospacing="0" w:line="586" w:lineRule="exact"/>
        <w:ind w:left="0" w:leftChars="0" w:right="0" w:rightChars="0" w:firstLine="648" w:firstLineChars="200"/>
        <w:jc w:val="both"/>
        <w:textAlignment w:val="auto"/>
        <w:outlineLvl w:val="9"/>
        <w:rPr>
          <w:rFonts w:hint="default" w:ascii="Times New Roman" w:hAnsi="Times New Roman" w:eastAsia="仿宋" w:cs="Times New Roman"/>
          <w:kern w:val="2"/>
          <w:sz w:val="32"/>
          <w:szCs w:val="21"/>
          <w:lang w:val="en-US" w:eastAsia="zh-CN" w:bidi="ar-SA"/>
        </w:rPr>
      </w:pPr>
      <w:r>
        <w:rPr>
          <w:rFonts w:hint="default" w:ascii="Times New Roman" w:hAnsi="Times New Roman" w:eastAsia="仿宋" w:cs="Times New Roman"/>
          <w:kern w:val="2"/>
          <w:sz w:val="32"/>
          <w:szCs w:val="21"/>
          <w:lang w:val="en-US" w:eastAsia="zh-CN" w:bidi="ar-SA"/>
        </w:rPr>
        <w:t>d.各级</w:t>
      </w:r>
      <w:r>
        <w:rPr>
          <w:rFonts w:hint="default" w:ascii="Times New Roman" w:hAnsi="Times New Roman" w:eastAsia="仿宋" w:cs="Times New Roman"/>
          <w:spacing w:val="-6"/>
          <w:kern w:val="2"/>
          <w:sz w:val="32"/>
          <w:szCs w:val="21"/>
          <w:lang w:val="en-US" w:eastAsia="zh-CN" w:bidi="ar-SA"/>
        </w:rPr>
        <w:t>防汛抗旱指挥机构根据规范储备的防汛抢险物资品种和数量，由各级防汛抗旱指挥机</w:t>
      </w:r>
      <w:r>
        <w:rPr>
          <w:rFonts w:hint="default" w:ascii="Times New Roman" w:hAnsi="Times New Roman" w:eastAsia="仿宋" w:cs="Times New Roman"/>
          <w:kern w:val="2"/>
          <w:sz w:val="32"/>
          <w:szCs w:val="21"/>
          <w:lang w:val="en-US" w:eastAsia="zh-CN" w:bidi="ar-SA"/>
        </w:rPr>
        <w:t>构结合本地抗洪抢险具体情况确定。</w:t>
      </w:r>
    </w:p>
    <w:p>
      <w:pPr>
        <w:keepNext w:val="0"/>
        <w:keepLines w:val="0"/>
        <w:pageBreakBefore w:val="0"/>
        <w:widowControl w:val="0"/>
        <w:kinsoku/>
        <w:wordWrap/>
        <w:overflowPunct/>
        <w:topLinePunct w:val="0"/>
        <w:autoSpaceDE/>
        <w:autoSpaceDN/>
        <w:bidi w:val="0"/>
        <w:adjustRightInd/>
        <w:snapToGrid/>
        <w:spacing w:after="0" w:afterLines="0" w:afterAutospacing="0" w:line="586" w:lineRule="exact"/>
        <w:ind w:left="0" w:leftChars="0" w:right="0" w:rightChars="0" w:firstLine="648" w:firstLineChars="200"/>
        <w:jc w:val="both"/>
        <w:textAlignment w:val="auto"/>
        <w:outlineLvl w:val="9"/>
        <w:rPr>
          <w:rFonts w:hint="default" w:ascii="Times New Roman" w:hAnsi="Times New Roman" w:eastAsia="仿宋" w:cs="Times New Roman"/>
          <w:kern w:val="2"/>
          <w:sz w:val="32"/>
          <w:szCs w:val="21"/>
          <w:lang w:val="en-US" w:eastAsia="zh-CN" w:bidi="ar-SA"/>
        </w:rPr>
      </w:pPr>
      <w:r>
        <w:rPr>
          <w:rFonts w:hint="default" w:ascii="Times New Roman" w:hAnsi="Times New Roman" w:eastAsia="仿宋" w:cs="Times New Roman"/>
          <w:kern w:val="2"/>
          <w:sz w:val="32"/>
          <w:szCs w:val="21"/>
          <w:lang w:val="en-US" w:eastAsia="zh-CN" w:bidi="ar-SA"/>
        </w:rPr>
        <w:t>e.抗旱物资储备。干旱频繁发生地区乡（镇）人民政府应当储备一定数量的抗旱物资。</w:t>
      </w:r>
    </w:p>
    <w:p>
      <w:pPr>
        <w:keepNext w:val="0"/>
        <w:keepLines w:val="0"/>
        <w:pageBreakBefore w:val="0"/>
        <w:widowControl w:val="0"/>
        <w:kinsoku/>
        <w:wordWrap/>
        <w:overflowPunct/>
        <w:topLinePunct w:val="0"/>
        <w:autoSpaceDE/>
        <w:autoSpaceDN/>
        <w:bidi w:val="0"/>
        <w:adjustRightInd/>
        <w:snapToGrid/>
        <w:spacing w:after="0" w:afterLines="0" w:afterAutospacing="0" w:line="586" w:lineRule="exact"/>
        <w:ind w:left="0" w:leftChars="0" w:right="0" w:rightChars="0" w:firstLine="648" w:firstLineChars="200"/>
        <w:jc w:val="both"/>
        <w:textAlignment w:val="auto"/>
        <w:outlineLvl w:val="9"/>
        <w:rPr>
          <w:rFonts w:hint="default" w:ascii="Times New Roman" w:hAnsi="Times New Roman" w:eastAsia="仿宋" w:cs="Times New Roman"/>
          <w:kern w:val="2"/>
          <w:sz w:val="32"/>
          <w:szCs w:val="21"/>
          <w:lang w:val="en-US" w:eastAsia="zh-CN" w:bidi="ar-SA"/>
        </w:rPr>
      </w:pPr>
      <w:r>
        <w:rPr>
          <w:rFonts w:hint="default" w:ascii="Times New Roman" w:hAnsi="Times New Roman" w:eastAsia="仿宋" w:cs="Times New Roman"/>
          <w:kern w:val="2"/>
          <w:sz w:val="32"/>
          <w:szCs w:val="21"/>
          <w:lang w:val="en-US" w:eastAsia="zh-CN" w:bidi="ar-SA"/>
        </w:rPr>
        <w:t>f.抗旱水源储备。严重缺水城市和乡（镇）应当建立应急供水机制，建设应急供水备用水源。</w:t>
      </w:r>
    </w:p>
    <w:p>
      <w:pPr>
        <w:keepNext w:val="0"/>
        <w:keepLines w:val="0"/>
        <w:pageBreakBefore w:val="0"/>
        <w:widowControl w:val="0"/>
        <w:kinsoku/>
        <w:wordWrap/>
        <w:overflowPunct/>
        <w:topLinePunct w:val="0"/>
        <w:autoSpaceDE/>
        <w:autoSpaceDN/>
        <w:bidi w:val="0"/>
        <w:adjustRightInd/>
        <w:snapToGrid/>
        <w:spacing w:after="0" w:afterLines="0" w:afterAutospacing="0" w:line="586" w:lineRule="exact"/>
        <w:ind w:left="0" w:leftChars="0" w:right="0" w:rightChars="0" w:firstLine="648" w:firstLineChars="200"/>
        <w:jc w:val="both"/>
        <w:textAlignment w:val="auto"/>
        <w:outlineLvl w:val="9"/>
        <w:rPr>
          <w:rFonts w:hint="default" w:ascii="Times New Roman" w:hAnsi="Times New Roman" w:eastAsia="仿宋" w:cs="Times New Roman"/>
          <w:b/>
          <w:bCs/>
          <w:kern w:val="2"/>
          <w:sz w:val="32"/>
          <w:szCs w:val="21"/>
          <w:lang w:val="en-US" w:eastAsia="zh-CN" w:bidi="ar-SA"/>
        </w:rPr>
      </w:pPr>
      <w:r>
        <w:rPr>
          <w:rFonts w:hint="default" w:ascii="Times New Roman" w:hAnsi="Times New Roman" w:eastAsia="仿宋" w:cs="Times New Roman"/>
          <w:b/>
          <w:bCs/>
          <w:kern w:val="2"/>
          <w:sz w:val="32"/>
          <w:szCs w:val="21"/>
          <w:lang w:val="en-US" w:eastAsia="zh-CN" w:bidi="ar-SA"/>
        </w:rPr>
        <w:t>（2）物资调拨。</w:t>
      </w:r>
    </w:p>
    <w:p>
      <w:pPr>
        <w:keepNext w:val="0"/>
        <w:keepLines w:val="0"/>
        <w:pageBreakBefore w:val="0"/>
        <w:widowControl w:val="0"/>
        <w:kinsoku/>
        <w:wordWrap/>
        <w:overflowPunct/>
        <w:topLinePunct w:val="0"/>
        <w:autoSpaceDE/>
        <w:autoSpaceDN/>
        <w:bidi w:val="0"/>
        <w:adjustRightInd/>
        <w:snapToGrid/>
        <w:spacing w:after="0" w:afterLines="0" w:afterAutospacing="0" w:line="586" w:lineRule="exact"/>
        <w:ind w:left="0" w:leftChars="0" w:right="0" w:rightChars="0" w:firstLine="648" w:firstLineChars="200"/>
        <w:jc w:val="both"/>
        <w:textAlignment w:val="auto"/>
        <w:outlineLvl w:val="9"/>
        <w:rPr>
          <w:rFonts w:hint="default" w:ascii="Times New Roman" w:hAnsi="Times New Roman" w:eastAsia="仿宋" w:cs="Times New Roman"/>
          <w:kern w:val="2"/>
          <w:sz w:val="32"/>
          <w:szCs w:val="21"/>
          <w:lang w:val="en-US" w:eastAsia="zh-CN" w:bidi="ar-SA"/>
        </w:rPr>
      </w:pPr>
      <w:r>
        <w:rPr>
          <w:rFonts w:hint="default" w:ascii="Times New Roman" w:hAnsi="Times New Roman" w:eastAsia="仿宋" w:cs="Times New Roman"/>
          <w:kern w:val="2"/>
          <w:sz w:val="32"/>
          <w:szCs w:val="21"/>
          <w:lang w:val="en-US" w:eastAsia="zh-CN" w:bidi="ar-SA"/>
        </w:rPr>
        <w:t>a.县防汛抗旱物资调拨在坚持就近调拨和保证抢险需求。当有多处申请调用县防汛抗旱物资时，应优先保证重点地区的防汛抗旱抢险应急物资需求。</w:t>
      </w:r>
    </w:p>
    <w:p>
      <w:pPr>
        <w:keepNext w:val="0"/>
        <w:keepLines w:val="0"/>
        <w:pageBreakBefore w:val="0"/>
        <w:widowControl w:val="0"/>
        <w:kinsoku/>
        <w:wordWrap/>
        <w:overflowPunct/>
        <w:topLinePunct w:val="0"/>
        <w:autoSpaceDE/>
        <w:autoSpaceDN/>
        <w:bidi w:val="0"/>
        <w:adjustRightInd/>
        <w:snapToGrid/>
        <w:spacing w:after="0" w:afterLines="0" w:afterAutospacing="0" w:line="586" w:lineRule="exact"/>
        <w:ind w:left="0" w:leftChars="0" w:right="0" w:rightChars="0" w:firstLine="648" w:firstLineChars="200"/>
        <w:jc w:val="both"/>
        <w:textAlignment w:val="auto"/>
        <w:outlineLvl w:val="9"/>
        <w:rPr>
          <w:rFonts w:hint="default" w:ascii="Times New Roman" w:hAnsi="Times New Roman" w:eastAsia="仿宋" w:cs="Times New Roman"/>
          <w:kern w:val="2"/>
          <w:sz w:val="32"/>
          <w:szCs w:val="21"/>
          <w:lang w:val="en-US" w:eastAsia="zh-CN" w:bidi="ar-SA"/>
        </w:rPr>
      </w:pPr>
      <w:r>
        <w:rPr>
          <w:rFonts w:hint="default" w:ascii="Times New Roman" w:hAnsi="Times New Roman" w:eastAsia="仿宋" w:cs="Times New Roman"/>
          <w:kern w:val="2"/>
          <w:sz w:val="32"/>
          <w:szCs w:val="21"/>
          <w:lang w:val="en-US" w:eastAsia="zh-CN" w:bidi="ar-SA"/>
        </w:rPr>
        <w:t>b.防汛抗旱物资调拨程序：县防汛抗旱物资由县防指根据需要直接调用，或由乡（镇）防汛抗旱指挥机构向县防指提出申请，经批准同意后调用。当灾情特别严重时，由县防指向上级防指申请调用防汛抗旱物资。</w:t>
      </w:r>
    </w:p>
    <w:p>
      <w:pPr>
        <w:keepNext w:val="0"/>
        <w:keepLines w:val="0"/>
        <w:pageBreakBefore w:val="0"/>
        <w:widowControl w:val="0"/>
        <w:kinsoku/>
        <w:wordWrap/>
        <w:overflowPunct/>
        <w:topLinePunct w:val="0"/>
        <w:autoSpaceDE/>
        <w:autoSpaceDN/>
        <w:bidi w:val="0"/>
        <w:adjustRightInd/>
        <w:snapToGrid/>
        <w:spacing w:after="0" w:afterLines="0" w:afterAutospacing="0" w:line="586" w:lineRule="exact"/>
        <w:ind w:left="0" w:leftChars="0" w:right="0" w:rightChars="0" w:firstLine="648" w:firstLineChars="200"/>
        <w:jc w:val="both"/>
        <w:textAlignment w:val="auto"/>
        <w:outlineLvl w:val="9"/>
        <w:rPr>
          <w:rFonts w:hint="default" w:ascii="Times New Roman" w:hAnsi="Times New Roman" w:eastAsia="仿宋" w:cs="Times New Roman"/>
          <w:kern w:val="2"/>
          <w:sz w:val="32"/>
          <w:szCs w:val="21"/>
          <w:lang w:val="en-US" w:eastAsia="zh-CN" w:bidi="ar-SA"/>
        </w:rPr>
      </w:pPr>
      <w:r>
        <w:rPr>
          <w:rFonts w:hint="default" w:ascii="Times New Roman" w:hAnsi="Times New Roman" w:eastAsia="仿宋" w:cs="Times New Roman"/>
          <w:kern w:val="2"/>
          <w:sz w:val="32"/>
          <w:szCs w:val="21"/>
          <w:lang w:val="en-US" w:eastAsia="zh-CN" w:bidi="ar-SA"/>
        </w:rPr>
        <w:t>c.当储备物资消耗过多，不能满足抗洪抢险和抗旱需要时，应及时启动防汛抗旱物资生产流程和生产能力储备，紧急调运、生产所需物资，必要时可向社会公开征集。</w:t>
      </w:r>
    </w:p>
    <w:p>
      <w:pPr>
        <w:keepNext w:val="0"/>
        <w:keepLines w:val="0"/>
        <w:pageBreakBefore w:val="0"/>
        <w:widowControl w:val="0"/>
        <w:kinsoku/>
        <w:wordWrap/>
        <w:overflowPunct/>
        <w:topLinePunct w:val="0"/>
        <w:autoSpaceDE/>
        <w:autoSpaceDN/>
        <w:bidi w:val="0"/>
        <w:adjustRightInd/>
        <w:snapToGrid/>
        <w:spacing w:after="0" w:afterLines="0" w:afterAutospacing="0" w:line="586" w:lineRule="exact"/>
        <w:ind w:left="0" w:leftChars="0" w:right="0" w:rightChars="0" w:firstLine="648" w:firstLineChars="200"/>
        <w:jc w:val="both"/>
        <w:textAlignment w:val="auto"/>
        <w:outlineLvl w:val="9"/>
        <w:rPr>
          <w:rFonts w:hint="default" w:ascii="Times New Roman" w:hAnsi="Times New Roman" w:eastAsia="仿宋" w:cs="Times New Roman"/>
          <w:b/>
          <w:bCs/>
          <w:kern w:val="2"/>
          <w:sz w:val="32"/>
          <w:szCs w:val="21"/>
          <w:lang w:val="en-US" w:eastAsia="zh-CN" w:bidi="ar-SA"/>
        </w:rPr>
      </w:pPr>
      <w:r>
        <w:rPr>
          <w:rFonts w:hint="default" w:ascii="Times New Roman" w:hAnsi="Times New Roman" w:eastAsia="仿宋" w:cs="Times New Roman"/>
          <w:b/>
          <w:bCs/>
          <w:kern w:val="2"/>
          <w:sz w:val="32"/>
          <w:szCs w:val="21"/>
          <w:lang w:val="en-US" w:eastAsia="zh-CN" w:bidi="ar-SA"/>
        </w:rPr>
        <w:t>5.2.8　资金保障</w:t>
      </w:r>
    </w:p>
    <w:p>
      <w:pPr>
        <w:keepNext w:val="0"/>
        <w:keepLines w:val="0"/>
        <w:pageBreakBefore w:val="0"/>
        <w:widowControl w:val="0"/>
        <w:kinsoku/>
        <w:wordWrap/>
        <w:overflowPunct/>
        <w:topLinePunct w:val="0"/>
        <w:autoSpaceDE/>
        <w:autoSpaceDN/>
        <w:bidi w:val="0"/>
        <w:adjustRightInd/>
        <w:snapToGrid/>
        <w:spacing w:after="0" w:afterLines="0" w:afterAutospacing="0" w:line="586" w:lineRule="exact"/>
        <w:ind w:left="0" w:leftChars="0" w:right="0" w:rightChars="0" w:firstLine="648" w:firstLineChars="200"/>
        <w:jc w:val="both"/>
        <w:textAlignment w:val="auto"/>
        <w:outlineLvl w:val="9"/>
        <w:rPr>
          <w:rFonts w:hint="default" w:ascii="Times New Roman" w:hAnsi="Times New Roman" w:eastAsia="仿宋" w:cs="Times New Roman"/>
          <w:kern w:val="2"/>
          <w:sz w:val="32"/>
          <w:szCs w:val="21"/>
          <w:lang w:val="en-US" w:eastAsia="zh-CN" w:bidi="ar-SA"/>
        </w:rPr>
      </w:pPr>
      <w:r>
        <w:rPr>
          <w:rFonts w:hint="default" w:ascii="Times New Roman" w:hAnsi="Times New Roman" w:eastAsia="仿宋" w:cs="Times New Roman"/>
          <w:kern w:val="2"/>
          <w:sz w:val="32"/>
          <w:szCs w:val="21"/>
          <w:lang w:val="en-US" w:eastAsia="zh-CN" w:bidi="ar-SA"/>
        </w:rPr>
        <w:t>县财政安排资金补助县、各乡（镇）防汛抗旱工作。各乡（镇）人民政府应当在本级财政预算中安排资金，用于本行政区域内的防汛抗旱工作。</w:t>
      </w:r>
    </w:p>
    <w:p>
      <w:pPr>
        <w:keepNext w:val="0"/>
        <w:keepLines w:val="0"/>
        <w:pageBreakBefore w:val="0"/>
        <w:widowControl w:val="0"/>
        <w:kinsoku/>
        <w:wordWrap/>
        <w:overflowPunct/>
        <w:topLinePunct w:val="0"/>
        <w:autoSpaceDE/>
        <w:autoSpaceDN/>
        <w:bidi w:val="0"/>
        <w:adjustRightInd/>
        <w:snapToGrid/>
        <w:spacing w:after="0" w:afterLines="0" w:afterAutospacing="0" w:line="586" w:lineRule="exact"/>
        <w:ind w:left="0" w:leftChars="0" w:right="0" w:rightChars="0" w:firstLine="648" w:firstLineChars="200"/>
        <w:jc w:val="both"/>
        <w:textAlignment w:val="auto"/>
        <w:outlineLvl w:val="9"/>
        <w:rPr>
          <w:rFonts w:hint="default" w:ascii="Times New Roman" w:hAnsi="Times New Roman" w:eastAsia="仿宋" w:cs="Times New Roman"/>
          <w:b/>
          <w:bCs/>
          <w:kern w:val="2"/>
          <w:sz w:val="32"/>
          <w:szCs w:val="21"/>
          <w:lang w:val="en-US" w:eastAsia="zh-CN" w:bidi="ar-SA"/>
        </w:rPr>
      </w:pPr>
      <w:r>
        <w:rPr>
          <w:rFonts w:hint="default" w:ascii="Times New Roman" w:hAnsi="Times New Roman" w:eastAsia="仿宋" w:cs="Times New Roman"/>
          <w:b/>
          <w:bCs/>
          <w:kern w:val="2"/>
          <w:sz w:val="32"/>
          <w:szCs w:val="21"/>
          <w:lang w:val="en-US" w:eastAsia="zh-CN" w:bidi="ar-SA"/>
        </w:rPr>
        <w:t>5.2.9　社会动员保障</w:t>
      </w:r>
    </w:p>
    <w:p>
      <w:pPr>
        <w:keepNext w:val="0"/>
        <w:keepLines w:val="0"/>
        <w:pageBreakBefore w:val="0"/>
        <w:widowControl w:val="0"/>
        <w:kinsoku/>
        <w:wordWrap/>
        <w:overflowPunct/>
        <w:topLinePunct w:val="0"/>
        <w:autoSpaceDE/>
        <w:autoSpaceDN/>
        <w:bidi w:val="0"/>
        <w:adjustRightInd/>
        <w:snapToGrid/>
        <w:spacing w:after="0" w:afterLines="0" w:afterAutospacing="0" w:line="586" w:lineRule="exact"/>
        <w:ind w:left="0" w:leftChars="0" w:right="0" w:rightChars="0" w:firstLine="648" w:firstLineChars="200"/>
        <w:jc w:val="both"/>
        <w:textAlignment w:val="auto"/>
        <w:outlineLvl w:val="9"/>
        <w:rPr>
          <w:rFonts w:hint="default" w:ascii="Times New Roman" w:hAnsi="Times New Roman" w:eastAsia="仿宋" w:cs="Times New Roman"/>
          <w:kern w:val="2"/>
          <w:sz w:val="32"/>
          <w:szCs w:val="21"/>
          <w:lang w:val="en-US" w:eastAsia="zh-CN" w:bidi="ar-SA"/>
        </w:rPr>
      </w:pPr>
      <w:r>
        <w:rPr>
          <w:rFonts w:hint="default" w:ascii="Times New Roman" w:hAnsi="Times New Roman" w:eastAsia="仿宋" w:cs="Times New Roman"/>
          <w:kern w:val="2"/>
          <w:sz w:val="32"/>
          <w:szCs w:val="21"/>
          <w:lang w:val="en-US" w:eastAsia="zh-CN" w:bidi="ar-SA"/>
        </w:rPr>
        <w:t>（1）防汛抗旱是社会公益性事业，任何单位和个人都有保护防汛抗旱工程设施和防汛抗旱的责任。</w:t>
      </w:r>
    </w:p>
    <w:p>
      <w:pPr>
        <w:keepNext w:val="0"/>
        <w:keepLines w:val="0"/>
        <w:pageBreakBefore w:val="0"/>
        <w:widowControl w:val="0"/>
        <w:kinsoku/>
        <w:wordWrap/>
        <w:overflowPunct/>
        <w:topLinePunct w:val="0"/>
        <w:autoSpaceDE/>
        <w:autoSpaceDN/>
        <w:bidi w:val="0"/>
        <w:adjustRightInd/>
        <w:snapToGrid/>
        <w:spacing w:after="0" w:afterLines="0" w:afterAutospacing="0" w:line="586" w:lineRule="exact"/>
        <w:ind w:left="0" w:leftChars="0" w:right="0" w:rightChars="0" w:firstLine="648" w:firstLineChars="200"/>
        <w:jc w:val="both"/>
        <w:textAlignment w:val="auto"/>
        <w:outlineLvl w:val="9"/>
        <w:rPr>
          <w:rFonts w:hint="default" w:ascii="Times New Roman" w:hAnsi="Times New Roman" w:eastAsia="仿宋" w:cs="Times New Roman"/>
          <w:kern w:val="2"/>
          <w:sz w:val="32"/>
          <w:szCs w:val="21"/>
          <w:lang w:val="en-US" w:eastAsia="zh-CN" w:bidi="ar-SA"/>
        </w:rPr>
      </w:pPr>
      <w:r>
        <w:rPr>
          <w:rFonts w:hint="default" w:ascii="Times New Roman" w:hAnsi="Times New Roman" w:eastAsia="仿宋" w:cs="Times New Roman"/>
          <w:kern w:val="2"/>
          <w:sz w:val="32"/>
          <w:szCs w:val="21"/>
          <w:lang w:val="en-US" w:eastAsia="zh-CN" w:bidi="ar-SA"/>
        </w:rPr>
        <w:t>（2）汛期或旱期，各级防汛抗旱指挥机构应根据水旱灾害的发展，做好动员工作，组织社会力量投入防汛抗旱。</w:t>
      </w:r>
    </w:p>
    <w:p>
      <w:pPr>
        <w:keepNext w:val="0"/>
        <w:keepLines w:val="0"/>
        <w:pageBreakBefore w:val="0"/>
        <w:widowControl w:val="0"/>
        <w:kinsoku/>
        <w:wordWrap/>
        <w:overflowPunct/>
        <w:topLinePunct w:val="0"/>
        <w:autoSpaceDE/>
        <w:autoSpaceDN/>
        <w:bidi w:val="0"/>
        <w:adjustRightInd/>
        <w:snapToGrid/>
        <w:spacing w:after="0" w:afterLines="0" w:afterAutospacing="0" w:line="586" w:lineRule="exact"/>
        <w:ind w:left="0" w:leftChars="0" w:right="0" w:rightChars="0" w:firstLine="648" w:firstLineChars="200"/>
        <w:jc w:val="both"/>
        <w:textAlignment w:val="auto"/>
        <w:outlineLvl w:val="9"/>
        <w:rPr>
          <w:rFonts w:hint="default" w:ascii="Times New Roman" w:hAnsi="Times New Roman" w:eastAsia="仿宋" w:cs="Times New Roman"/>
          <w:kern w:val="2"/>
          <w:sz w:val="32"/>
          <w:szCs w:val="21"/>
          <w:lang w:val="en-US" w:eastAsia="zh-CN" w:bidi="ar-SA"/>
        </w:rPr>
      </w:pPr>
      <w:r>
        <w:rPr>
          <w:rFonts w:hint="default" w:ascii="Times New Roman" w:hAnsi="Times New Roman" w:eastAsia="仿宋" w:cs="Times New Roman"/>
          <w:kern w:val="2"/>
          <w:sz w:val="32"/>
          <w:szCs w:val="21"/>
          <w:lang w:val="en-US" w:eastAsia="zh-CN" w:bidi="ar-SA"/>
        </w:rPr>
        <w:t>（3）各级防汛抗旱指挥机构的成员单位，在严重水旱灾害期间，应按照分工，特事特办，急事急办，解决防汛抗旱实际问</w:t>
      </w:r>
      <w:r>
        <w:rPr>
          <w:rFonts w:hint="default" w:ascii="Times New Roman" w:hAnsi="Times New Roman" w:eastAsia="仿宋" w:cs="Times New Roman"/>
          <w:spacing w:val="6"/>
          <w:kern w:val="2"/>
          <w:sz w:val="32"/>
          <w:szCs w:val="21"/>
          <w:lang w:val="en-US" w:eastAsia="zh-CN" w:bidi="ar-SA"/>
        </w:rPr>
        <w:t>题，同时充分调动本系统力量，全力支持抗灾救灾和灾后重建工作。</w:t>
      </w:r>
    </w:p>
    <w:p>
      <w:pPr>
        <w:keepNext w:val="0"/>
        <w:keepLines w:val="0"/>
        <w:pageBreakBefore w:val="0"/>
        <w:widowControl w:val="0"/>
        <w:kinsoku/>
        <w:wordWrap/>
        <w:overflowPunct/>
        <w:topLinePunct w:val="0"/>
        <w:autoSpaceDE/>
        <w:autoSpaceDN/>
        <w:bidi w:val="0"/>
        <w:adjustRightInd/>
        <w:snapToGrid/>
        <w:spacing w:after="0" w:afterLines="0" w:afterAutospacing="0" w:line="586" w:lineRule="exact"/>
        <w:ind w:left="0" w:leftChars="0" w:right="0" w:rightChars="0" w:firstLine="648" w:firstLineChars="200"/>
        <w:jc w:val="both"/>
        <w:textAlignment w:val="auto"/>
        <w:outlineLvl w:val="9"/>
        <w:rPr>
          <w:rFonts w:hint="default" w:ascii="Times New Roman" w:hAnsi="Times New Roman" w:eastAsia="仿宋" w:cs="Times New Roman"/>
          <w:kern w:val="2"/>
          <w:sz w:val="32"/>
          <w:szCs w:val="21"/>
          <w:lang w:val="en-US" w:eastAsia="zh-CN" w:bidi="ar-SA"/>
        </w:rPr>
      </w:pPr>
      <w:r>
        <w:rPr>
          <w:rFonts w:hint="default" w:ascii="Times New Roman" w:hAnsi="Times New Roman" w:eastAsia="仿宋" w:cs="Times New Roman"/>
          <w:kern w:val="2"/>
          <w:sz w:val="32"/>
          <w:szCs w:val="21"/>
          <w:lang w:val="en-US" w:eastAsia="zh-CN" w:bidi="ar-SA"/>
        </w:rPr>
        <w:t>（4）各乡（镇）人民政府应加强对防汛抗旱工作的统一领导，组织有关部门和单位，动员全社会力量，做好防汛抗旱工作；制定政策措施，鼓励社会专业队伍参与抗洪抢险救援和抗旱救灾工作。在防汛抗旱关键时刻，各级防汛抗旱行政首长应靠前指挥，组织广大干部群众奋力抗灾减灾。</w:t>
      </w:r>
    </w:p>
    <w:p>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firstLine="648" w:firstLineChars="200"/>
        <w:jc w:val="both"/>
        <w:textAlignment w:val="auto"/>
        <w:outlineLvl w:val="9"/>
        <w:rPr>
          <w:rFonts w:hint="default" w:ascii="Times New Roman" w:hAnsi="Times New Roman" w:eastAsia="楷体" w:cs="Times New Roman"/>
          <w:color w:val="auto"/>
          <w:kern w:val="2"/>
          <w:sz w:val="32"/>
          <w:szCs w:val="32"/>
          <w:lang w:val="en-US" w:eastAsia="zh-CN" w:bidi="ar-SA"/>
        </w:rPr>
      </w:pPr>
      <w:r>
        <w:rPr>
          <w:rFonts w:hint="default" w:ascii="Times New Roman" w:hAnsi="Times New Roman" w:eastAsia="楷体" w:cs="Times New Roman"/>
          <w:color w:val="auto"/>
          <w:kern w:val="2"/>
          <w:sz w:val="32"/>
          <w:szCs w:val="32"/>
          <w:lang w:val="en-US" w:eastAsia="zh-CN" w:bidi="ar-SA"/>
        </w:rPr>
        <w:t>5.3　技术保障</w:t>
      </w:r>
    </w:p>
    <w:p>
      <w:pPr>
        <w:keepNext w:val="0"/>
        <w:keepLines w:val="0"/>
        <w:pageBreakBefore w:val="0"/>
        <w:widowControl w:val="0"/>
        <w:kinsoku/>
        <w:wordWrap/>
        <w:overflowPunct/>
        <w:topLinePunct w:val="0"/>
        <w:autoSpaceDE/>
        <w:autoSpaceDN/>
        <w:bidi w:val="0"/>
        <w:adjustRightInd/>
        <w:snapToGrid/>
        <w:spacing w:after="0" w:afterLines="0" w:afterAutospacing="0" w:line="586" w:lineRule="exact"/>
        <w:ind w:left="0" w:leftChars="0" w:right="0" w:rightChars="0" w:firstLine="648" w:firstLineChars="200"/>
        <w:jc w:val="both"/>
        <w:textAlignment w:val="auto"/>
        <w:outlineLvl w:val="9"/>
        <w:rPr>
          <w:rFonts w:hint="default" w:ascii="Times New Roman" w:hAnsi="Times New Roman" w:eastAsia="仿宋" w:cs="Times New Roman"/>
          <w:b/>
          <w:bCs/>
          <w:kern w:val="2"/>
          <w:sz w:val="32"/>
          <w:szCs w:val="21"/>
          <w:lang w:val="en-US" w:eastAsia="zh-CN" w:bidi="ar-SA"/>
        </w:rPr>
      </w:pPr>
      <w:r>
        <w:rPr>
          <w:rFonts w:hint="default" w:ascii="Times New Roman" w:hAnsi="Times New Roman" w:eastAsia="仿宋" w:cs="Times New Roman"/>
          <w:b/>
          <w:bCs/>
          <w:kern w:val="2"/>
          <w:sz w:val="32"/>
          <w:szCs w:val="21"/>
          <w:lang w:val="en-US" w:eastAsia="zh-CN" w:bidi="ar-SA"/>
        </w:rPr>
        <w:t>5.3.1　信息技术支撑</w:t>
      </w:r>
    </w:p>
    <w:p>
      <w:pPr>
        <w:keepNext w:val="0"/>
        <w:keepLines w:val="0"/>
        <w:pageBreakBefore w:val="0"/>
        <w:widowControl w:val="0"/>
        <w:kinsoku/>
        <w:wordWrap/>
        <w:overflowPunct/>
        <w:topLinePunct w:val="0"/>
        <w:autoSpaceDE/>
        <w:autoSpaceDN/>
        <w:bidi w:val="0"/>
        <w:adjustRightInd/>
        <w:snapToGrid/>
        <w:spacing w:after="0" w:afterLines="0" w:afterAutospacing="0" w:line="586" w:lineRule="exact"/>
        <w:ind w:left="0" w:leftChars="0" w:right="0" w:rightChars="0" w:firstLine="648" w:firstLineChars="200"/>
        <w:jc w:val="both"/>
        <w:textAlignment w:val="auto"/>
        <w:outlineLvl w:val="9"/>
        <w:rPr>
          <w:rFonts w:hint="default" w:ascii="Times New Roman" w:hAnsi="Times New Roman" w:eastAsia="仿宋" w:cs="Times New Roman"/>
          <w:kern w:val="2"/>
          <w:sz w:val="32"/>
          <w:szCs w:val="21"/>
          <w:lang w:val="en-US" w:eastAsia="zh-CN" w:bidi="ar-SA"/>
        </w:rPr>
      </w:pPr>
      <w:r>
        <w:rPr>
          <w:rFonts w:hint="default" w:ascii="Times New Roman" w:hAnsi="Times New Roman" w:eastAsia="仿宋" w:cs="Times New Roman"/>
          <w:kern w:val="2"/>
          <w:sz w:val="32"/>
          <w:szCs w:val="21"/>
          <w:lang w:val="en-US" w:eastAsia="zh-CN" w:bidi="ar-SA"/>
        </w:rPr>
        <w:t>（1）加强防汛抗旱信息化建设。各级防汛抗旱指挥机构在充分利用各成员单位既有成果的基础上，组织加强信息化建设，促进互联互通，建立信息共享机制。</w:t>
      </w:r>
    </w:p>
    <w:p>
      <w:pPr>
        <w:keepNext w:val="0"/>
        <w:keepLines w:val="0"/>
        <w:pageBreakBefore w:val="0"/>
        <w:widowControl w:val="0"/>
        <w:kinsoku/>
        <w:wordWrap/>
        <w:overflowPunct/>
        <w:topLinePunct w:val="0"/>
        <w:autoSpaceDE/>
        <w:autoSpaceDN/>
        <w:bidi w:val="0"/>
        <w:adjustRightInd/>
        <w:snapToGrid/>
        <w:spacing w:after="0" w:afterLines="0" w:afterAutospacing="0" w:line="586" w:lineRule="exact"/>
        <w:ind w:left="0" w:leftChars="0" w:right="0" w:rightChars="0" w:firstLine="648" w:firstLineChars="200"/>
        <w:jc w:val="both"/>
        <w:textAlignment w:val="auto"/>
        <w:outlineLvl w:val="9"/>
        <w:rPr>
          <w:rFonts w:hint="default" w:ascii="Times New Roman" w:hAnsi="Times New Roman" w:eastAsia="仿宋" w:cs="Times New Roman"/>
          <w:kern w:val="2"/>
          <w:sz w:val="32"/>
          <w:szCs w:val="21"/>
          <w:lang w:val="en-US" w:eastAsia="zh-CN" w:bidi="ar-SA"/>
        </w:rPr>
      </w:pPr>
      <w:r>
        <w:rPr>
          <w:rFonts w:hint="default" w:ascii="Times New Roman" w:hAnsi="Times New Roman" w:eastAsia="仿宋" w:cs="Times New Roman"/>
          <w:kern w:val="2"/>
          <w:sz w:val="32"/>
          <w:szCs w:val="21"/>
          <w:lang w:val="en-US" w:eastAsia="zh-CN" w:bidi="ar-SA"/>
        </w:rPr>
        <w:t>（2）完善协同配合和衔接机制。按照县防指统一部署，县应急局会同自然资源、住房城乡建设、水利、气象等有关部门建立应急管理信息平台。自然资源、住房城乡建设、水利、应急、气象等部门建立定期会商和信息共享机制，共同分析研判汛情旱情和险情灾情，实时共享相关监测预报预警和重要调度信息。</w:t>
      </w:r>
    </w:p>
    <w:p>
      <w:pPr>
        <w:keepNext w:val="0"/>
        <w:keepLines w:val="0"/>
        <w:pageBreakBefore w:val="0"/>
        <w:widowControl w:val="0"/>
        <w:kinsoku/>
        <w:wordWrap/>
        <w:overflowPunct/>
        <w:topLinePunct w:val="0"/>
        <w:autoSpaceDE/>
        <w:autoSpaceDN/>
        <w:bidi w:val="0"/>
        <w:adjustRightInd/>
        <w:snapToGrid/>
        <w:spacing w:after="0" w:afterLines="0" w:afterAutospacing="0" w:line="586" w:lineRule="exact"/>
        <w:ind w:left="0" w:leftChars="0" w:right="0" w:rightChars="0" w:firstLine="648" w:firstLineChars="200"/>
        <w:jc w:val="both"/>
        <w:textAlignment w:val="auto"/>
        <w:outlineLvl w:val="9"/>
        <w:rPr>
          <w:rFonts w:hint="default" w:ascii="Times New Roman" w:hAnsi="Times New Roman" w:eastAsia="仿宋" w:cs="Times New Roman"/>
          <w:b/>
          <w:bCs/>
          <w:kern w:val="2"/>
          <w:sz w:val="32"/>
          <w:szCs w:val="21"/>
          <w:lang w:val="en-US" w:eastAsia="zh-CN" w:bidi="ar-SA"/>
        </w:rPr>
      </w:pPr>
      <w:r>
        <w:rPr>
          <w:rFonts w:hint="default" w:ascii="Times New Roman" w:hAnsi="Times New Roman" w:eastAsia="仿宋" w:cs="Times New Roman"/>
          <w:b/>
          <w:bCs/>
          <w:kern w:val="2"/>
          <w:sz w:val="32"/>
          <w:szCs w:val="21"/>
          <w:lang w:val="en-US" w:eastAsia="zh-CN" w:bidi="ar-SA"/>
        </w:rPr>
        <w:t>5.3.2　专家支撑</w:t>
      </w:r>
    </w:p>
    <w:p>
      <w:pPr>
        <w:keepNext w:val="0"/>
        <w:keepLines w:val="0"/>
        <w:pageBreakBefore w:val="0"/>
        <w:widowControl w:val="0"/>
        <w:kinsoku/>
        <w:wordWrap/>
        <w:overflowPunct/>
        <w:topLinePunct w:val="0"/>
        <w:autoSpaceDE/>
        <w:autoSpaceDN/>
        <w:bidi w:val="0"/>
        <w:adjustRightInd/>
        <w:snapToGrid/>
        <w:spacing w:after="0" w:afterLines="0" w:afterAutospacing="0" w:line="586" w:lineRule="exact"/>
        <w:ind w:left="0" w:leftChars="0" w:right="0" w:rightChars="0" w:firstLine="648" w:firstLineChars="200"/>
        <w:jc w:val="both"/>
        <w:textAlignment w:val="auto"/>
        <w:outlineLvl w:val="9"/>
        <w:rPr>
          <w:rFonts w:hint="default" w:ascii="Times New Roman" w:hAnsi="Times New Roman" w:eastAsia="仿宋" w:cs="Times New Roman"/>
          <w:kern w:val="2"/>
          <w:sz w:val="32"/>
          <w:szCs w:val="21"/>
          <w:lang w:val="en-US" w:eastAsia="zh-CN" w:bidi="ar-SA"/>
        </w:rPr>
      </w:pPr>
      <w:r>
        <w:rPr>
          <w:rFonts w:hint="default" w:ascii="Times New Roman" w:hAnsi="Times New Roman" w:eastAsia="仿宋" w:cs="Times New Roman"/>
          <w:kern w:val="2"/>
          <w:sz w:val="32"/>
          <w:szCs w:val="21"/>
          <w:lang w:val="en-US" w:eastAsia="zh-CN" w:bidi="ar-SA"/>
        </w:rPr>
        <w:t>各级防汛抗旱指挥机构应建立专家库，当发生水旱灾害时，由防汛抗旱指挥机构统一调度，派出专家组指导防汛抗旱工作。水利部门承担防汛抗旱抢险技术支撑工作。</w:t>
      </w:r>
    </w:p>
    <w:p>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firstLine="648" w:firstLineChars="200"/>
        <w:jc w:val="both"/>
        <w:textAlignment w:val="auto"/>
        <w:outlineLvl w:val="9"/>
        <w:rPr>
          <w:rFonts w:hint="default" w:ascii="Times New Roman" w:hAnsi="Times New Roman" w:eastAsia="楷体" w:cs="Times New Roman"/>
          <w:color w:val="auto"/>
          <w:kern w:val="2"/>
          <w:sz w:val="32"/>
          <w:szCs w:val="32"/>
          <w:lang w:val="en-US" w:eastAsia="zh-CN" w:bidi="ar-SA"/>
        </w:rPr>
      </w:pPr>
      <w:r>
        <w:rPr>
          <w:rFonts w:hint="default" w:ascii="Times New Roman" w:hAnsi="Times New Roman" w:eastAsia="楷体" w:cs="Times New Roman"/>
          <w:color w:val="auto"/>
          <w:kern w:val="2"/>
          <w:sz w:val="32"/>
          <w:szCs w:val="32"/>
          <w:lang w:val="en-US" w:eastAsia="zh-CN" w:bidi="ar-SA"/>
        </w:rPr>
        <w:t>5.4　宣传</w:t>
      </w:r>
    </w:p>
    <w:p>
      <w:pPr>
        <w:keepNext w:val="0"/>
        <w:keepLines w:val="0"/>
        <w:pageBreakBefore w:val="0"/>
        <w:widowControl w:val="0"/>
        <w:kinsoku/>
        <w:wordWrap/>
        <w:overflowPunct/>
        <w:topLinePunct w:val="0"/>
        <w:autoSpaceDE/>
        <w:autoSpaceDN/>
        <w:bidi w:val="0"/>
        <w:adjustRightInd/>
        <w:snapToGrid/>
        <w:spacing w:after="0" w:afterLines="0" w:afterAutospacing="0" w:line="586" w:lineRule="exact"/>
        <w:ind w:left="0" w:leftChars="0" w:right="0" w:rightChars="0" w:firstLine="648" w:firstLineChars="200"/>
        <w:jc w:val="both"/>
        <w:textAlignment w:val="auto"/>
        <w:outlineLvl w:val="9"/>
        <w:rPr>
          <w:rFonts w:hint="default" w:ascii="Times New Roman" w:hAnsi="Times New Roman" w:eastAsia="仿宋" w:cs="Times New Roman"/>
          <w:kern w:val="2"/>
          <w:sz w:val="32"/>
          <w:szCs w:val="21"/>
          <w:lang w:val="en-US" w:eastAsia="zh-CN" w:bidi="ar-SA"/>
        </w:rPr>
      </w:pPr>
      <w:r>
        <w:rPr>
          <w:rFonts w:hint="default" w:ascii="Times New Roman" w:hAnsi="Times New Roman" w:eastAsia="仿宋" w:cs="Times New Roman"/>
          <w:b/>
          <w:bCs/>
          <w:kern w:val="2"/>
          <w:sz w:val="32"/>
          <w:szCs w:val="21"/>
          <w:lang w:val="en-US" w:eastAsia="zh-CN" w:bidi="ar-SA"/>
        </w:rPr>
        <w:t>5.4.1</w:t>
      </w:r>
      <w:r>
        <w:rPr>
          <w:rFonts w:hint="default" w:ascii="Times New Roman" w:hAnsi="Times New Roman" w:eastAsia="仿宋" w:cs="Times New Roman"/>
          <w:kern w:val="2"/>
          <w:sz w:val="32"/>
          <w:szCs w:val="21"/>
          <w:lang w:val="en-US" w:eastAsia="zh-CN" w:bidi="ar-SA"/>
        </w:rPr>
        <w:t>　各级防汛抗旱指挥机构应重视宣传舆论引导工作。防汛抗旱指挥机构办公室应当把防汛抗旱宣传工作纳入议事日程，建立宣传工作机制，指定专人负责，加强与有关宣传机构的协作配合。</w:t>
      </w:r>
    </w:p>
    <w:p>
      <w:pPr>
        <w:keepNext w:val="0"/>
        <w:keepLines w:val="0"/>
        <w:pageBreakBefore w:val="0"/>
        <w:widowControl w:val="0"/>
        <w:kinsoku/>
        <w:wordWrap/>
        <w:overflowPunct/>
        <w:topLinePunct w:val="0"/>
        <w:autoSpaceDE/>
        <w:autoSpaceDN/>
        <w:bidi w:val="0"/>
        <w:adjustRightInd/>
        <w:snapToGrid/>
        <w:spacing w:after="0" w:afterLines="0" w:afterAutospacing="0" w:line="586" w:lineRule="exact"/>
        <w:ind w:left="0" w:leftChars="0" w:right="0" w:rightChars="0" w:firstLine="648" w:firstLineChars="200"/>
        <w:jc w:val="both"/>
        <w:textAlignment w:val="auto"/>
        <w:outlineLvl w:val="9"/>
        <w:rPr>
          <w:rFonts w:hint="default" w:ascii="Times New Roman" w:hAnsi="Times New Roman" w:eastAsia="仿宋" w:cs="Times New Roman"/>
          <w:kern w:val="2"/>
          <w:sz w:val="32"/>
          <w:szCs w:val="21"/>
          <w:lang w:val="en-US" w:eastAsia="zh-CN" w:bidi="ar-SA"/>
        </w:rPr>
      </w:pPr>
      <w:r>
        <w:rPr>
          <w:rFonts w:hint="default" w:ascii="Times New Roman" w:hAnsi="Times New Roman" w:eastAsia="仿宋" w:cs="Times New Roman"/>
          <w:b/>
          <w:bCs/>
          <w:kern w:val="2"/>
          <w:sz w:val="32"/>
          <w:szCs w:val="21"/>
          <w:lang w:val="en-US" w:eastAsia="zh-CN" w:bidi="ar-SA"/>
        </w:rPr>
        <w:t>5.4.2　</w:t>
      </w:r>
      <w:r>
        <w:rPr>
          <w:rFonts w:hint="default" w:ascii="Times New Roman" w:hAnsi="Times New Roman" w:eastAsia="仿宋" w:cs="Times New Roman"/>
          <w:kern w:val="2"/>
          <w:sz w:val="32"/>
          <w:szCs w:val="21"/>
          <w:lang w:val="en-US" w:eastAsia="zh-CN" w:bidi="ar-SA"/>
        </w:rPr>
        <w:t>各级防汛抗旱指挥机构应及时准确向社会通报防汛抗旱工作情况及水旱灾害信息。汛情、旱情形势严峻时期应加强防汛抗旱宣传工作力度，建立舆情监测机制，加强舆情引导和正面宣传，及时澄清虚假信息，为防汛抗旱工作营造良好氛围。</w:t>
      </w:r>
    </w:p>
    <w:p>
      <w:pPr>
        <w:keepNext w:val="0"/>
        <w:keepLines w:val="0"/>
        <w:pageBreakBefore w:val="0"/>
        <w:widowControl w:val="0"/>
        <w:kinsoku/>
        <w:wordWrap/>
        <w:overflowPunct/>
        <w:topLinePunct w:val="0"/>
        <w:autoSpaceDE/>
        <w:autoSpaceDN/>
        <w:bidi w:val="0"/>
        <w:adjustRightInd/>
        <w:snapToGrid/>
        <w:spacing w:after="0" w:afterLines="0" w:afterAutospacing="0" w:line="586" w:lineRule="exact"/>
        <w:ind w:left="0" w:leftChars="0" w:right="0" w:rightChars="0" w:firstLine="648" w:firstLineChars="200"/>
        <w:jc w:val="both"/>
        <w:textAlignment w:val="auto"/>
        <w:outlineLvl w:val="9"/>
        <w:rPr>
          <w:rFonts w:hint="default" w:ascii="Times New Roman" w:hAnsi="Times New Roman" w:eastAsia="仿宋" w:cs="Times New Roman"/>
          <w:kern w:val="2"/>
          <w:sz w:val="32"/>
          <w:szCs w:val="21"/>
          <w:lang w:val="en-US" w:eastAsia="zh-CN" w:bidi="ar-SA"/>
        </w:rPr>
      </w:pPr>
      <w:r>
        <w:rPr>
          <w:rFonts w:hint="default" w:ascii="Times New Roman" w:hAnsi="Times New Roman" w:eastAsia="仿宋" w:cs="Times New Roman"/>
          <w:b/>
          <w:bCs/>
          <w:kern w:val="2"/>
          <w:sz w:val="32"/>
          <w:szCs w:val="21"/>
          <w:lang w:val="en-US" w:eastAsia="zh-CN" w:bidi="ar-SA"/>
        </w:rPr>
        <w:t>5.4.3　</w:t>
      </w:r>
      <w:r>
        <w:rPr>
          <w:rFonts w:hint="default" w:ascii="Times New Roman" w:hAnsi="Times New Roman" w:eastAsia="仿宋" w:cs="Times New Roman"/>
          <w:kern w:val="2"/>
          <w:sz w:val="32"/>
          <w:szCs w:val="21"/>
          <w:lang w:val="en-US" w:eastAsia="zh-CN" w:bidi="ar-SA"/>
        </w:rPr>
        <w:t>发生重特大水旱（台风）灾害时，防汛抗旱指挥机构应按有关规定及时向社会和媒体通报情况，并根据事态发展及时召开新闻发布会，发布有关情况；对防汛形势、抢险救援、人员伤亡、经济损失、灾区秩序、群众生活等社会普遍关注的热点问题，应主动回应社会关切；对防汛救灾专业知识，应组织专家科学解读，有针对性解疑释惑。</w:t>
      </w:r>
    </w:p>
    <w:p>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firstLine="648" w:firstLineChars="200"/>
        <w:jc w:val="both"/>
        <w:textAlignment w:val="auto"/>
        <w:outlineLvl w:val="9"/>
        <w:rPr>
          <w:rFonts w:hint="default" w:ascii="Times New Roman" w:hAnsi="Times New Roman" w:eastAsia="楷体" w:cs="Times New Roman"/>
          <w:color w:val="auto"/>
          <w:kern w:val="2"/>
          <w:sz w:val="32"/>
          <w:szCs w:val="32"/>
          <w:lang w:val="en-US" w:eastAsia="zh-CN" w:bidi="ar-SA"/>
        </w:rPr>
      </w:pPr>
      <w:r>
        <w:rPr>
          <w:rFonts w:hint="default" w:ascii="Times New Roman" w:hAnsi="Times New Roman" w:eastAsia="楷体" w:cs="Times New Roman"/>
          <w:color w:val="auto"/>
          <w:kern w:val="2"/>
          <w:sz w:val="32"/>
          <w:szCs w:val="32"/>
          <w:lang w:val="en-US" w:eastAsia="zh-CN" w:bidi="ar-SA"/>
        </w:rPr>
        <w:t>5.5　培训和演练</w:t>
      </w:r>
    </w:p>
    <w:p>
      <w:pPr>
        <w:keepNext w:val="0"/>
        <w:keepLines w:val="0"/>
        <w:pageBreakBefore w:val="0"/>
        <w:widowControl w:val="0"/>
        <w:kinsoku/>
        <w:wordWrap/>
        <w:overflowPunct/>
        <w:topLinePunct w:val="0"/>
        <w:autoSpaceDE/>
        <w:autoSpaceDN/>
        <w:bidi w:val="0"/>
        <w:adjustRightInd/>
        <w:snapToGrid/>
        <w:spacing w:after="0" w:afterLines="0" w:afterAutospacing="0" w:line="586" w:lineRule="exact"/>
        <w:ind w:left="0" w:leftChars="0" w:right="0" w:rightChars="0" w:firstLine="648" w:firstLineChars="200"/>
        <w:jc w:val="both"/>
        <w:textAlignment w:val="auto"/>
        <w:outlineLvl w:val="9"/>
        <w:rPr>
          <w:rFonts w:hint="default" w:ascii="Times New Roman" w:hAnsi="Times New Roman" w:eastAsia="仿宋" w:cs="Times New Roman"/>
          <w:b/>
          <w:bCs/>
          <w:kern w:val="2"/>
          <w:sz w:val="32"/>
          <w:szCs w:val="21"/>
          <w:lang w:val="en-US" w:eastAsia="zh-CN" w:bidi="ar-SA"/>
        </w:rPr>
      </w:pPr>
      <w:r>
        <w:rPr>
          <w:rFonts w:hint="default" w:ascii="Times New Roman" w:hAnsi="Times New Roman" w:eastAsia="仿宋" w:cs="Times New Roman"/>
          <w:b/>
          <w:bCs/>
          <w:kern w:val="2"/>
          <w:sz w:val="32"/>
          <w:szCs w:val="21"/>
          <w:lang w:val="en-US" w:eastAsia="zh-CN" w:bidi="ar-SA"/>
        </w:rPr>
        <w:t>5.5.1　培训</w:t>
      </w:r>
    </w:p>
    <w:p>
      <w:pPr>
        <w:keepNext w:val="0"/>
        <w:keepLines w:val="0"/>
        <w:pageBreakBefore w:val="0"/>
        <w:widowControl w:val="0"/>
        <w:kinsoku/>
        <w:wordWrap/>
        <w:overflowPunct/>
        <w:topLinePunct w:val="0"/>
        <w:autoSpaceDE/>
        <w:autoSpaceDN/>
        <w:bidi w:val="0"/>
        <w:adjustRightInd/>
        <w:snapToGrid/>
        <w:spacing w:after="0" w:afterLines="0" w:afterAutospacing="0" w:line="586" w:lineRule="exact"/>
        <w:ind w:left="0" w:leftChars="0" w:right="0" w:rightChars="0" w:firstLine="648" w:firstLineChars="200"/>
        <w:jc w:val="both"/>
        <w:textAlignment w:val="auto"/>
        <w:outlineLvl w:val="9"/>
        <w:rPr>
          <w:rFonts w:hint="default" w:ascii="Times New Roman" w:hAnsi="Times New Roman" w:eastAsia="仿宋" w:cs="Times New Roman"/>
          <w:kern w:val="2"/>
          <w:sz w:val="32"/>
          <w:szCs w:val="21"/>
          <w:lang w:val="en-US" w:eastAsia="zh-CN" w:bidi="ar-SA"/>
        </w:rPr>
      </w:pPr>
      <w:r>
        <w:rPr>
          <w:rFonts w:hint="default" w:ascii="Times New Roman" w:hAnsi="Times New Roman" w:eastAsia="仿宋" w:cs="Times New Roman"/>
          <w:kern w:val="2"/>
          <w:sz w:val="32"/>
          <w:szCs w:val="21"/>
          <w:lang w:val="en-US" w:eastAsia="zh-CN" w:bidi="ar-SA"/>
        </w:rPr>
        <w:t>（1）按照分级负责的原则，各级防汛抗旱指挥机构组织实施防汛抗旱知识与技能培训。县防指负责各乡（镇）防汛抗旱指挥机构负责人及其办公室工作人员、防汛抢险专业队伍负责人和防汛抢险技术骨干的培训；各乡（镇）防汛抗旱指挥机构负责乡镇、村（社区）防汛抗旱负责人、防汛抢险技术人员的培训。</w:t>
      </w:r>
    </w:p>
    <w:p>
      <w:pPr>
        <w:keepNext w:val="0"/>
        <w:keepLines w:val="0"/>
        <w:pageBreakBefore w:val="0"/>
        <w:widowControl w:val="0"/>
        <w:kinsoku/>
        <w:wordWrap/>
        <w:overflowPunct/>
        <w:topLinePunct w:val="0"/>
        <w:autoSpaceDE/>
        <w:autoSpaceDN/>
        <w:bidi w:val="0"/>
        <w:adjustRightInd/>
        <w:snapToGrid/>
        <w:spacing w:after="0" w:afterLines="0" w:afterAutospacing="0" w:line="586" w:lineRule="exact"/>
        <w:ind w:left="0" w:leftChars="0" w:right="0" w:rightChars="0" w:firstLine="648" w:firstLineChars="200"/>
        <w:jc w:val="both"/>
        <w:textAlignment w:val="auto"/>
        <w:outlineLvl w:val="9"/>
        <w:rPr>
          <w:rFonts w:hint="default" w:ascii="Times New Roman" w:hAnsi="Times New Roman" w:eastAsia="仿宋" w:cs="Times New Roman"/>
          <w:kern w:val="2"/>
          <w:sz w:val="32"/>
          <w:szCs w:val="21"/>
          <w:lang w:val="en-US" w:eastAsia="zh-CN" w:bidi="ar-SA"/>
        </w:rPr>
      </w:pPr>
      <w:r>
        <w:rPr>
          <w:rFonts w:hint="default" w:ascii="Times New Roman" w:hAnsi="Times New Roman" w:eastAsia="仿宋" w:cs="Times New Roman"/>
          <w:kern w:val="2"/>
          <w:sz w:val="32"/>
          <w:szCs w:val="21"/>
          <w:lang w:val="en-US" w:eastAsia="zh-CN" w:bidi="ar-SA"/>
        </w:rPr>
        <w:t>（2）培训工作应做到合理规范课程、严格考核、分类指导，保证培训工作质量。</w:t>
      </w:r>
    </w:p>
    <w:p>
      <w:pPr>
        <w:keepNext w:val="0"/>
        <w:keepLines w:val="0"/>
        <w:pageBreakBefore w:val="0"/>
        <w:widowControl w:val="0"/>
        <w:kinsoku/>
        <w:wordWrap/>
        <w:overflowPunct/>
        <w:topLinePunct w:val="0"/>
        <w:autoSpaceDE/>
        <w:autoSpaceDN/>
        <w:bidi w:val="0"/>
        <w:adjustRightInd/>
        <w:snapToGrid/>
        <w:spacing w:after="0" w:afterLines="0" w:afterAutospacing="0" w:line="586" w:lineRule="exact"/>
        <w:ind w:left="0" w:leftChars="0" w:right="0" w:rightChars="0" w:firstLine="648" w:firstLineChars="200"/>
        <w:jc w:val="both"/>
        <w:textAlignment w:val="auto"/>
        <w:outlineLvl w:val="9"/>
        <w:rPr>
          <w:rFonts w:hint="default" w:ascii="Times New Roman" w:hAnsi="Times New Roman" w:eastAsia="仿宋" w:cs="Times New Roman"/>
          <w:kern w:val="2"/>
          <w:sz w:val="32"/>
          <w:szCs w:val="21"/>
          <w:lang w:val="en-US" w:eastAsia="zh-CN" w:bidi="ar-SA"/>
        </w:rPr>
      </w:pPr>
      <w:r>
        <w:rPr>
          <w:rFonts w:hint="default" w:ascii="Times New Roman" w:hAnsi="Times New Roman" w:eastAsia="仿宋" w:cs="Times New Roman"/>
          <w:kern w:val="2"/>
          <w:sz w:val="32"/>
          <w:szCs w:val="21"/>
          <w:lang w:val="en-US" w:eastAsia="zh-CN" w:bidi="ar-SA"/>
        </w:rPr>
        <w:t>（3）培训工作应结合实际，采取多种组织形式，定期与不定期相结合，每年汛前至少组织一次培训。</w:t>
      </w:r>
    </w:p>
    <w:p>
      <w:pPr>
        <w:keepNext w:val="0"/>
        <w:keepLines w:val="0"/>
        <w:pageBreakBefore w:val="0"/>
        <w:widowControl w:val="0"/>
        <w:kinsoku/>
        <w:wordWrap/>
        <w:overflowPunct/>
        <w:topLinePunct w:val="0"/>
        <w:autoSpaceDE/>
        <w:autoSpaceDN/>
        <w:bidi w:val="0"/>
        <w:adjustRightInd/>
        <w:snapToGrid/>
        <w:spacing w:after="0" w:afterLines="0" w:afterAutospacing="0" w:line="586" w:lineRule="exact"/>
        <w:ind w:left="0" w:leftChars="0" w:right="0" w:rightChars="0" w:firstLine="648" w:firstLineChars="200"/>
        <w:jc w:val="both"/>
        <w:textAlignment w:val="auto"/>
        <w:outlineLvl w:val="9"/>
        <w:rPr>
          <w:rFonts w:hint="default" w:ascii="Times New Roman" w:hAnsi="Times New Roman" w:eastAsia="仿宋" w:cs="Times New Roman"/>
          <w:b/>
          <w:bCs/>
          <w:kern w:val="2"/>
          <w:sz w:val="32"/>
          <w:szCs w:val="21"/>
          <w:lang w:val="en-US" w:eastAsia="zh-CN" w:bidi="ar-SA"/>
        </w:rPr>
      </w:pPr>
      <w:r>
        <w:rPr>
          <w:rFonts w:hint="default" w:ascii="Times New Roman" w:hAnsi="Times New Roman" w:eastAsia="仿宋" w:cs="Times New Roman"/>
          <w:b/>
          <w:bCs/>
          <w:kern w:val="2"/>
          <w:sz w:val="32"/>
          <w:szCs w:val="21"/>
          <w:lang w:val="en-US" w:eastAsia="zh-CN" w:bidi="ar-SA"/>
        </w:rPr>
        <w:t>5.5.2　演练</w:t>
      </w:r>
    </w:p>
    <w:p>
      <w:pPr>
        <w:keepNext w:val="0"/>
        <w:keepLines w:val="0"/>
        <w:pageBreakBefore w:val="0"/>
        <w:widowControl w:val="0"/>
        <w:kinsoku/>
        <w:wordWrap/>
        <w:overflowPunct/>
        <w:topLinePunct w:val="0"/>
        <w:autoSpaceDE/>
        <w:autoSpaceDN/>
        <w:bidi w:val="0"/>
        <w:adjustRightInd/>
        <w:snapToGrid/>
        <w:spacing w:after="0" w:afterLines="0" w:afterAutospacing="0" w:line="586" w:lineRule="exact"/>
        <w:ind w:left="0" w:leftChars="0" w:right="0" w:rightChars="0" w:firstLine="648" w:firstLineChars="200"/>
        <w:jc w:val="both"/>
        <w:textAlignment w:val="auto"/>
        <w:outlineLvl w:val="9"/>
        <w:rPr>
          <w:rFonts w:hint="default" w:ascii="Times New Roman" w:hAnsi="Times New Roman" w:eastAsia="仿宋" w:cs="Times New Roman"/>
          <w:kern w:val="2"/>
          <w:sz w:val="32"/>
          <w:szCs w:val="21"/>
          <w:lang w:val="en-US" w:eastAsia="zh-CN" w:bidi="ar-SA"/>
        </w:rPr>
      </w:pPr>
      <w:r>
        <w:rPr>
          <w:rFonts w:hint="default" w:ascii="Times New Roman" w:hAnsi="Times New Roman" w:eastAsia="仿宋" w:cs="Times New Roman"/>
          <w:kern w:val="2"/>
          <w:sz w:val="32"/>
          <w:szCs w:val="21"/>
          <w:lang w:val="en-US" w:eastAsia="zh-CN" w:bidi="ar-SA"/>
        </w:rPr>
        <w:t>（1）各级防汛抗旱指挥机构应定期举行不同类型的应急演练，以检验、改善和强化应急准备和应急响应能力。</w:t>
      </w:r>
    </w:p>
    <w:p>
      <w:pPr>
        <w:keepNext w:val="0"/>
        <w:keepLines w:val="0"/>
        <w:pageBreakBefore w:val="0"/>
        <w:widowControl w:val="0"/>
        <w:kinsoku/>
        <w:wordWrap/>
        <w:overflowPunct/>
        <w:topLinePunct w:val="0"/>
        <w:autoSpaceDE/>
        <w:autoSpaceDN/>
        <w:bidi w:val="0"/>
        <w:adjustRightInd/>
        <w:snapToGrid/>
        <w:spacing w:after="0" w:afterLines="0" w:afterAutospacing="0" w:line="586" w:lineRule="exact"/>
        <w:ind w:left="0" w:leftChars="0" w:right="0" w:rightChars="0" w:firstLine="648" w:firstLineChars="200"/>
        <w:jc w:val="both"/>
        <w:textAlignment w:val="auto"/>
        <w:outlineLvl w:val="9"/>
        <w:rPr>
          <w:rFonts w:hint="default" w:ascii="Times New Roman" w:hAnsi="Times New Roman" w:eastAsia="仿宋" w:cs="Times New Roman"/>
          <w:kern w:val="2"/>
          <w:sz w:val="32"/>
          <w:szCs w:val="21"/>
          <w:lang w:val="en-US" w:eastAsia="zh-CN" w:bidi="ar-SA"/>
        </w:rPr>
      </w:pPr>
      <w:r>
        <w:rPr>
          <w:rFonts w:hint="default" w:ascii="Times New Roman" w:hAnsi="Times New Roman" w:eastAsia="仿宋" w:cs="Times New Roman"/>
          <w:kern w:val="2"/>
          <w:sz w:val="32"/>
          <w:szCs w:val="21"/>
          <w:lang w:val="en-US" w:eastAsia="zh-CN" w:bidi="ar-SA"/>
        </w:rPr>
        <w:t>（2）专业抢险队伍必须针对当地易发生的各类险情有针对性地每年进行抗洪抢险演练。</w:t>
      </w:r>
    </w:p>
    <w:p>
      <w:pPr>
        <w:keepNext w:val="0"/>
        <w:keepLines w:val="0"/>
        <w:pageBreakBefore w:val="0"/>
        <w:widowControl w:val="0"/>
        <w:kinsoku/>
        <w:wordWrap/>
        <w:overflowPunct/>
        <w:topLinePunct w:val="0"/>
        <w:autoSpaceDE/>
        <w:autoSpaceDN/>
        <w:bidi w:val="0"/>
        <w:adjustRightInd/>
        <w:snapToGrid/>
        <w:spacing w:after="0" w:afterLines="0" w:afterAutospacing="0" w:line="586" w:lineRule="exact"/>
        <w:ind w:left="0" w:leftChars="0" w:right="0" w:rightChars="0" w:firstLine="648" w:firstLineChars="200"/>
        <w:jc w:val="both"/>
        <w:textAlignment w:val="auto"/>
        <w:outlineLvl w:val="9"/>
        <w:rPr>
          <w:rFonts w:hint="default" w:ascii="Times New Roman" w:hAnsi="Times New Roman" w:eastAsia="仿宋" w:cs="Times New Roman"/>
          <w:kern w:val="2"/>
          <w:sz w:val="32"/>
          <w:szCs w:val="21"/>
          <w:lang w:val="en-US" w:eastAsia="zh-CN" w:bidi="ar-SA"/>
        </w:rPr>
      </w:pPr>
      <w:r>
        <w:rPr>
          <w:rFonts w:hint="default" w:ascii="Times New Roman" w:hAnsi="Times New Roman" w:eastAsia="仿宋" w:cs="Times New Roman"/>
          <w:kern w:val="2"/>
          <w:sz w:val="32"/>
          <w:szCs w:val="21"/>
          <w:lang w:val="en-US" w:eastAsia="zh-CN" w:bidi="ar-SA"/>
        </w:rPr>
        <w:t>（3）县防指每年举行一次防汛、抗旱或防台风应急演练。各乡（镇）防汛抗旱指挥机构应根据本地水旱灾害特点，每年举行一次由多个部门联合进行的专业演练。</w:t>
      </w:r>
    </w:p>
    <w:p>
      <w:pPr>
        <w:keepNext w:val="0"/>
        <w:keepLines w:val="0"/>
        <w:pageBreakBefore w:val="0"/>
        <w:widowControl w:val="0"/>
        <w:kinsoku/>
        <w:wordWrap/>
        <w:overflowPunct/>
        <w:topLinePunct w:val="0"/>
        <w:autoSpaceDE/>
        <w:autoSpaceDN/>
        <w:bidi w:val="0"/>
        <w:adjustRightInd/>
        <w:snapToGrid/>
        <w:spacing w:after="0" w:afterLines="0" w:afterAutospacing="0" w:line="586" w:lineRule="exact"/>
        <w:ind w:left="0" w:leftChars="0" w:right="0" w:rightChars="0" w:firstLine="648" w:firstLineChars="200"/>
        <w:jc w:val="both"/>
        <w:textAlignment w:val="auto"/>
        <w:outlineLvl w:val="9"/>
        <w:rPr>
          <w:rFonts w:hint="default" w:ascii="Times New Roman" w:hAnsi="Times New Roman" w:eastAsia="方正黑体_GBK" w:cs="Times New Roman"/>
          <w:color w:val="auto"/>
          <w:kern w:val="2"/>
          <w:sz w:val="32"/>
          <w:szCs w:val="32"/>
          <w:lang w:val="en-US" w:eastAsia="zh-CN" w:bidi="ar-SA"/>
        </w:rPr>
      </w:pPr>
      <w:r>
        <w:rPr>
          <w:rFonts w:hint="default" w:ascii="Times New Roman" w:hAnsi="Times New Roman" w:eastAsia="方正黑体_GBK" w:cs="Times New Roman"/>
          <w:color w:val="auto"/>
          <w:kern w:val="2"/>
          <w:sz w:val="32"/>
          <w:szCs w:val="32"/>
          <w:lang w:val="en-US" w:eastAsia="zh-CN" w:bidi="ar-SA"/>
        </w:rPr>
        <w:t>6　善后工作</w:t>
      </w:r>
    </w:p>
    <w:p>
      <w:pPr>
        <w:keepNext w:val="0"/>
        <w:keepLines w:val="0"/>
        <w:pageBreakBefore w:val="0"/>
        <w:widowControl w:val="0"/>
        <w:kinsoku/>
        <w:wordWrap/>
        <w:overflowPunct/>
        <w:topLinePunct w:val="0"/>
        <w:autoSpaceDE/>
        <w:autoSpaceDN/>
        <w:bidi w:val="0"/>
        <w:adjustRightInd/>
        <w:snapToGrid/>
        <w:spacing w:after="0" w:afterLines="0" w:afterAutospacing="0" w:line="586" w:lineRule="exact"/>
        <w:ind w:left="0" w:leftChars="0" w:right="0" w:rightChars="0" w:firstLine="648" w:firstLineChars="200"/>
        <w:jc w:val="both"/>
        <w:textAlignment w:val="auto"/>
        <w:outlineLvl w:val="9"/>
        <w:rPr>
          <w:rFonts w:hint="default" w:ascii="Times New Roman" w:hAnsi="Times New Roman" w:eastAsia="仿宋" w:cs="Times New Roman"/>
          <w:kern w:val="2"/>
          <w:sz w:val="32"/>
          <w:szCs w:val="21"/>
          <w:lang w:val="en-US" w:eastAsia="zh-CN" w:bidi="ar-SA"/>
        </w:rPr>
      </w:pPr>
      <w:r>
        <w:rPr>
          <w:rFonts w:hint="default" w:ascii="Times New Roman" w:hAnsi="Times New Roman" w:eastAsia="仿宋" w:cs="Times New Roman"/>
          <w:kern w:val="2"/>
          <w:sz w:val="32"/>
          <w:szCs w:val="21"/>
          <w:lang w:val="en-US" w:eastAsia="zh-CN" w:bidi="ar-SA"/>
        </w:rPr>
        <w:t>发生水旱灾害地区的当地人民政府应组织有关部门做好灾区生活供给、卫生防疫、救灾物资供应、治安管理、学校复课、水毁修复、恢复生产和重建家园等善后工作。</w:t>
      </w:r>
    </w:p>
    <w:p>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firstLine="648" w:firstLineChars="200"/>
        <w:jc w:val="both"/>
        <w:textAlignment w:val="auto"/>
        <w:outlineLvl w:val="9"/>
        <w:rPr>
          <w:rFonts w:hint="default" w:ascii="Times New Roman" w:hAnsi="Times New Roman" w:eastAsia="楷体" w:cs="Times New Roman"/>
          <w:color w:val="auto"/>
          <w:kern w:val="2"/>
          <w:sz w:val="32"/>
          <w:szCs w:val="32"/>
          <w:lang w:val="en-US" w:eastAsia="zh-CN" w:bidi="ar-SA"/>
        </w:rPr>
      </w:pPr>
      <w:r>
        <w:rPr>
          <w:rFonts w:hint="default" w:ascii="Times New Roman" w:hAnsi="Times New Roman" w:eastAsia="楷体" w:cs="Times New Roman"/>
          <w:color w:val="auto"/>
          <w:kern w:val="2"/>
          <w:sz w:val="32"/>
          <w:szCs w:val="32"/>
          <w:lang w:val="en-US" w:eastAsia="zh-CN" w:bidi="ar-SA"/>
        </w:rPr>
        <w:t>6.1　救灾</w:t>
      </w:r>
    </w:p>
    <w:p>
      <w:pPr>
        <w:keepNext w:val="0"/>
        <w:keepLines w:val="0"/>
        <w:pageBreakBefore w:val="0"/>
        <w:widowControl w:val="0"/>
        <w:kinsoku/>
        <w:wordWrap/>
        <w:overflowPunct/>
        <w:topLinePunct w:val="0"/>
        <w:autoSpaceDE/>
        <w:autoSpaceDN/>
        <w:bidi w:val="0"/>
        <w:adjustRightInd/>
        <w:snapToGrid/>
        <w:spacing w:after="0" w:afterLines="0" w:afterAutospacing="0" w:line="586" w:lineRule="exact"/>
        <w:ind w:left="0" w:leftChars="0" w:right="0" w:rightChars="0" w:firstLine="648" w:firstLineChars="200"/>
        <w:jc w:val="both"/>
        <w:textAlignment w:val="auto"/>
        <w:outlineLvl w:val="9"/>
        <w:rPr>
          <w:rFonts w:hint="default" w:ascii="Times New Roman" w:hAnsi="Times New Roman" w:eastAsia="仿宋" w:cs="Times New Roman"/>
          <w:kern w:val="2"/>
          <w:sz w:val="32"/>
          <w:szCs w:val="21"/>
          <w:lang w:val="en-US" w:eastAsia="zh-CN" w:bidi="ar-SA"/>
        </w:rPr>
      </w:pPr>
      <w:r>
        <w:rPr>
          <w:rFonts w:hint="default" w:ascii="Times New Roman" w:hAnsi="Times New Roman" w:eastAsia="仿宋" w:cs="Times New Roman"/>
          <w:b/>
          <w:bCs/>
          <w:kern w:val="2"/>
          <w:sz w:val="32"/>
          <w:szCs w:val="21"/>
          <w:lang w:val="en-US" w:eastAsia="zh-CN" w:bidi="ar-SA"/>
        </w:rPr>
        <w:t>6.1.1</w:t>
      </w:r>
      <w:r>
        <w:rPr>
          <w:rFonts w:hint="default" w:ascii="Times New Roman" w:hAnsi="Times New Roman" w:eastAsia="仿宋" w:cs="Times New Roman"/>
          <w:kern w:val="2"/>
          <w:sz w:val="32"/>
          <w:szCs w:val="21"/>
          <w:lang w:val="en-US" w:eastAsia="zh-CN" w:bidi="ar-SA"/>
        </w:rPr>
        <w:t>　发生重大灾情时，灾区人民政府负责灾害救助的组织、协调和指挥工作。</w:t>
      </w:r>
    </w:p>
    <w:p>
      <w:pPr>
        <w:keepNext w:val="0"/>
        <w:keepLines w:val="0"/>
        <w:pageBreakBefore w:val="0"/>
        <w:widowControl w:val="0"/>
        <w:kinsoku/>
        <w:wordWrap/>
        <w:overflowPunct/>
        <w:topLinePunct w:val="0"/>
        <w:autoSpaceDE/>
        <w:autoSpaceDN/>
        <w:bidi w:val="0"/>
        <w:adjustRightInd/>
        <w:snapToGrid/>
        <w:spacing w:after="0" w:afterLines="0" w:afterAutospacing="0" w:line="586" w:lineRule="exact"/>
        <w:ind w:left="0" w:leftChars="0" w:right="0" w:rightChars="0" w:firstLine="648" w:firstLineChars="200"/>
        <w:jc w:val="both"/>
        <w:textAlignment w:val="auto"/>
        <w:outlineLvl w:val="9"/>
        <w:rPr>
          <w:rFonts w:hint="default" w:ascii="Times New Roman" w:hAnsi="Times New Roman" w:eastAsia="仿宋" w:cs="Times New Roman"/>
          <w:kern w:val="2"/>
          <w:sz w:val="32"/>
          <w:szCs w:val="21"/>
          <w:lang w:val="en-US" w:eastAsia="zh-CN" w:bidi="ar-SA"/>
        </w:rPr>
      </w:pPr>
      <w:r>
        <w:rPr>
          <w:rFonts w:hint="default" w:ascii="Times New Roman" w:hAnsi="Times New Roman" w:eastAsia="仿宋" w:cs="Times New Roman"/>
          <w:b/>
          <w:bCs/>
          <w:kern w:val="2"/>
          <w:sz w:val="32"/>
          <w:szCs w:val="21"/>
          <w:lang w:val="en-US" w:eastAsia="zh-CN" w:bidi="ar-SA"/>
        </w:rPr>
        <w:t>6.1.2</w:t>
      </w:r>
      <w:r>
        <w:rPr>
          <w:rFonts w:hint="default" w:ascii="Times New Roman" w:hAnsi="Times New Roman" w:eastAsia="仿宋" w:cs="Times New Roman"/>
          <w:kern w:val="2"/>
          <w:sz w:val="32"/>
          <w:szCs w:val="21"/>
          <w:lang w:val="en-US" w:eastAsia="zh-CN" w:bidi="ar-SA"/>
        </w:rPr>
        <w:t>　应急部门负责受灾群众基本生活救助，会同有关部门及时调拨救灾款物，组织安置受灾群众，保障受灾群众基本生活，做好因灾倒损民房的恢复重建，组织开展救灾捐赠，保证受灾群众有饭吃、有衣穿、有干净水喝、有临时安全住所、有医疗服务。</w:t>
      </w:r>
    </w:p>
    <w:p>
      <w:pPr>
        <w:keepNext w:val="0"/>
        <w:keepLines w:val="0"/>
        <w:pageBreakBefore w:val="0"/>
        <w:widowControl w:val="0"/>
        <w:kinsoku/>
        <w:wordWrap/>
        <w:overflowPunct/>
        <w:topLinePunct w:val="0"/>
        <w:autoSpaceDE/>
        <w:autoSpaceDN/>
        <w:bidi w:val="0"/>
        <w:adjustRightInd/>
        <w:snapToGrid/>
        <w:spacing w:after="0" w:afterLines="0" w:afterAutospacing="0" w:line="586" w:lineRule="exact"/>
        <w:ind w:left="0" w:leftChars="0" w:right="0" w:rightChars="0" w:firstLine="648" w:firstLineChars="200"/>
        <w:jc w:val="both"/>
        <w:textAlignment w:val="auto"/>
        <w:outlineLvl w:val="9"/>
        <w:rPr>
          <w:rFonts w:hint="default" w:ascii="Times New Roman" w:hAnsi="Times New Roman" w:eastAsia="仿宋" w:cs="Times New Roman"/>
          <w:kern w:val="2"/>
          <w:sz w:val="32"/>
          <w:szCs w:val="21"/>
          <w:lang w:val="en-US" w:eastAsia="zh-CN" w:bidi="ar-SA"/>
        </w:rPr>
      </w:pPr>
      <w:r>
        <w:rPr>
          <w:rFonts w:hint="default" w:ascii="Times New Roman" w:hAnsi="Times New Roman" w:eastAsia="仿宋" w:cs="Times New Roman"/>
          <w:b/>
          <w:bCs/>
          <w:kern w:val="2"/>
          <w:sz w:val="32"/>
          <w:szCs w:val="21"/>
          <w:lang w:val="en-US" w:eastAsia="zh-CN" w:bidi="ar-SA"/>
        </w:rPr>
        <w:t>6.1.3</w:t>
      </w:r>
      <w:r>
        <w:rPr>
          <w:rFonts w:hint="default" w:ascii="Times New Roman" w:hAnsi="Times New Roman" w:eastAsia="仿宋" w:cs="Times New Roman"/>
          <w:kern w:val="2"/>
          <w:sz w:val="32"/>
          <w:szCs w:val="21"/>
          <w:lang w:val="en-US" w:eastAsia="zh-CN" w:bidi="ar-SA"/>
        </w:rPr>
        <w:t>　卫生健康部门负责调配卫生应急力量，开展灾区伤病人员医疗救治，指导对污染源进行消毒处理，指导落实灾后各项卫生防疫措施，严防灾区传染病疫情发生。</w:t>
      </w:r>
    </w:p>
    <w:p>
      <w:pPr>
        <w:keepNext w:val="0"/>
        <w:keepLines w:val="0"/>
        <w:pageBreakBefore w:val="0"/>
        <w:widowControl w:val="0"/>
        <w:kinsoku/>
        <w:wordWrap/>
        <w:overflowPunct/>
        <w:topLinePunct w:val="0"/>
        <w:autoSpaceDE/>
        <w:autoSpaceDN/>
        <w:bidi w:val="0"/>
        <w:adjustRightInd/>
        <w:snapToGrid/>
        <w:spacing w:after="0" w:afterLines="0" w:afterAutospacing="0" w:line="586" w:lineRule="exact"/>
        <w:ind w:left="0" w:leftChars="0" w:right="0" w:rightChars="0" w:firstLine="648" w:firstLineChars="200"/>
        <w:jc w:val="both"/>
        <w:textAlignment w:val="auto"/>
        <w:outlineLvl w:val="9"/>
        <w:rPr>
          <w:rFonts w:hint="default" w:ascii="Times New Roman" w:hAnsi="Times New Roman" w:eastAsia="仿宋" w:cs="Times New Roman"/>
          <w:kern w:val="2"/>
          <w:sz w:val="32"/>
          <w:szCs w:val="21"/>
          <w:lang w:val="en-US" w:eastAsia="zh-CN" w:bidi="ar-SA"/>
        </w:rPr>
      </w:pPr>
      <w:r>
        <w:rPr>
          <w:rFonts w:hint="default" w:ascii="Times New Roman" w:hAnsi="Times New Roman" w:eastAsia="仿宋" w:cs="Times New Roman"/>
          <w:b/>
          <w:bCs/>
          <w:kern w:val="2"/>
          <w:sz w:val="32"/>
          <w:szCs w:val="21"/>
          <w:lang w:val="en-US" w:eastAsia="zh-CN" w:bidi="ar-SA"/>
        </w:rPr>
        <w:t>6.1.4　</w:t>
      </w:r>
      <w:r>
        <w:rPr>
          <w:rFonts w:hint="default" w:ascii="Times New Roman" w:hAnsi="Times New Roman" w:eastAsia="仿宋" w:cs="Times New Roman"/>
          <w:kern w:val="2"/>
          <w:sz w:val="32"/>
          <w:szCs w:val="21"/>
          <w:lang w:val="en-US" w:eastAsia="zh-CN" w:bidi="ar-SA"/>
        </w:rPr>
        <w:t>当地人民政府应组织对可能造成环境污染的污染物进行清除。</w:t>
      </w:r>
    </w:p>
    <w:p>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firstLine="648" w:firstLineChars="200"/>
        <w:jc w:val="both"/>
        <w:textAlignment w:val="auto"/>
        <w:outlineLvl w:val="9"/>
        <w:rPr>
          <w:rFonts w:hint="default" w:ascii="Times New Roman" w:hAnsi="Times New Roman" w:eastAsia="楷体" w:cs="Times New Roman"/>
          <w:color w:val="auto"/>
          <w:kern w:val="2"/>
          <w:sz w:val="32"/>
          <w:szCs w:val="32"/>
          <w:lang w:val="en-US" w:eastAsia="zh-CN" w:bidi="ar-SA"/>
        </w:rPr>
      </w:pPr>
      <w:r>
        <w:rPr>
          <w:rFonts w:hint="default" w:ascii="Times New Roman" w:hAnsi="Times New Roman" w:eastAsia="楷体" w:cs="Times New Roman"/>
          <w:color w:val="auto"/>
          <w:kern w:val="2"/>
          <w:sz w:val="32"/>
          <w:szCs w:val="32"/>
          <w:lang w:val="en-US" w:eastAsia="zh-CN" w:bidi="ar-SA"/>
        </w:rPr>
        <w:t>6.2　防汛抗旱物资补充</w:t>
      </w:r>
    </w:p>
    <w:p>
      <w:pPr>
        <w:keepNext w:val="0"/>
        <w:keepLines w:val="0"/>
        <w:pageBreakBefore w:val="0"/>
        <w:widowControl w:val="0"/>
        <w:kinsoku/>
        <w:wordWrap/>
        <w:overflowPunct/>
        <w:topLinePunct w:val="0"/>
        <w:autoSpaceDE/>
        <w:autoSpaceDN/>
        <w:bidi w:val="0"/>
        <w:adjustRightInd/>
        <w:snapToGrid/>
        <w:spacing w:after="0" w:afterLines="0" w:afterAutospacing="0" w:line="606" w:lineRule="exact"/>
        <w:ind w:left="0" w:leftChars="0" w:right="0" w:rightChars="0" w:firstLine="648" w:firstLineChars="200"/>
        <w:jc w:val="both"/>
        <w:textAlignment w:val="auto"/>
        <w:outlineLvl w:val="9"/>
        <w:rPr>
          <w:rFonts w:hint="default" w:ascii="Times New Roman" w:hAnsi="Times New Roman" w:eastAsia="仿宋" w:cs="Times New Roman"/>
          <w:kern w:val="2"/>
          <w:sz w:val="32"/>
          <w:szCs w:val="21"/>
          <w:lang w:val="en-US" w:eastAsia="zh-CN" w:bidi="ar-SA"/>
        </w:rPr>
      </w:pPr>
      <w:r>
        <w:rPr>
          <w:rFonts w:hint="default" w:ascii="Times New Roman" w:hAnsi="Times New Roman" w:eastAsia="仿宋" w:cs="Times New Roman"/>
          <w:kern w:val="2"/>
          <w:sz w:val="32"/>
          <w:szCs w:val="21"/>
          <w:lang w:val="en-US" w:eastAsia="zh-CN" w:bidi="ar-SA"/>
        </w:rPr>
        <w:t>针对当年防汛抢险及抗旱物资消耗情况，按照分级管理的原则，及时补充到位。</w:t>
      </w:r>
    </w:p>
    <w:p>
      <w:pPr>
        <w:keepNext w:val="0"/>
        <w:keepLines w:val="0"/>
        <w:pageBreakBefore w:val="0"/>
        <w:widowControl w:val="0"/>
        <w:kinsoku/>
        <w:wordWrap/>
        <w:overflowPunct/>
        <w:topLinePunct w:val="0"/>
        <w:autoSpaceDE/>
        <w:autoSpaceDN/>
        <w:bidi w:val="0"/>
        <w:adjustRightInd/>
        <w:snapToGrid/>
        <w:spacing w:line="606" w:lineRule="exact"/>
        <w:ind w:left="0" w:leftChars="0" w:right="0" w:rightChars="0" w:firstLine="648" w:firstLineChars="200"/>
        <w:jc w:val="both"/>
        <w:textAlignment w:val="auto"/>
        <w:outlineLvl w:val="9"/>
        <w:rPr>
          <w:rFonts w:hint="default" w:ascii="Times New Roman" w:hAnsi="Times New Roman" w:eastAsia="楷体" w:cs="Times New Roman"/>
          <w:color w:val="auto"/>
          <w:kern w:val="2"/>
          <w:sz w:val="32"/>
          <w:szCs w:val="32"/>
          <w:lang w:val="en-US" w:eastAsia="zh-CN" w:bidi="ar-SA"/>
        </w:rPr>
      </w:pPr>
      <w:r>
        <w:rPr>
          <w:rFonts w:hint="default" w:ascii="Times New Roman" w:hAnsi="Times New Roman" w:eastAsia="楷体" w:cs="Times New Roman"/>
          <w:color w:val="auto"/>
          <w:kern w:val="2"/>
          <w:sz w:val="32"/>
          <w:szCs w:val="32"/>
          <w:lang w:val="en-US" w:eastAsia="zh-CN" w:bidi="ar-SA"/>
        </w:rPr>
        <w:t>6.3　水毁工程设施修复</w:t>
      </w:r>
    </w:p>
    <w:p>
      <w:pPr>
        <w:keepNext w:val="0"/>
        <w:keepLines w:val="0"/>
        <w:pageBreakBefore w:val="0"/>
        <w:widowControl w:val="0"/>
        <w:kinsoku/>
        <w:wordWrap/>
        <w:overflowPunct/>
        <w:topLinePunct w:val="0"/>
        <w:autoSpaceDE/>
        <w:autoSpaceDN/>
        <w:bidi w:val="0"/>
        <w:adjustRightInd/>
        <w:snapToGrid/>
        <w:spacing w:after="0" w:afterLines="0" w:afterAutospacing="0" w:line="606" w:lineRule="exact"/>
        <w:ind w:left="0" w:leftChars="0" w:right="0" w:rightChars="0" w:firstLine="648" w:firstLineChars="200"/>
        <w:jc w:val="both"/>
        <w:textAlignment w:val="auto"/>
        <w:outlineLvl w:val="9"/>
        <w:rPr>
          <w:rFonts w:hint="default" w:ascii="Times New Roman" w:hAnsi="Times New Roman" w:eastAsia="仿宋" w:cs="Times New Roman"/>
          <w:kern w:val="2"/>
          <w:sz w:val="32"/>
          <w:szCs w:val="21"/>
          <w:lang w:val="en-US" w:eastAsia="zh-CN" w:bidi="ar-SA"/>
        </w:rPr>
      </w:pPr>
      <w:r>
        <w:rPr>
          <w:rFonts w:hint="default" w:ascii="Times New Roman" w:hAnsi="Times New Roman" w:eastAsia="仿宋" w:cs="Times New Roman"/>
          <w:b/>
          <w:bCs/>
          <w:kern w:val="2"/>
          <w:sz w:val="32"/>
          <w:szCs w:val="21"/>
          <w:lang w:val="en-US" w:eastAsia="zh-CN" w:bidi="ar-SA"/>
        </w:rPr>
        <w:t>6.3.1</w:t>
      </w:r>
      <w:r>
        <w:rPr>
          <w:rFonts w:hint="default" w:ascii="Times New Roman" w:hAnsi="Times New Roman" w:eastAsia="仿宋" w:cs="Times New Roman"/>
          <w:kern w:val="2"/>
          <w:sz w:val="32"/>
          <w:szCs w:val="21"/>
          <w:lang w:val="en-US" w:eastAsia="zh-CN" w:bidi="ar-SA"/>
        </w:rPr>
        <w:t>　对影响当年防洪安全和城乡供水安全的水毁工程，应尽快修复。防洪工程应力争在下次洪水到来之前，做到恢复主体功能；抗旱水源工程应尽快恢复功能。</w:t>
      </w:r>
    </w:p>
    <w:p>
      <w:pPr>
        <w:keepNext w:val="0"/>
        <w:keepLines w:val="0"/>
        <w:pageBreakBefore w:val="0"/>
        <w:widowControl w:val="0"/>
        <w:kinsoku/>
        <w:wordWrap/>
        <w:overflowPunct/>
        <w:topLinePunct w:val="0"/>
        <w:autoSpaceDE/>
        <w:autoSpaceDN/>
        <w:bidi w:val="0"/>
        <w:adjustRightInd/>
        <w:snapToGrid/>
        <w:spacing w:after="0" w:afterLines="0" w:afterAutospacing="0" w:line="606" w:lineRule="exact"/>
        <w:ind w:left="0" w:leftChars="0" w:right="0" w:rightChars="0" w:firstLine="648" w:firstLineChars="200"/>
        <w:jc w:val="both"/>
        <w:textAlignment w:val="auto"/>
        <w:outlineLvl w:val="9"/>
        <w:rPr>
          <w:rFonts w:hint="default" w:ascii="Times New Roman" w:hAnsi="Times New Roman" w:eastAsia="仿宋" w:cs="Times New Roman"/>
          <w:kern w:val="2"/>
          <w:sz w:val="32"/>
          <w:szCs w:val="21"/>
          <w:lang w:val="en-US" w:eastAsia="zh-CN" w:bidi="ar-SA"/>
        </w:rPr>
      </w:pPr>
      <w:r>
        <w:rPr>
          <w:rFonts w:hint="default" w:ascii="Times New Roman" w:hAnsi="Times New Roman" w:eastAsia="仿宋" w:cs="Times New Roman"/>
          <w:b/>
          <w:bCs/>
          <w:kern w:val="2"/>
          <w:sz w:val="32"/>
          <w:szCs w:val="21"/>
          <w:lang w:val="en-US" w:eastAsia="zh-CN" w:bidi="ar-SA"/>
        </w:rPr>
        <w:t>6.3.2　</w:t>
      </w:r>
      <w:r>
        <w:rPr>
          <w:rFonts w:hint="default" w:ascii="Times New Roman" w:hAnsi="Times New Roman" w:eastAsia="仿宋" w:cs="Times New Roman"/>
          <w:kern w:val="2"/>
          <w:sz w:val="32"/>
          <w:szCs w:val="21"/>
          <w:lang w:val="en-US" w:eastAsia="zh-CN" w:bidi="ar-SA"/>
        </w:rPr>
        <w:t>遭到毁坏的交通、电力、通信、市政、气象、水文、农田水利以及防汛专用通信等设施，有关部门应尽快组织修复，恢复功能。</w:t>
      </w:r>
    </w:p>
    <w:p>
      <w:pPr>
        <w:keepNext w:val="0"/>
        <w:keepLines w:val="0"/>
        <w:pageBreakBefore w:val="0"/>
        <w:widowControl w:val="0"/>
        <w:kinsoku/>
        <w:wordWrap/>
        <w:overflowPunct/>
        <w:topLinePunct w:val="0"/>
        <w:autoSpaceDE/>
        <w:autoSpaceDN/>
        <w:bidi w:val="0"/>
        <w:adjustRightInd/>
        <w:snapToGrid/>
        <w:spacing w:line="606" w:lineRule="exact"/>
        <w:ind w:left="0" w:leftChars="0" w:right="0" w:rightChars="0" w:firstLine="648" w:firstLineChars="200"/>
        <w:jc w:val="both"/>
        <w:textAlignment w:val="auto"/>
        <w:outlineLvl w:val="9"/>
        <w:rPr>
          <w:rFonts w:hint="default" w:ascii="Times New Roman" w:hAnsi="Times New Roman" w:eastAsia="楷体" w:cs="Times New Roman"/>
          <w:color w:val="auto"/>
          <w:kern w:val="2"/>
          <w:sz w:val="32"/>
          <w:szCs w:val="32"/>
          <w:lang w:val="en-US" w:eastAsia="zh-CN" w:bidi="ar-SA"/>
        </w:rPr>
      </w:pPr>
      <w:r>
        <w:rPr>
          <w:rFonts w:hint="default" w:ascii="Times New Roman" w:hAnsi="Times New Roman" w:eastAsia="楷体" w:cs="Times New Roman"/>
          <w:color w:val="auto"/>
          <w:kern w:val="2"/>
          <w:sz w:val="32"/>
          <w:szCs w:val="32"/>
          <w:lang w:val="en-US" w:eastAsia="zh-CN" w:bidi="ar-SA"/>
        </w:rPr>
        <w:t>6.4　灾后重建</w:t>
      </w:r>
    </w:p>
    <w:p>
      <w:pPr>
        <w:keepNext w:val="0"/>
        <w:keepLines w:val="0"/>
        <w:pageBreakBefore w:val="0"/>
        <w:widowControl w:val="0"/>
        <w:kinsoku/>
        <w:wordWrap/>
        <w:overflowPunct/>
        <w:topLinePunct w:val="0"/>
        <w:autoSpaceDE/>
        <w:autoSpaceDN/>
        <w:bidi w:val="0"/>
        <w:adjustRightInd/>
        <w:snapToGrid/>
        <w:spacing w:after="0" w:afterLines="0" w:afterAutospacing="0" w:line="606" w:lineRule="exact"/>
        <w:ind w:left="0" w:leftChars="0" w:right="0" w:rightChars="0" w:firstLine="648" w:firstLineChars="200"/>
        <w:jc w:val="both"/>
        <w:textAlignment w:val="auto"/>
        <w:outlineLvl w:val="9"/>
        <w:rPr>
          <w:rFonts w:hint="default" w:ascii="Times New Roman" w:hAnsi="Times New Roman" w:eastAsia="仿宋" w:cs="Times New Roman"/>
          <w:kern w:val="2"/>
          <w:sz w:val="32"/>
          <w:szCs w:val="21"/>
          <w:lang w:val="en-US" w:eastAsia="zh-CN" w:bidi="ar-SA"/>
        </w:rPr>
      </w:pPr>
      <w:r>
        <w:rPr>
          <w:rFonts w:hint="default" w:ascii="Times New Roman" w:hAnsi="Times New Roman" w:eastAsia="仿宋" w:cs="Times New Roman"/>
          <w:b/>
          <w:bCs/>
          <w:kern w:val="2"/>
          <w:sz w:val="32"/>
          <w:szCs w:val="21"/>
          <w:lang w:val="en-US" w:eastAsia="zh-CN" w:bidi="ar-SA"/>
        </w:rPr>
        <w:t>6.4.1</w:t>
      </w:r>
      <w:r>
        <w:rPr>
          <w:rFonts w:hint="default" w:ascii="Times New Roman" w:hAnsi="Times New Roman" w:eastAsia="仿宋" w:cs="Times New Roman"/>
          <w:kern w:val="2"/>
          <w:sz w:val="32"/>
          <w:szCs w:val="21"/>
          <w:lang w:val="en-US" w:eastAsia="zh-CN" w:bidi="ar-SA"/>
        </w:rPr>
        <w:t>　各有关部门应尽快组织灾后重建、恢复生产工作；县财政局、应急局积极争取中央自然灾害救灾资金、统筹安排自然灾害救灾资金支持灾区恢复重建。灾后重建原则上按原标准恢复，在条件允许情况下，可提高标准重建。</w:t>
      </w:r>
    </w:p>
    <w:p>
      <w:pPr>
        <w:keepNext w:val="0"/>
        <w:keepLines w:val="0"/>
        <w:pageBreakBefore w:val="0"/>
        <w:widowControl w:val="0"/>
        <w:kinsoku/>
        <w:wordWrap/>
        <w:overflowPunct/>
        <w:topLinePunct w:val="0"/>
        <w:autoSpaceDE/>
        <w:autoSpaceDN/>
        <w:bidi w:val="0"/>
        <w:adjustRightInd/>
        <w:snapToGrid/>
        <w:spacing w:after="0" w:afterLines="0" w:afterAutospacing="0" w:line="606" w:lineRule="exact"/>
        <w:ind w:left="0" w:leftChars="0" w:right="0" w:rightChars="0" w:firstLine="648" w:firstLineChars="200"/>
        <w:jc w:val="both"/>
        <w:textAlignment w:val="auto"/>
        <w:outlineLvl w:val="9"/>
        <w:rPr>
          <w:rFonts w:hint="default" w:ascii="Times New Roman" w:hAnsi="Times New Roman" w:eastAsia="仿宋" w:cs="Times New Roman"/>
          <w:kern w:val="2"/>
          <w:sz w:val="32"/>
          <w:szCs w:val="21"/>
          <w:lang w:val="en-US" w:eastAsia="zh-CN" w:bidi="ar-SA"/>
        </w:rPr>
      </w:pPr>
      <w:r>
        <w:rPr>
          <w:rFonts w:hint="default" w:ascii="Times New Roman" w:hAnsi="Times New Roman" w:eastAsia="仿宋" w:cs="Times New Roman"/>
          <w:b/>
          <w:bCs/>
          <w:kern w:val="2"/>
          <w:sz w:val="32"/>
          <w:szCs w:val="21"/>
          <w:lang w:val="en-US" w:eastAsia="zh-CN" w:bidi="ar-SA"/>
        </w:rPr>
        <w:t>6.4.2</w:t>
      </w:r>
      <w:r>
        <w:rPr>
          <w:rFonts w:hint="default" w:ascii="Times New Roman" w:hAnsi="Times New Roman" w:eastAsia="仿宋" w:cs="Times New Roman"/>
          <w:kern w:val="2"/>
          <w:sz w:val="32"/>
          <w:szCs w:val="21"/>
          <w:lang w:val="en-US" w:eastAsia="zh-CN" w:bidi="ar-SA"/>
        </w:rPr>
        <w:t>　保险机构应鼓励、动员企事业单位和个人积极参加灾害保险并做好防灾止损工作。保险机构应及时做好灾区投保单位、个人受灾损失的理赔工作。</w:t>
      </w:r>
    </w:p>
    <w:p>
      <w:pPr>
        <w:keepNext w:val="0"/>
        <w:keepLines w:val="0"/>
        <w:pageBreakBefore w:val="0"/>
        <w:widowControl w:val="0"/>
        <w:kinsoku/>
        <w:wordWrap/>
        <w:overflowPunct/>
        <w:topLinePunct w:val="0"/>
        <w:autoSpaceDE/>
        <w:autoSpaceDN/>
        <w:bidi w:val="0"/>
        <w:adjustRightInd/>
        <w:snapToGrid/>
        <w:spacing w:line="606" w:lineRule="exact"/>
        <w:ind w:left="0" w:leftChars="0" w:right="0" w:rightChars="0" w:firstLine="648" w:firstLineChars="200"/>
        <w:jc w:val="both"/>
        <w:textAlignment w:val="auto"/>
        <w:outlineLvl w:val="9"/>
        <w:rPr>
          <w:rFonts w:hint="default" w:ascii="Times New Roman" w:hAnsi="Times New Roman" w:eastAsia="楷体" w:cs="Times New Roman"/>
          <w:color w:val="auto"/>
          <w:kern w:val="2"/>
          <w:sz w:val="32"/>
          <w:szCs w:val="32"/>
          <w:lang w:val="en-US" w:eastAsia="zh-CN" w:bidi="ar-SA"/>
        </w:rPr>
      </w:pPr>
      <w:r>
        <w:rPr>
          <w:rFonts w:hint="default" w:ascii="Times New Roman" w:hAnsi="Times New Roman" w:eastAsia="楷体" w:cs="Times New Roman"/>
          <w:color w:val="auto"/>
          <w:kern w:val="2"/>
          <w:sz w:val="32"/>
          <w:szCs w:val="32"/>
          <w:lang w:val="en-US" w:eastAsia="zh-CN" w:bidi="ar-SA"/>
        </w:rPr>
        <w:t>6.5　工作评价与灾害评估</w:t>
      </w:r>
    </w:p>
    <w:p>
      <w:pPr>
        <w:keepNext w:val="0"/>
        <w:keepLines w:val="0"/>
        <w:pageBreakBefore w:val="0"/>
        <w:widowControl w:val="0"/>
        <w:kinsoku/>
        <w:wordWrap/>
        <w:overflowPunct/>
        <w:topLinePunct w:val="0"/>
        <w:autoSpaceDE/>
        <w:autoSpaceDN/>
        <w:bidi w:val="0"/>
        <w:adjustRightInd/>
        <w:snapToGrid/>
        <w:spacing w:after="0" w:afterLines="0" w:afterAutospacing="0" w:line="606" w:lineRule="exact"/>
        <w:ind w:left="0" w:leftChars="0" w:right="0" w:rightChars="0" w:firstLine="648" w:firstLineChars="200"/>
        <w:jc w:val="both"/>
        <w:textAlignment w:val="auto"/>
        <w:outlineLvl w:val="9"/>
        <w:rPr>
          <w:rFonts w:hint="default" w:ascii="Times New Roman" w:hAnsi="Times New Roman" w:eastAsia="仿宋" w:cs="Times New Roman"/>
          <w:kern w:val="2"/>
          <w:sz w:val="32"/>
          <w:szCs w:val="21"/>
          <w:lang w:val="en-US" w:eastAsia="zh-CN" w:bidi="ar-SA"/>
        </w:rPr>
      </w:pPr>
      <w:r>
        <w:rPr>
          <w:rFonts w:hint="default" w:ascii="Times New Roman" w:hAnsi="Times New Roman" w:eastAsia="仿宋" w:cs="Times New Roman"/>
          <w:kern w:val="2"/>
          <w:sz w:val="32"/>
          <w:szCs w:val="21"/>
          <w:lang w:val="en-US" w:eastAsia="zh-CN" w:bidi="ar-SA"/>
        </w:rPr>
        <w:t>每年各级防汛抗旱指挥机构应针对防汛抗旱工作各方面和环节组织有关部门进行定性和定量总结、分析，总结经验，查找问题，改进工作。总结情况应及时报上一级防汛抗旱指挥机构。</w:t>
      </w:r>
    </w:p>
    <w:p>
      <w:pPr>
        <w:keepNext w:val="0"/>
        <w:keepLines w:val="0"/>
        <w:pageBreakBefore w:val="0"/>
        <w:widowControl w:val="0"/>
        <w:kinsoku/>
        <w:wordWrap/>
        <w:overflowPunct/>
        <w:topLinePunct w:val="0"/>
        <w:autoSpaceDE/>
        <w:autoSpaceDN/>
        <w:bidi w:val="0"/>
        <w:adjustRightInd/>
        <w:snapToGrid/>
        <w:spacing w:after="0" w:afterLines="0" w:afterAutospacing="0" w:line="606" w:lineRule="exact"/>
        <w:ind w:left="0" w:leftChars="0" w:right="0" w:rightChars="0" w:firstLine="648" w:firstLineChars="200"/>
        <w:jc w:val="both"/>
        <w:textAlignment w:val="auto"/>
        <w:outlineLvl w:val="9"/>
        <w:rPr>
          <w:rFonts w:hint="default" w:ascii="Times New Roman" w:hAnsi="Times New Roman" w:eastAsia="仿宋" w:cs="Times New Roman"/>
          <w:kern w:val="2"/>
          <w:sz w:val="32"/>
          <w:szCs w:val="21"/>
          <w:lang w:val="en-US" w:eastAsia="zh-CN" w:bidi="ar-SA"/>
        </w:rPr>
      </w:pPr>
      <w:r>
        <w:rPr>
          <w:rFonts w:hint="default" w:ascii="Times New Roman" w:hAnsi="Times New Roman" w:eastAsia="仿宋" w:cs="Times New Roman"/>
          <w:kern w:val="2"/>
          <w:sz w:val="32"/>
          <w:szCs w:val="21"/>
          <w:lang w:val="en-US" w:eastAsia="zh-CN" w:bidi="ar-SA"/>
        </w:rPr>
        <w:t>县应急局按照有关规定做好水旱灾害调查评估工作。</w:t>
      </w:r>
    </w:p>
    <w:p>
      <w:pPr>
        <w:keepNext w:val="0"/>
        <w:keepLines w:val="0"/>
        <w:pageBreakBefore w:val="0"/>
        <w:widowControl w:val="0"/>
        <w:kinsoku/>
        <w:wordWrap/>
        <w:overflowPunct/>
        <w:topLinePunct w:val="0"/>
        <w:autoSpaceDE/>
        <w:autoSpaceDN/>
        <w:bidi w:val="0"/>
        <w:adjustRightInd/>
        <w:snapToGrid/>
        <w:spacing w:after="0" w:afterLines="0" w:afterAutospacing="0" w:line="606" w:lineRule="exact"/>
        <w:ind w:left="0" w:leftChars="0" w:right="0" w:rightChars="0" w:firstLine="648" w:firstLineChars="200"/>
        <w:jc w:val="both"/>
        <w:textAlignment w:val="auto"/>
        <w:outlineLvl w:val="9"/>
        <w:rPr>
          <w:rFonts w:hint="default" w:ascii="Times New Roman" w:hAnsi="Times New Roman" w:eastAsia="方正黑体_GBK" w:cs="Times New Roman"/>
          <w:color w:val="auto"/>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after="0" w:afterLines="0" w:afterAutospacing="0" w:line="606" w:lineRule="exact"/>
        <w:ind w:left="0" w:leftChars="0" w:right="0" w:rightChars="0" w:firstLine="648" w:firstLineChars="200"/>
        <w:jc w:val="both"/>
        <w:textAlignment w:val="auto"/>
        <w:outlineLvl w:val="9"/>
        <w:rPr>
          <w:rFonts w:hint="default" w:ascii="Times New Roman" w:hAnsi="Times New Roman" w:eastAsia="方正黑体_GBK" w:cs="Times New Roman"/>
          <w:color w:val="auto"/>
          <w:kern w:val="2"/>
          <w:sz w:val="32"/>
          <w:szCs w:val="32"/>
          <w:lang w:val="en-US" w:eastAsia="zh-CN" w:bidi="ar-SA"/>
        </w:rPr>
      </w:pPr>
      <w:r>
        <w:rPr>
          <w:rFonts w:hint="default" w:ascii="Times New Roman" w:hAnsi="Times New Roman" w:eastAsia="方正黑体_GBK" w:cs="Times New Roman"/>
          <w:color w:val="auto"/>
          <w:kern w:val="2"/>
          <w:sz w:val="32"/>
          <w:szCs w:val="32"/>
          <w:lang w:val="en-US" w:eastAsia="zh-CN" w:bidi="ar-SA"/>
        </w:rPr>
        <w:t>7　附则</w:t>
      </w:r>
    </w:p>
    <w:p>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firstLine="648" w:firstLineChars="200"/>
        <w:jc w:val="both"/>
        <w:textAlignment w:val="auto"/>
        <w:outlineLvl w:val="9"/>
        <w:rPr>
          <w:rFonts w:hint="default" w:ascii="Times New Roman" w:hAnsi="Times New Roman" w:eastAsia="楷体" w:cs="Times New Roman"/>
          <w:b w:val="0"/>
          <w:bCs w:val="0"/>
          <w:color w:val="auto"/>
          <w:kern w:val="2"/>
          <w:sz w:val="32"/>
          <w:szCs w:val="32"/>
          <w:lang w:val="en-US" w:eastAsia="zh-CN" w:bidi="ar-SA"/>
        </w:rPr>
      </w:pPr>
      <w:r>
        <w:rPr>
          <w:rFonts w:hint="default" w:ascii="Times New Roman" w:hAnsi="Times New Roman" w:eastAsia="楷体" w:cs="Times New Roman"/>
          <w:b w:val="0"/>
          <w:bCs w:val="0"/>
          <w:color w:val="auto"/>
          <w:kern w:val="2"/>
          <w:sz w:val="32"/>
          <w:szCs w:val="32"/>
          <w:lang w:val="en-US" w:eastAsia="zh-CN" w:bidi="ar-SA"/>
        </w:rPr>
        <w:t>7.1　名词术语定义</w:t>
      </w:r>
    </w:p>
    <w:p>
      <w:pPr>
        <w:keepNext w:val="0"/>
        <w:keepLines w:val="0"/>
        <w:pageBreakBefore w:val="0"/>
        <w:widowControl w:val="0"/>
        <w:kinsoku/>
        <w:wordWrap/>
        <w:overflowPunct/>
        <w:topLinePunct w:val="0"/>
        <w:autoSpaceDE/>
        <w:autoSpaceDN/>
        <w:bidi w:val="0"/>
        <w:adjustRightInd/>
        <w:snapToGrid/>
        <w:spacing w:after="0" w:afterLines="0" w:afterAutospacing="0" w:line="586" w:lineRule="exact"/>
        <w:ind w:left="0" w:leftChars="0" w:right="0" w:rightChars="0" w:firstLine="648" w:firstLineChars="200"/>
        <w:jc w:val="both"/>
        <w:textAlignment w:val="auto"/>
        <w:outlineLvl w:val="9"/>
        <w:rPr>
          <w:rFonts w:hint="default" w:ascii="Times New Roman" w:hAnsi="Times New Roman" w:eastAsia="仿宋" w:cs="Times New Roman"/>
          <w:kern w:val="2"/>
          <w:sz w:val="32"/>
          <w:szCs w:val="21"/>
          <w:lang w:val="en-US" w:eastAsia="zh-CN" w:bidi="ar-SA"/>
        </w:rPr>
      </w:pPr>
      <w:r>
        <w:rPr>
          <w:rFonts w:hint="default" w:ascii="Times New Roman" w:hAnsi="Times New Roman" w:eastAsia="仿宋" w:cs="Times New Roman"/>
          <w:b/>
          <w:bCs/>
          <w:kern w:val="2"/>
          <w:sz w:val="32"/>
          <w:szCs w:val="21"/>
          <w:lang w:val="en-US" w:eastAsia="zh-CN" w:bidi="ar-SA"/>
        </w:rPr>
        <w:t>7.1.1　洪水风险图：</w:t>
      </w:r>
      <w:r>
        <w:rPr>
          <w:rFonts w:hint="default" w:ascii="Times New Roman" w:hAnsi="Times New Roman" w:eastAsia="仿宋" w:cs="Times New Roman"/>
          <w:kern w:val="2"/>
          <w:sz w:val="32"/>
          <w:szCs w:val="21"/>
          <w:lang w:val="en-US" w:eastAsia="zh-CN" w:bidi="ar-SA"/>
        </w:rPr>
        <w:t>是融合地理、社会经济、洪水特征信息，通过资料调查、洪水计算和成果整理，以地图形式直观反映某一地区发生洪水后可能淹没的范围和水深，用以分析和预评估不同量级洪水可能造成的风险和危害的工具。</w:t>
      </w:r>
    </w:p>
    <w:p>
      <w:pPr>
        <w:keepNext w:val="0"/>
        <w:keepLines w:val="0"/>
        <w:pageBreakBefore w:val="0"/>
        <w:widowControl w:val="0"/>
        <w:kinsoku/>
        <w:wordWrap/>
        <w:overflowPunct/>
        <w:topLinePunct w:val="0"/>
        <w:autoSpaceDE/>
        <w:autoSpaceDN/>
        <w:bidi w:val="0"/>
        <w:adjustRightInd/>
        <w:snapToGrid/>
        <w:spacing w:after="0" w:afterLines="0" w:afterAutospacing="0" w:line="586" w:lineRule="exact"/>
        <w:ind w:left="0" w:leftChars="0" w:right="0" w:rightChars="0" w:firstLine="648" w:firstLineChars="200"/>
        <w:jc w:val="both"/>
        <w:textAlignment w:val="auto"/>
        <w:outlineLvl w:val="9"/>
        <w:rPr>
          <w:rFonts w:hint="default" w:ascii="Times New Roman" w:hAnsi="Times New Roman" w:eastAsia="仿宋" w:cs="Times New Roman"/>
          <w:kern w:val="2"/>
          <w:sz w:val="32"/>
          <w:szCs w:val="21"/>
          <w:lang w:val="en-US" w:eastAsia="zh-CN" w:bidi="ar-SA"/>
        </w:rPr>
      </w:pPr>
      <w:r>
        <w:rPr>
          <w:rFonts w:hint="default" w:ascii="Times New Roman" w:hAnsi="Times New Roman" w:eastAsia="仿宋" w:cs="Times New Roman"/>
          <w:b/>
          <w:bCs/>
          <w:kern w:val="2"/>
          <w:sz w:val="32"/>
          <w:szCs w:val="21"/>
          <w:lang w:val="en-US" w:eastAsia="zh-CN" w:bidi="ar-SA"/>
        </w:rPr>
        <w:t>7.1.2　干旱风险图：</w:t>
      </w:r>
      <w:r>
        <w:rPr>
          <w:rFonts w:hint="default" w:ascii="Times New Roman" w:hAnsi="Times New Roman" w:eastAsia="仿宋" w:cs="Times New Roman"/>
          <w:kern w:val="2"/>
          <w:sz w:val="32"/>
          <w:szCs w:val="21"/>
          <w:lang w:val="en-US" w:eastAsia="zh-CN" w:bidi="ar-SA"/>
        </w:rPr>
        <w:t>是融合地理、社会经济、水资源特征信息，通过资料调查、水资源计算和成果整理，以地图形式直观反映某一地区发生干旱后可能影响的范围，用以分析和预评估不同干旱等级造成的风险和危害的工具。</w:t>
      </w:r>
    </w:p>
    <w:p>
      <w:pPr>
        <w:keepNext w:val="0"/>
        <w:keepLines w:val="0"/>
        <w:pageBreakBefore w:val="0"/>
        <w:widowControl w:val="0"/>
        <w:kinsoku/>
        <w:wordWrap/>
        <w:overflowPunct/>
        <w:topLinePunct w:val="0"/>
        <w:autoSpaceDE/>
        <w:autoSpaceDN/>
        <w:bidi w:val="0"/>
        <w:adjustRightInd/>
        <w:snapToGrid/>
        <w:spacing w:after="0" w:afterLines="0" w:afterAutospacing="0" w:line="586" w:lineRule="exact"/>
        <w:ind w:left="0" w:leftChars="0" w:right="0" w:rightChars="0" w:firstLine="648" w:firstLineChars="200"/>
        <w:jc w:val="both"/>
        <w:textAlignment w:val="auto"/>
        <w:outlineLvl w:val="9"/>
        <w:rPr>
          <w:rFonts w:hint="default" w:ascii="Times New Roman" w:hAnsi="Times New Roman" w:eastAsia="仿宋" w:cs="Times New Roman"/>
          <w:kern w:val="2"/>
          <w:sz w:val="32"/>
          <w:szCs w:val="21"/>
          <w:lang w:val="en-US" w:eastAsia="zh-CN" w:bidi="ar-SA"/>
        </w:rPr>
      </w:pPr>
      <w:r>
        <w:rPr>
          <w:rFonts w:hint="default" w:ascii="Times New Roman" w:hAnsi="Times New Roman" w:eastAsia="仿宋" w:cs="Times New Roman"/>
          <w:b/>
          <w:bCs/>
          <w:kern w:val="2"/>
          <w:sz w:val="32"/>
          <w:szCs w:val="21"/>
          <w:lang w:val="en-US" w:eastAsia="zh-CN" w:bidi="ar-SA"/>
        </w:rPr>
        <w:t>7.1.3　台风风暴潮风险图：</w:t>
      </w:r>
      <w:r>
        <w:rPr>
          <w:rFonts w:hint="default" w:ascii="Times New Roman" w:hAnsi="Times New Roman" w:eastAsia="仿宋" w:cs="Times New Roman"/>
          <w:kern w:val="2"/>
          <w:sz w:val="32"/>
          <w:szCs w:val="21"/>
          <w:lang w:val="en-US" w:eastAsia="zh-CN" w:bidi="ar-SA"/>
        </w:rPr>
        <w:t>是融合地理、社会经济、台风风暴潮特征信息，通</w:t>
      </w:r>
      <w:r>
        <w:rPr>
          <w:rFonts w:hint="default" w:ascii="Times New Roman" w:hAnsi="Times New Roman" w:eastAsia="仿宋" w:cs="Times New Roman"/>
          <w:spacing w:val="-6"/>
          <w:kern w:val="2"/>
          <w:sz w:val="32"/>
          <w:szCs w:val="21"/>
          <w:lang w:val="en-US" w:eastAsia="zh-CN" w:bidi="ar-SA"/>
        </w:rPr>
        <w:t>过资料调查、台风风暴潮计算和成果整理，以地图形式直观反映某一地区发生台</w:t>
      </w:r>
      <w:r>
        <w:rPr>
          <w:rFonts w:hint="default" w:ascii="Times New Roman" w:hAnsi="Times New Roman" w:eastAsia="仿宋" w:cs="Times New Roman"/>
          <w:kern w:val="2"/>
          <w:sz w:val="32"/>
          <w:szCs w:val="21"/>
          <w:lang w:val="en-US" w:eastAsia="zh-CN" w:bidi="ar-SA"/>
        </w:rPr>
        <w:t>风风暴潮后可能影响的范围，用以分析和预评估不同级别台风风暴潮造成的风险和危害的工具。</w:t>
      </w:r>
    </w:p>
    <w:p>
      <w:pPr>
        <w:keepNext w:val="0"/>
        <w:keepLines w:val="0"/>
        <w:pageBreakBefore w:val="0"/>
        <w:widowControl w:val="0"/>
        <w:kinsoku/>
        <w:wordWrap/>
        <w:overflowPunct/>
        <w:topLinePunct w:val="0"/>
        <w:autoSpaceDE/>
        <w:autoSpaceDN/>
        <w:bidi w:val="0"/>
        <w:adjustRightInd/>
        <w:snapToGrid/>
        <w:spacing w:after="0" w:afterLines="0" w:afterAutospacing="0" w:line="586" w:lineRule="exact"/>
        <w:ind w:left="0" w:leftChars="0" w:right="0" w:rightChars="0" w:firstLine="648" w:firstLineChars="200"/>
        <w:jc w:val="both"/>
        <w:textAlignment w:val="auto"/>
        <w:outlineLvl w:val="9"/>
        <w:rPr>
          <w:rFonts w:hint="default" w:ascii="Times New Roman" w:hAnsi="Times New Roman" w:eastAsia="仿宋" w:cs="Times New Roman"/>
          <w:kern w:val="2"/>
          <w:sz w:val="32"/>
          <w:szCs w:val="21"/>
          <w:lang w:val="en-US" w:eastAsia="zh-CN" w:bidi="ar-SA"/>
        </w:rPr>
      </w:pPr>
      <w:r>
        <w:rPr>
          <w:rFonts w:hint="default" w:ascii="Times New Roman" w:hAnsi="Times New Roman" w:eastAsia="仿宋" w:cs="Times New Roman"/>
          <w:b/>
          <w:bCs/>
          <w:kern w:val="2"/>
          <w:sz w:val="32"/>
          <w:szCs w:val="21"/>
          <w:lang w:val="en-US" w:eastAsia="zh-CN" w:bidi="ar-SA"/>
        </w:rPr>
        <w:t>7.1.4　防御洪水方案：</w:t>
      </w:r>
      <w:r>
        <w:rPr>
          <w:rFonts w:hint="default" w:ascii="Times New Roman" w:hAnsi="Times New Roman" w:eastAsia="仿宋" w:cs="Times New Roman"/>
          <w:kern w:val="2"/>
          <w:sz w:val="32"/>
          <w:szCs w:val="21"/>
          <w:lang w:val="en-US" w:eastAsia="zh-CN" w:bidi="ar-SA"/>
        </w:rPr>
        <w:t>是对有防汛抗洪任务的县级以上人民政府根据流域综合规划、防洪工程实际状况和国家规定的防洪标准，制定的防御江河洪水（包括特大洪水）、山洪灾害（指由降雨引发的山洪、泥石流灾害）、台风风暴潮灾害等方案的统称。防御洪水方案经批准后，有关地方人民政府必须执行。各级防汛抗旱指挥机构和承担防汛抗洪任务的部门和单位，必须根据防御洪水方案做好防汛抗洪准备工作。</w:t>
      </w:r>
    </w:p>
    <w:p>
      <w:pPr>
        <w:keepNext w:val="0"/>
        <w:keepLines w:val="0"/>
        <w:pageBreakBefore w:val="0"/>
        <w:widowControl w:val="0"/>
        <w:kinsoku/>
        <w:wordWrap/>
        <w:overflowPunct/>
        <w:topLinePunct w:val="0"/>
        <w:autoSpaceDE/>
        <w:autoSpaceDN/>
        <w:bidi w:val="0"/>
        <w:adjustRightInd/>
        <w:snapToGrid/>
        <w:spacing w:after="0" w:afterLines="0" w:afterAutospacing="0" w:line="586" w:lineRule="exact"/>
        <w:ind w:left="0" w:leftChars="0" w:right="0" w:rightChars="0" w:firstLine="648" w:firstLineChars="200"/>
        <w:jc w:val="both"/>
        <w:textAlignment w:val="auto"/>
        <w:outlineLvl w:val="9"/>
        <w:rPr>
          <w:rFonts w:hint="default" w:ascii="Times New Roman" w:hAnsi="Times New Roman" w:eastAsia="仿宋" w:cs="Times New Roman"/>
          <w:kern w:val="2"/>
          <w:sz w:val="32"/>
          <w:szCs w:val="21"/>
          <w:lang w:val="en-US" w:eastAsia="zh-CN" w:bidi="ar-SA"/>
        </w:rPr>
      </w:pPr>
      <w:r>
        <w:rPr>
          <w:rFonts w:hint="default" w:ascii="Times New Roman" w:hAnsi="Times New Roman" w:eastAsia="仿宋" w:cs="Times New Roman"/>
          <w:b/>
          <w:bCs/>
          <w:kern w:val="2"/>
          <w:sz w:val="32"/>
          <w:szCs w:val="21"/>
          <w:lang w:val="en-US" w:eastAsia="zh-CN" w:bidi="ar-SA"/>
        </w:rPr>
        <w:t>7.1.5　抗旱预案：</w:t>
      </w:r>
      <w:r>
        <w:rPr>
          <w:rFonts w:hint="default" w:ascii="Times New Roman" w:hAnsi="Times New Roman" w:eastAsia="仿宋" w:cs="Times New Roman"/>
          <w:kern w:val="2"/>
          <w:sz w:val="32"/>
          <w:szCs w:val="21"/>
          <w:lang w:val="en-US" w:eastAsia="zh-CN" w:bidi="ar-SA"/>
        </w:rPr>
        <w:t>是在现有工程设施条件和抗旱能力下，针对不同等级、程度的干旱，而预先制定的对策和措施，是各级防汛抗旱指挥机构实施指挥决策的依据。</w:t>
      </w:r>
    </w:p>
    <w:p>
      <w:pPr>
        <w:keepNext w:val="0"/>
        <w:keepLines w:val="0"/>
        <w:pageBreakBefore w:val="0"/>
        <w:widowControl w:val="0"/>
        <w:kinsoku/>
        <w:wordWrap/>
        <w:overflowPunct/>
        <w:topLinePunct w:val="0"/>
        <w:autoSpaceDE/>
        <w:autoSpaceDN/>
        <w:bidi w:val="0"/>
        <w:adjustRightInd/>
        <w:snapToGrid/>
        <w:spacing w:after="0" w:afterLines="0" w:afterAutospacing="0" w:line="586" w:lineRule="exact"/>
        <w:ind w:left="0" w:leftChars="0" w:right="0" w:rightChars="0" w:firstLine="648" w:firstLineChars="200"/>
        <w:jc w:val="both"/>
        <w:textAlignment w:val="auto"/>
        <w:outlineLvl w:val="9"/>
        <w:rPr>
          <w:rFonts w:hint="default" w:ascii="Times New Roman" w:hAnsi="Times New Roman" w:eastAsia="仿宋" w:cs="Times New Roman"/>
          <w:kern w:val="2"/>
          <w:sz w:val="32"/>
          <w:szCs w:val="21"/>
          <w:lang w:val="en-US" w:eastAsia="zh-CN" w:bidi="ar-SA"/>
        </w:rPr>
      </w:pPr>
      <w:r>
        <w:rPr>
          <w:rFonts w:hint="default" w:ascii="Times New Roman" w:hAnsi="Times New Roman" w:eastAsia="仿宋" w:cs="Times New Roman"/>
          <w:b/>
          <w:bCs/>
          <w:kern w:val="2"/>
          <w:sz w:val="32"/>
          <w:szCs w:val="21"/>
          <w:lang w:val="en-US" w:eastAsia="zh-CN" w:bidi="ar-SA"/>
        </w:rPr>
        <w:t>7.1.6　抗旱服务组织：</w:t>
      </w:r>
      <w:r>
        <w:rPr>
          <w:rFonts w:hint="default" w:ascii="Times New Roman" w:hAnsi="Times New Roman" w:eastAsia="仿宋" w:cs="Times New Roman"/>
          <w:kern w:val="2"/>
          <w:sz w:val="32"/>
          <w:szCs w:val="21"/>
          <w:lang w:val="en-US" w:eastAsia="zh-CN" w:bidi="ar-SA"/>
        </w:rPr>
        <w:t>是由水利部门组建的事业性服务实体，以抗旱减灾为宗旨，围绕群众饮水安全、粮食用水安全、经济发展用水安全和生态环境用水安全开展抗旱服务工作。其业务工作受本级水利部门领导和上一级抗旱服务组织的指导。国家支持和鼓励社会力量兴办各种形式的抗旱社会化服务组织。</w:t>
      </w:r>
    </w:p>
    <w:p>
      <w:pPr>
        <w:keepNext w:val="0"/>
        <w:keepLines w:val="0"/>
        <w:pageBreakBefore w:val="0"/>
        <w:widowControl w:val="0"/>
        <w:kinsoku/>
        <w:wordWrap/>
        <w:overflowPunct/>
        <w:topLinePunct w:val="0"/>
        <w:autoSpaceDE/>
        <w:autoSpaceDN/>
        <w:bidi w:val="0"/>
        <w:adjustRightInd/>
        <w:snapToGrid/>
        <w:spacing w:after="0" w:afterLines="0" w:afterAutospacing="0" w:line="586" w:lineRule="exact"/>
        <w:ind w:left="0" w:leftChars="0" w:right="0" w:rightChars="0" w:firstLine="648" w:firstLineChars="200"/>
        <w:jc w:val="both"/>
        <w:textAlignment w:val="auto"/>
        <w:outlineLvl w:val="9"/>
        <w:rPr>
          <w:rFonts w:hint="default" w:ascii="Times New Roman" w:hAnsi="Times New Roman" w:eastAsia="仿宋" w:cs="Times New Roman"/>
          <w:kern w:val="2"/>
          <w:sz w:val="32"/>
          <w:szCs w:val="21"/>
          <w:lang w:val="en-US" w:eastAsia="zh-CN" w:bidi="ar-SA"/>
        </w:rPr>
      </w:pPr>
      <w:r>
        <w:rPr>
          <w:rFonts w:hint="default" w:ascii="Times New Roman" w:hAnsi="Times New Roman" w:eastAsia="仿宋" w:cs="Times New Roman"/>
          <w:b/>
          <w:bCs/>
          <w:kern w:val="2"/>
          <w:sz w:val="32"/>
          <w:szCs w:val="21"/>
          <w:lang w:val="en-US" w:eastAsia="zh-CN" w:bidi="ar-SA"/>
        </w:rPr>
        <w:t>7.1.7　生命线工程：</w:t>
      </w:r>
      <w:r>
        <w:rPr>
          <w:rFonts w:hint="default" w:ascii="Times New Roman" w:hAnsi="Times New Roman" w:eastAsia="仿宋" w:cs="Times New Roman"/>
          <w:kern w:val="2"/>
          <w:sz w:val="32"/>
          <w:szCs w:val="21"/>
          <w:lang w:val="en-US" w:eastAsia="zh-CN" w:bidi="ar-SA"/>
        </w:rPr>
        <w:t>根据《破坏性地震应急条例》，生命线工程是指对社会生活、生产有重大影响的交通、通信、供水、排水、供电、供气、输油等工程系统。</w:t>
      </w:r>
    </w:p>
    <w:p>
      <w:pPr>
        <w:keepNext w:val="0"/>
        <w:keepLines w:val="0"/>
        <w:pageBreakBefore w:val="0"/>
        <w:widowControl w:val="0"/>
        <w:kinsoku/>
        <w:wordWrap/>
        <w:overflowPunct/>
        <w:topLinePunct w:val="0"/>
        <w:autoSpaceDE/>
        <w:autoSpaceDN/>
        <w:bidi w:val="0"/>
        <w:adjustRightInd/>
        <w:snapToGrid/>
        <w:spacing w:after="0" w:afterLines="0" w:afterAutospacing="0" w:line="586" w:lineRule="exact"/>
        <w:ind w:left="0" w:leftChars="0" w:right="0" w:rightChars="0" w:firstLine="648" w:firstLineChars="200"/>
        <w:jc w:val="both"/>
        <w:textAlignment w:val="auto"/>
        <w:outlineLvl w:val="9"/>
        <w:rPr>
          <w:rFonts w:hint="default" w:ascii="Times New Roman" w:hAnsi="Times New Roman" w:eastAsia="仿宋" w:cs="Times New Roman"/>
          <w:kern w:val="2"/>
          <w:sz w:val="32"/>
          <w:szCs w:val="21"/>
          <w:lang w:val="en-US" w:eastAsia="zh-CN" w:bidi="ar-SA"/>
        </w:rPr>
      </w:pPr>
      <w:r>
        <w:rPr>
          <w:rFonts w:hint="default" w:ascii="Times New Roman" w:hAnsi="Times New Roman" w:eastAsia="仿宋" w:cs="Times New Roman"/>
          <w:b/>
          <w:bCs/>
          <w:kern w:val="2"/>
          <w:sz w:val="32"/>
          <w:szCs w:val="21"/>
          <w:lang w:val="en-US" w:eastAsia="zh-CN" w:bidi="ar-SA"/>
        </w:rPr>
        <w:t>7.1.8　洪水：</w:t>
      </w:r>
      <w:r>
        <w:rPr>
          <w:rFonts w:hint="default" w:ascii="Times New Roman" w:hAnsi="Times New Roman" w:eastAsia="仿宋" w:cs="Times New Roman"/>
          <w:kern w:val="2"/>
          <w:sz w:val="32"/>
          <w:szCs w:val="21"/>
          <w:lang w:val="en-US" w:eastAsia="zh-CN" w:bidi="ar-SA"/>
        </w:rPr>
        <w:t>河、湖在较短时间内发生的流量急剧增加、水位明显上升的水流现象。</w:t>
      </w:r>
    </w:p>
    <w:p>
      <w:pPr>
        <w:keepNext w:val="0"/>
        <w:keepLines w:val="0"/>
        <w:pageBreakBefore w:val="0"/>
        <w:widowControl w:val="0"/>
        <w:kinsoku/>
        <w:wordWrap/>
        <w:overflowPunct/>
        <w:topLinePunct w:val="0"/>
        <w:autoSpaceDE/>
        <w:autoSpaceDN/>
        <w:bidi w:val="0"/>
        <w:adjustRightInd/>
        <w:snapToGrid/>
        <w:spacing w:after="0" w:afterLines="0" w:afterAutospacing="0" w:line="586" w:lineRule="exact"/>
        <w:ind w:left="0" w:leftChars="0" w:right="0" w:rightChars="0" w:firstLine="648" w:firstLineChars="200"/>
        <w:jc w:val="both"/>
        <w:textAlignment w:val="auto"/>
        <w:outlineLvl w:val="9"/>
        <w:rPr>
          <w:rFonts w:hint="default" w:ascii="Times New Roman" w:hAnsi="Times New Roman" w:eastAsia="仿宋" w:cs="Times New Roman"/>
          <w:kern w:val="2"/>
          <w:sz w:val="32"/>
          <w:szCs w:val="21"/>
          <w:lang w:val="en-US" w:eastAsia="zh-CN" w:bidi="ar-SA"/>
        </w:rPr>
      </w:pPr>
      <w:r>
        <w:rPr>
          <w:rFonts w:hint="default" w:ascii="Times New Roman" w:hAnsi="Times New Roman" w:eastAsia="仿宋" w:cs="Times New Roman"/>
          <w:b/>
          <w:bCs/>
          <w:kern w:val="2"/>
          <w:sz w:val="32"/>
          <w:szCs w:val="21"/>
          <w:lang w:val="en-US" w:eastAsia="zh-CN" w:bidi="ar-SA"/>
        </w:rPr>
        <w:t>7.1.9　山洪：</w:t>
      </w:r>
      <w:r>
        <w:rPr>
          <w:rFonts w:hint="default" w:ascii="Times New Roman" w:hAnsi="Times New Roman" w:eastAsia="仿宋" w:cs="Times New Roman"/>
          <w:kern w:val="2"/>
          <w:sz w:val="32"/>
          <w:szCs w:val="21"/>
          <w:lang w:val="en-US" w:eastAsia="zh-CN" w:bidi="ar-SA"/>
        </w:rPr>
        <w:t>历时很短而洪峰流量较大的山区骤发性洪水。</w:t>
      </w:r>
    </w:p>
    <w:p>
      <w:pPr>
        <w:keepNext w:val="0"/>
        <w:keepLines w:val="0"/>
        <w:pageBreakBefore w:val="0"/>
        <w:widowControl w:val="0"/>
        <w:kinsoku/>
        <w:wordWrap/>
        <w:overflowPunct/>
        <w:topLinePunct w:val="0"/>
        <w:autoSpaceDE/>
        <w:autoSpaceDN/>
        <w:bidi w:val="0"/>
        <w:adjustRightInd/>
        <w:snapToGrid/>
        <w:spacing w:after="0" w:afterLines="0" w:afterAutospacing="0" w:line="586" w:lineRule="exact"/>
        <w:ind w:left="0" w:leftChars="0" w:right="0" w:rightChars="0" w:firstLine="648" w:firstLineChars="200"/>
        <w:jc w:val="both"/>
        <w:textAlignment w:val="auto"/>
        <w:outlineLvl w:val="9"/>
        <w:rPr>
          <w:rFonts w:hint="default" w:ascii="Times New Roman" w:hAnsi="Times New Roman" w:eastAsia="仿宋" w:cs="Times New Roman"/>
          <w:b/>
          <w:bCs/>
          <w:kern w:val="2"/>
          <w:sz w:val="32"/>
          <w:szCs w:val="21"/>
          <w:lang w:val="en-US" w:eastAsia="zh-CN" w:bidi="ar-SA"/>
        </w:rPr>
      </w:pPr>
      <w:r>
        <w:rPr>
          <w:rFonts w:hint="default" w:ascii="Times New Roman" w:hAnsi="Times New Roman" w:eastAsia="仿宋" w:cs="Times New Roman"/>
          <w:b/>
          <w:bCs/>
          <w:kern w:val="2"/>
          <w:sz w:val="32"/>
          <w:szCs w:val="21"/>
          <w:lang w:val="en-US" w:eastAsia="zh-CN" w:bidi="ar-SA"/>
        </w:rPr>
        <w:t>7.1.10　洪水等级</w:t>
      </w:r>
    </w:p>
    <w:p>
      <w:pPr>
        <w:keepNext w:val="0"/>
        <w:keepLines w:val="0"/>
        <w:pageBreakBefore w:val="0"/>
        <w:widowControl w:val="0"/>
        <w:kinsoku/>
        <w:wordWrap/>
        <w:overflowPunct/>
        <w:topLinePunct w:val="0"/>
        <w:autoSpaceDE/>
        <w:autoSpaceDN/>
        <w:bidi w:val="0"/>
        <w:adjustRightInd/>
        <w:snapToGrid/>
        <w:spacing w:after="0" w:afterLines="0" w:afterAutospacing="0" w:line="586" w:lineRule="exact"/>
        <w:ind w:left="0" w:leftChars="0" w:right="0" w:rightChars="0" w:firstLine="648" w:firstLineChars="200"/>
        <w:jc w:val="both"/>
        <w:textAlignment w:val="auto"/>
        <w:outlineLvl w:val="9"/>
        <w:rPr>
          <w:rFonts w:hint="default" w:ascii="Times New Roman" w:hAnsi="Times New Roman" w:eastAsia="仿宋" w:cs="Times New Roman"/>
          <w:kern w:val="2"/>
          <w:sz w:val="32"/>
          <w:szCs w:val="21"/>
          <w:lang w:val="en-US" w:eastAsia="zh-CN" w:bidi="ar-SA"/>
        </w:rPr>
      </w:pPr>
      <w:r>
        <w:rPr>
          <w:rFonts w:hint="default" w:ascii="Times New Roman" w:hAnsi="Times New Roman" w:eastAsia="仿宋" w:cs="Times New Roman"/>
          <w:kern w:val="2"/>
          <w:sz w:val="32"/>
          <w:szCs w:val="21"/>
          <w:lang w:val="en-US" w:eastAsia="zh-CN" w:bidi="ar-SA"/>
        </w:rPr>
        <w:t>根据《水文情报预报规范》（GB/T 22482—2008）：</w:t>
      </w:r>
    </w:p>
    <w:p>
      <w:pPr>
        <w:keepNext w:val="0"/>
        <w:keepLines w:val="0"/>
        <w:pageBreakBefore w:val="0"/>
        <w:widowControl w:val="0"/>
        <w:kinsoku/>
        <w:wordWrap/>
        <w:overflowPunct/>
        <w:topLinePunct w:val="0"/>
        <w:autoSpaceDE/>
        <w:autoSpaceDN/>
        <w:bidi w:val="0"/>
        <w:adjustRightInd/>
        <w:snapToGrid/>
        <w:spacing w:after="0" w:afterLines="0" w:afterAutospacing="0" w:line="586" w:lineRule="exact"/>
        <w:ind w:left="0" w:leftChars="0" w:right="0" w:rightChars="0" w:firstLine="648" w:firstLineChars="200"/>
        <w:jc w:val="both"/>
        <w:textAlignment w:val="auto"/>
        <w:outlineLvl w:val="9"/>
        <w:rPr>
          <w:rFonts w:hint="default" w:ascii="Times New Roman" w:hAnsi="Times New Roman" w:eastAsia="仿宋" w:cs="Times New Roman"/>
          <w:kern w:val="2"/>
          <w:sz w:val="32"/>
          <w:szCs w:val="21"/>
          <w:lang w:val="en-US" w:eastAsia="zh-CN" w:bidi="ar-SA"/>
        </w:rPr>
      </w:pPr>
      <w:r>
        <w:rPr>
          <w:rFonts w:hint="default" w:ascii="Times New Roman" w:hAnsi="Times New Roman" w:eastAsia="仿宋" w:cs="Times New Roman"/>
          <w:kern w:val="2"/>
          <w:sz w:val="32"/>
          <w:szCs w:val="21"/>
          <w:lang w:val="en-US" w:eastAsia="zh-CN" w:bidi="ar-SA"/>
        </w:rPr>
        <w:t>小洪水：洪水要素重现期小于5年的洪水。</w:t>
      </w:r>
    </w:p>
    <w:p>
      <w:pPr>
        <w:keepNext w:val="0"/>
        <w:keepLines w:val="0"/>
        <w:pageBreakBefore w:val="0"/>
        <w:widowControl w:val="0"/>
        <w:kinsoku/>
        <w:wordWrap/>
        <w:overflowPunct/>
        <w:topLinePunct w:val="0"/>
        <w:autoSpaceDE/>
        <w:autoSpaceDN/>
        <w:bidi w:val="0"/>
        <w:adjustRightInd/>
        <w:snapToGrid/>
        <w:spacing w:after="0" w:afterLines="0" w:afterAutospacing="0" w:line="586" w:lineRule="exact"/>
        <w:ind w:left="0" w:leftChars="0" w:right="0" w:rightChars="0" w:firstLine="648" w:firstLineChars="200"/>
        <w:jc w:val="both"/>
        <w:textAlignment w:val="auto"/>
        <w:outlineLvl w:val="9"/>
        <w:rPr>
          <w:rFonts w:hint="default" w:ascii="Times New Roman" w:hAnsi="Times New Roman" w:eastAsia="仿宋" w:cs="Times New Roman"/>
          <w:kern w:val="2"/>
          <w:sz w:val="32"/>
          <w:szCs w:val="21"/>
          <w:lang w:val="en-US" w:eastAsia="zh-CN" w:bidi="ar-SA"/>
        </w:rPr>
      </w:pPr>
      <w:r>
        <w:rPr>
          <w:rFonts w:hint="default" w:ascii="Times New Roman" w:hAnsi="Times New Roman" w:eastAsia="仿宋" w:cs="Times New Roman"/>
          <w:kern w:val="2"/>
          <w:sz w:val="32"/>
          <w:szCs w:val="21"/>
          <w:lang w:val="en-US" w:eastAsia="zh-CN" w:bidi="ar-SA"/>
        </w:rPr>
        <w:t>中洪水：洪水要素重现期为5年～20年的洪水。</w:t>
      </w:r>
    </w:p>
    <w:p>
      <w:pPr>
        <w:keepNext w:val="0"/>
        <w:keepLines w:val="0"/>
        <w:pageBreakBefore w:val="0"/>
        <w:widowControl w:val="0"/>
        <w:kinsoku/>
        <w:wordWrap/>
        <w:overflowPunct/>
        <w:topLinePunct w:val="0"/>
        <w:autoSpaceDE/>
        <w:autoSpaceDN/>
        <w:bidi w:val="0"/>
        <w:adjustRightInd/>
        <w:snapToGrid/>
        <w:spacing w:after="0" w:afterLines="0" w:afterAutospacing="0" w:line="586" w:lineRule="exact"/>
        <w:ind w:left="0" w:leftChars="0" w:right="0" w:rightChars="0" w:firstLine="648" w:firstLineChars="200"/>
        <w:jc w:val="both"/>
        <w:textAlignment w:val="auto"/>
        <w:outlineLvl w:val="9"/>
        <w:rPr>
          <w:rFonts w:hint="default" w:ascii="Times New Roman" w:hAnsi="Times New Roman" w:eastAsia="仿宋" w:cs="Times New Roman"/>
          <w:kern w:val="2"/>
          <w:sz w:val="32"/>
          <w:szCs w:val="21"/>
          <w:lang w:val="en-US" w:eastAsia="zh-CN" w:bidi="ar-SA"/>
        </w:rPr>
      </w:pPr>
      <w:r>
        <w:rPr>
          <w:rFonts w:hint="default" w:ascii="Times New Roman" w:hAnsi="Times New Roman" w:eastAsia="仿宋" w:cs="Times New Roman"/>
          <w:kern w:val="2"/>
          <w:sz w:val="32"/>
          <w:szCs w:val="21"/>
          <w:lang w:val="en-US" w:eastAsia="zh-CN" w:bidi="ar-SA"/>
        </w:rPr>
        <w:t>大洪水：洪水要素重现期为20年～50年的洪水。</w:t>
      </w:r>
    </w:p>
    <w:p>
      <w:pPr>
        <w:keepNext w:val="0"/>
        <w:keepLines w:val="0"/>
        <w:pageBreakBefore w:val="0"/>
        <w:widowControl w:val="0"/>
        <w:kinsoku/>
        <w:wordWrap/>
        <w:overflowPunct/>
        <w:topLinePunct w:val="0"/>
        <w:autoSpaceDE/>
        <w:autoSpaceDN/>
        <w:bidi w:val="0"/>
        <w:adjustRightInd/>
        <w:snapToGrid/>
        <w:spacing w:after="0" w:afterLines="0" w:afterAutospacing="0" w:line="586" w:lineRule="exact"/>
        <w:ind w:left="0" w:leftChars="0" w:right="0" w:rightChars="0" w:firstLine="648" w:firstLineChars="200"/>
        <w:jc w:val="both"/>
        <w:textAlignment w:val="auto"/>
        <w:outlineLvl w:val="9"/>
        <w:rPr>
          <w:rFonts w:hint="default" w:ascii="Times New Roman" w:hAnsi="Times New Roman" w:eastAsia="仿宋" w:cs="Times New Roman"/>
          <w:kern w:val="2"/>
          <w:sz w:val="32"/>
          <w:szCs w:val="21"/>
          <w:lang w:val="en-US" w:eastAsia="zh-CN" w:bidi="ar-SA"/>
        </w:rPr>
      </w:pPr>
      <w:r>
        <w:rPr>
          <w:rFonts w:hint="default" w:ascii="Times New Roman" w:hAnsi="Times New Roman" w:eastAsia="仿宋" w:cs="Times New Roman"/>
          <w:kern w:val="2"/>
          <w:sz w:val="32"/>
          <w:szCs w:val="21"/>
          <w:lang w:val="en-US" w:eastAsia="zh-CN" w:bidi="ar-SA"/>
        </w:rPr>
        <w:t>特大洪水：洪水要素重现期大于50年的洪水。</w:t>
      </w:r>
    </w:p>
    <w:p>
      <w:pPr>
        <w:keepNext w:val="0"/>
        <w:keepLines w:val="0"/>
        <w:pageBreakBefore w:val="0"/>
        <w:widowControl w:val="0"/>
        <w:kinsoku/>
        <w:wordWrap/>
        <w:overflowPunct/>
        <w:topLinePunct w:val="0"/>
        <w:autoSpaceDE/>
        <w:autoSpaceDN/>
        <w:bidi w:val="0"/>
        <w:adjustRightInd/>
        <w:snapToGrid/>
        <w:spacing w:after="0" w:afterLines="0" w:afterAutospacing="0" w:line="586" w:lineRule="exact"/>
        <w:ind w:left="0" w:leftChars="0" w:right="0" w:rightChars="0" w:firstLine="648" w:firstLineChars="200"/>
        <w:jc w:val="both"/>
        <w:textAlignment w:val="auto"/>
        <w:outlineLvl w:val="9"/>
        <w:rPr>
          <w:rFonts w:hint="default" w:ascii="Times New Roman" w:hAnsi="Times New Roman" w:eastAsia="仿宋" w:cs="Times New Roman"/>
          <w:kern w:val="2"/>
          <w:sz w:val="32"/>
          <w:szCs w:val="21"/>
          <w:lang w:val="en-US" w:eastAsia="zh-CN" w:bidi="ar-SA"/>
        </w:rPr>
      </w:pPr>
      <w:r>
        <w:rPr>
          <w:rFonts w:hint="default" w:ascii="Times New Roman" w:hAnsi="Times New Roman" w:eastAsia="仿宋" w:cs="Times New Roman"/>
          <w:b/>
          <w:bCs/>
          <w:kern w:val="2"/>
          <w:sz w:val="32"/>
          <w:szCs w:val="21"/>
          <w:lang w:val="en-US" w:eastAsia="zh-CN" w:bidi="ar-SA"/>
        </w:rPr>
        <w:t>7.1.11　泥石流：</w:t>
      </w:r>
      <w:r>
        <w:rPr>
          <w:rFonts w:hint="default" w:ascii="Times New Roman" w:hAnsi="Times New Roman" w:eastAsia="仿宋" w:cs="Times New Roman"/>
          <w:kern w:val="2"/>
          <w:sz w:val="32"/>
          <w:szCs w:val="21"/>
          <w:lang w:val="en-US" w:eastAsia="zh-CN" w:bidi="ar-SA"/>
        </w:rPr>
        <w:t>山区沟谷或坡面上的松散土体，受暴雨、冰雪融化等水源激发，形成的含有大量泥沙石块的流体，在重力作用下沿沟谷或坡面流动的过程或现象。</w:t>
      </w:r>
    </w:p>
    <w:p>
      <w:pPr>
        <w:keepNext w:val="0"/>
        <w:keepLines w:val="0"/>
        <w:pageBreakBefore w:val="0"/>
        <w:widowControl w:val="0"/>
        <w:kinsoku/>
        <w:wordWrap/>
        <w:overflowPunct/>
        <w:topLinePunct w:val="0"/>
        <w:autoSpaceDE/>
        <w:autoSpaceDN/>
        <w:bidi w:val="0"/>
        <w:adjustRightInd/>
        <w:snapToGrid/>
        <w:spacing w:after="0" w:afterLines="0" w:afterAutospacing="0" w:line="586" w:lineRule="exact"/>
        <w:ind w:left="0" w:leftChars="0" w:right="0" w:rightChars="0" w:firstLine="648" w:firstLineChars="200"/>
        <w:jc w:val="both"/>
        <w:textAlignment w:val="auto"/>
        <w:outlineLvl w:val="9"/>
        <w:rPr>
          <w:rFonts w:hint="default" w:ascii="Times New Roman" w:hAnsi="Times New Roman" w:eastAsia="仿宋" w:cs="Times New Roman"/>
          <w:kern w:val="2"/>
          <w:sz w:val="32"/>
          <w:szCs w:val="21"/>
          <w:lang w:val="en-US" w:eastAsia="zh-CN" w:bidi="ar-SA"/>
        </w:rPr>
      </w:pPr>
      <w:r>
        <w:rPr>
          <w:rFonts w:hint="default" w:ascii="Times New Roman" w:hAnsi="Times New Roman" w:eastAsia="仿宋" w:cs="Times New Roman"/>
          <w:b/>
          <w:bCs/>
          <w:kern w:val="2"/>
          <w:sz w:val="32"/>
          <w:szCs w:val="21"/>
          <w:lang w:val="en-US" w:eastAsia="zh-CN" w:bidi="ar-SA"/>
        </w:rPr>
        <w:t>7.1.12　热带气旋：</w:t>
      </w:r>
      <w:r>
        <w:rPr>
          <w:rFonts w:hint="default" w:ascii="Times New Roman" w:hAnsi="Times New Roman" w:eastAsia="仿宋" w:cs="Times New Roman"/>
          <w:kern w:val="2"/>
          <w:sz w:val="32"/>
          <w:szCs w:val="21"/>
          <w:lang w:val="en-US" w:eastAsia="zh-CN" w:bidi="ar-SA"/>
        </w:rPr>
        <w:t>生成于热带或副热带洋面上，具有组织的对流和确定的气旋性环流的非锋面性涡旋的统称，包括热带低压、热带风暴、强热带风暴、台风、强台风和超强台风。</w:t>
      </w:r>
    </w:p>
    <w:p>
      <w:pPr>
        <w:keepNext w:val="0"/>
        <w:keepLines w:val="0"/>
        <w:pageBreakBefore w:val="0"/>
        <w:widowControl w:val="0"/>
        <w:kinsoku/>
        <w:wordWrap/>
        <w:overflowPunct/>
        <w:topLinePunct w:val="0"/>
        <w:autoSpaceDE/>
        <w:autoSpaceDN/>
        <w:bidi w:val="0"/>
        <w:adjustRightInd/>
        <w:snapToGrid/>
        <w:spacing w:after="0" w:afterLines="0" w:afterAutospacing="0" w:line="586" w:lineRule="exact"/>
        <w:ind w:left="0" w:leftChars="0" w:right="0" w:rightChars="0" w:firstLine="648" w:firstLineChars="200"/>
        <w:jc w:val="both"/>
        <w:textAlignment w:val="auto"/>
        <w:outlineLvl w:val="9"/>
        <w:rPr>
          <w:rFonts w:hint="default" w:ascii="Times New Roman" w:hAnsi="Times New Roman" w:eastAsia="仿宋" w:cs="Times New Roman"/>
          <w:b/>
          <w:bCs/>
          <w:kern w:val="2"/>
          <w:sz w:val="32"/>
          <w:szCs w:val="21"/>
          <w:lang w:val="en-US" w:eastAsia="zh-CN" w:bidi="ar-SA"/>
        </w:rPr>
      </w:pPr>
      <w:r>
        <w:rPr>
          <w:rFonts w:hint="default" w:ascii="Times New Roman" w:hAnsi="Times New Roman" w:eastAsia="仿宋" w:cs="Times New Roman"/>
          <w:b/>
          <w:bCs/>
          <w:kern w:val="2"/>
          <w:sz w:val="32"/>
          <w:szCs w:val="21"/>
          <w:lang w:val="en-US" w:eastAsia="zh-CN" w:bidi="ar-SA"/>
        </w:rPr>
        <w:t>7.1.13　热带气旋等级</w:t>
      </w:r>
    </w:p>
    <w:p>
      <w:pPr>
        <w:keepNext w:val="0"/>
        <w:keepLines w:val="0"/>
        <w:pageBreakBefore w:val="0"/>
        <w:widowControl w:val="0"/>
        <w:kinsoku/>
        <w:wordWrap/>
        <w:overflowPunct/>
        <w:topLinePunct w:val="0"/>
        <w:autoSpaceDE/>
        <w:autoSpaceDN/>
        <w:bidi w:val="0"/>
        <w:adjustRightInd/>
        <w:snapToGrid/>
        <w:spacing w:after="0" w:afterLines="0" w:afterAutospacing="0" w:line="586" w:lineRule="exact"/>
        <w:ind w:left="0" w:leftChars="0" w:right="0" w:rightChars="0" w:firstLine="648" w:firstLineChars="200"/>
        <w:jc w:val="both"/>
        <w:textAlignment w:val="auto"/>
        <w:outlineLvl w:val="9"/>
        <w:rPr>
          <w:rFonts w:hint="default" w:ascii="Times New Roman" w:hAnsi="Times New Roman" w:eastAsia="仿宋" w:cs="Times New Roman"/>
          <w:kern w:val="2"/>
          <w:sz w:val="32"/>
          <w:szCs w:val="21"/>
          <w:lang w:val="en-US" w:eastAsia="zh-CN" w:bidi="ar-SA"/>
        </w:rPr>
      </w:pPr>
      <w:r>
        <w:rPr>
          <w:rFonts w:hint="default" w:ascii="Times New Roman" w:hAnsi="Times New Roman" w:eastAsia="仿宋" w:cs="Times New Roman"/>
          <w:kern w:val="2"/>
          <w:sz w:val="32"/>
          <w:szCs w:val="21"/>
          <w:lang w:val="en-US" w:eastAsia="zh-CN" w:bidi="ar-SA"/>
        </w:rPr>
        <w:t>根据《热带气旋等级》（GB/T 19201—2006）：</w:t>
      </w:r>
    </w:p>
    <w:p>
      <w:pPr>
        <w:keepNext w:val="0"/>
        <w:keepLines w:val="0"/>
        <w:pageBreakBefore w:val="0"/>
        <w:widowControl w:val="0"/>
        <w:kinsoku/>
        <w:wordWrap/>
        <w:overflowPunct/>
        <w:topLinePunct w:val="0"/>
        <w:autoSpaceDE/>
        <w:autoSpaceDN/>
        <w:bidi w:val="0"/>
        <w:adjustRightInd/>
        <w:snapToGrid/>
        <w:spacing w:after="0" w:afterLines="0" w:afterAutospacing="0" w:line="586" w:lineRule="exact"/>
        <w:ind w:left="0" w:leftChars="0" w:right="0" w:rightChars="0" w:firstLine="648" w:firstLineChars="200"/>
        <w:jc w:val="both"/>
        <w:textAlignment w:val="auto"/>
        <w:outlineLvl w:val="9"/>
        <w:rPr>
          <w:rFonts w:hint="default" w:ascii="Times New Roman" w:hAnsi="Times New Roman" w:eastAsia="仿宋" w:cs="Times New Roman"/>
          <w:kern w:val="2"/>
          <w:sz w:val="32"/>
          <w:szCs w:val="21"/>
          <w:lang w:val="en-US" w:eastAsia="zh-CN" w:bidi="ar-SA"/>
        </w:rPr>
      </w:pPr>
      <w:r>
        <w:rPr>
          <w:rFonts w:hint="default" w:ascii="Times New Roman" w:hAnsi="Times New Roman" w:eastAsia="仿宋" w:cs="Times New Roman"/>
          <w:kern w:val="2"/>
          <w:sz w:val="32"/>
          <w:szCs w:val="21"/>
          <w:lang w:val="en-US" w:eastAsia="zh-CN" w:bidi="ar-SA"/>
        </w:rPr>
        <w:t>热带低压：热带气旋底层中心附近最大平均风速达到10.8m/s～17.1m/s（风力6～7级）。</w:t>
      </w:r>
    </w:p>
    <w:p>
      <w:pPr>
        <w:keepNext w:val="0"/>
        <w:keepLines w:val="0"/>
        <w:pageBreakBefore w:val="0"/>
        <w:widowControl w:val="0"/>
        <w:kinsoku/>
        <w:wordWrap/>
        <w:overflowPunct/>
        <w:topLinePunct w:val="0"/>
        <w:autoSpaceDE/>
        <w:autoSpaceDN/>
        <w:bidi w:val="0"/>
        <w:adjustRightInd/>
        <w:snapToGrid/>
        <w:spacing w:after="0" w:afterLines="0" w:afterAutospacing="0" w:line="586" w:lineRule="exact"/>
        <w:ind w:left="0" w:leftChars="0" w:right="0" w:rightChars="0" w:firstLine="648" w:firstLineChars="200"/>
        <w:jc w:val="both"/>
        <w:textAlignment w:val="auto"/>
        <w:outlineLvl w:val="9"/>
        <w:rPr>
          <w:rFonts w:hint="default" w:ascii="Times New Roman" w:hAnsi="Times New Roman" w:eastAsia="仿宋" w:cs="Times New Roman"/>
          <w:kern w:val="2"/>
          <w:sz w:val="32"/>
          <w:szCs w:val="21"/>
          <w:lang w:val="en-US" w:eastAsia="zh-CN" w:bidi="ar-SA"/>
        </w:rPr>
      </w:pPr>
      <w:r>
        <w:rPr>
          <w:rFonts w:hint="default" w:ascii="Times New Roman" w:hAnsi="Times New Roman" w:eastAsia="仿宋" w:cs="Times New Roman"/>
          <w:kern w:val="2"/>
          <w:sz w:val="32"/>
          <w:szCs w:val="21"/>
          <w:lang w:val="en-US" w:eastAsia="zh-CN" w:bidi="ar-SA"/>
        </w:rPr>
        <w:t>热带风暴：热带气旋底层中心附近最大平均风速达到17.2m/s～24.4m/s（风力8～9级）。</w:t>
      </w:r>
    </w:p>
    <w:p>
      <w:pPr>
        <w:keepNext w:val="0"/>
        <w:keepLines w:val="0"/>
        <w:pageBreakBefore w:val="0"/>
        <w:widowControl w:val="0"/>
        <w:kinsoku/>
        <w:wordWrap/>
        <w:overflowPunct/>
        <w:topLinePunct w:val="0"/>
        <w:autoSpaceDE/>
        <w:autoSpaceDN/>
        <w:bidi w:val="0"/>
        <w:adjustRightInd/>
        <w:snapToGrid/>
        <w:spacing w:after="0" w:afterLines="0" w:afterAutospacing="0" w:line="586" w:lineRule="exact"/>
        <w:ind w:left="0" w:leftChars="0" w:right="0" w:rightChars="0" w:firstLine="648" w:firstLineChars="200"/>
        <w:jc w:val="both"/>
        <w:textAlignment w:val="auto"/>
        <w:outlineLvl w:val="9"/>
        <w:rPr>
          <w:rFonts w:hint="default" w:ascii="Times New Roman" w:hAnsi="Times New Roman" w:eastAsia="仿宋" w:cs="Times New Roman"/>
          <w:kern w:val="2"/>
          <w:sz w:val="32"/>
          <w:szCs w:val="21"/>
          <w:lang w:val="en-US" w:eastAsia="zh-CN" w:bidi="ar-SA"/>
        </w:rPr>
      </w:pPr>
      <w:r>
        <w:rPr>
          <w:rFonts w:hint="default" w:ascii="Times New Roman" w:hAnsi="Times New Roman" w:eastAsia="仿宋" w:cs="Times New Roman"/>
          <w:kern w:val="2"/>
          <w:sz w:val="32"/>
          <w:szCs w:val="21"/>
          <w:lang w:val="en-US" w:eastAsia="zh-CN" w:bidi="ar-SA"/>
        </w:rPr>
        <w:t>强热带风暴：热带气旋底层中心附近最大平均风速达到24.5m/s～32.6m/s（风力10～11级）。</w:t>
      </w:r>
    </w:p>
    <w:p>
      <w:pPr>
        <w:keepNext w:val="0"/>
        <w:keepLines w:val="0"/>
        <w:pageBreakBefore w:val="0"/>
        <w:widowControl w:val="0"/>
        <w:kinsoku/>
        <w:wordWrap/>
        <w:overflowPunct/>
        <w:topLinePunct w:val="0"/>
        <w:autoSpaceDE/>
        <w:autoSpaceDN/>
        <w:bidi w:val="0"/>
        <w:adjustRightInd/>
        <w:snapToGrid/>
        <w:spacing w:after="0" w:afterLines="0" w:afterAutospacing="0" w:line="586" w:lineRule="exact"/>
        <w:ind w:left="0" w:leftChars="0" w:right="0" w:rightChars="0" w:firstLine="648" w:firstLineChars="200"/>
        <w:jc w:val="both"/>
        <w:textAlignment w:val="auto"/>
        <w:outlineLvl w:val="9"/>
        <w:rPr>
          <w:rFonts w:hint="default" w:ascii="Times New Roman" w:hAnsi="Times New Roman" w:eastAsia="仿宋" w:cs="Times New Roman"/>
          <w:kern w:val="2"/>
          <w:sz w:val="32"/>
          <w:szCs w:val="21"/>
          <w:lang w:val="en-US" w:eastAsia="zh-CN" w:bidi="ar-SA"/>
        </w:rPr>
      </w:pPr>
      <w:r>
        <w:rPr>
          <w:rFonts w:hint="default" w:ascii="Times New Roman" w:hAnsi="Times New Roman" w:eastAsia="仿宋" w:cs="Times New Roman"/>
          <w:kern w:val="2"/>
          <w:sz w:val="32"/>
          <w:szCs w:val="21"/>
          <w:lang w:val="en-US" w:eastAsia="zh-CN" w:bidi="ar-SA"/>
        </w:rPr>
        <w:t>台风：热带气旋底层中心附近最大平均风速达到32.7m/s～41.4m/s（风力12～13级）。</w:t>
      </w:r>
    </w:p>
    <w:p>
      <w:pPr>
        <w:keepNext w:val="0"/>
        <w:keepLines w:val="0"/>
        <w:pageBreakBefore w:val="0"/>
        <w:widowControl w:val="0"/>
        <w:kinsoku/>
        <w:wordWrap/>
        <w:overflowPunct/>
        <w:topLinePunct w:val="0"/>
        <w:autoSpaceDE/>
        <w:autoSpaceDN/>
        <w:bidi w:val="0"/>
        <w:adjustRightInd/>
        <w:snapToGrid/>
        <w:spacing w:after="0" w:afterLines="0" w:afterAutospacing="0" w:line="586" w:lineRule="exact"/>
        <w:ind w:left="0" w:leftChars="0" w:right="0" w:rightChars="0" w:firstLine="648" w:firstLineChars="200"/>
        <w:jc w:val="both"/>
        <w:textAlignment w:val="auto"/>
        <w:outlineLvl w:val="9"/>
        <w:rPr>
          <w:rFonts w:hint="default" w:ascii="Times New Roman" w:hAnsi="Times New Roman" w:eastAsia="仿宋" w:cs="Times New Roman"/>
          <w:kern w:val="2"/>
          <w:sz w:val="32"/>
          <w:szCs w:val="21"/>
          <w:lang w:val="en-US" w:eastAsia="zh-CN" w:bidi="ar-SA"/>
        </w:rPr>
      </w:pPr>
      <w:r>
        <w:rPr>
          <w:rFonts w:hint="default" w:ascii="Times New Roman" w:hAnsi="Times New Roman" w:eastAsia="仿宋" w:cs="Times New Roman"/>
          <w:kern w:val="2"/>
          <w:sz w:val="32"/>
          <w:szCs w:val="21"/>
          <w:lang w:val="en-US" w:eastAsia="zh-CN" w:bidi="ar-SA"/>
        </w:rPr>
        <w:t>强台风：热带气旋底层中心附近最大平均风速达到41.5m/s～50.9m/s（风力14～15级）。</w:t>
      </w:r>
    </w:p>
    <w:p>
      <w:pPr>
        <w:keepNext w:val="0"/>
        <w:keepLines w:val="0"/>
        <w:pageBreakBefore w:val="0"/>
        <w:widowControl w:val="0"/>
        <w:kinsoku/>
        <w:wordWrap/>
        <w:overflowPunct/>
        <w:topLinePunct w:val="0"/>
        <w:autoSpaceDE/>
        <w:autoSpaceDN/>
        <w:bidi w:val="0"/>
        <w:adjustRightInd/>
        <w:snapToGrid/>
        <w:spacing w:after="0" w:afterLines="0" w:afterAutospacing="0" w:line="586" w:lineRule="exact"/>
        <w:ind w:left="0" w:leftChars="0" w:right="0" w:rightChars="0" w:firstLine="648" w:firstLineChars="200"/>
        <w:jc w:val="both"/>
        <w:textAlignment w:val="auto"/>
        <w:outlineLvl w:val="9"/>
        <w:rPr>
          <w:rFonts w:hint="default" w:ascii="Times New Roman" w:hAnsi="Times New Roman" w:eastAsia="仿宋" w:cs="Times New Roman"/>
          <w:kern w:val="2"/>
          <w:sz w:val="32"/>
          <w:szCs w:val="21"/>
          <w:lang w:val="en-US" w:eastAsia="zh-CN" w:bidi="ar-SA"/>
        </w:rPr>
      </w:pPr>
      <w:r>
        <w:rPr>
          <w:rFonts w:hint="default" w:ascii="Times New Roman" w:hAnsi="Times New Roman" w:eastAsia="仿宋" w:cs="Times New Roman"/>
          <w:kern w:val="2"/>
          <w:sz w:val="32"/>
          <w:szCs w:val="21"/>
          <w:lang w:val="en-US" w:eastAsia="zh-CN" w:bidi="ar-SA"/>
        </w:rPr>
        <w:t>超强台风：热带气旋底层中心附近最大平均风速达到或大于51.0m/s（风力16级或以上）。</w:t>
      </w:r>
    </w:p>
    <w:p>
      <w:pPr>
        <w:keepNext w:val="0"/>
        <w:keepLines w:val="0"/>
        <w:pageBreakBefore w:val="0"/>
        <w:widowControl w:val="0"/>
        <w:kinsoku/>
        <w:wordWrap/>
        <w:overflowPunct/>
        <w:topLinePunct w:val="0"/>
        <w:autoSpaceDE/>
        <w:autoSpaceDN/>
        <w:bidi w:val="0"/>
        <w:adjustRightInd/>
        <w:snapToGrid/>
        <w:spacing w:after="0" w:afterLines="0" w:afterAutospacing="0" w:line="586" w:lineRule="exact"/>
        <w:ind w:left="0" w:leftChars="0" w:right="0" w:rightChars="0" w:firstLine="648" w:firstLineChars="200"/>
        <w:jc w:val="both"/>
        <w:textAlignment w:val="auto"/>
        <w:outlineLvl w:val="9"/>
        <w:rPr>
          <w:rFonts w:hint="default" w:ascii="Times New Roman" w:hAnsi="Times New Roman" w:eastAsia="仿宋" w:cs="Times New Roman"/>
          <w:kern w:val="2"/>
          <w:sz w:val="32"/>
          <w:szCs w:val="21"/>
          <w:lang w:val="en-US" w:eastAsia="zh-CN" w:bidi="ar-SA"/>
        </w:rPr>
      </w:pPr>
      <w:r>
        <w:rPr>
          <w:rFonts w:hint="default" w:ascii="Times New Roman" w:hAnsi="Times New Roman" w:eastAsia="仿宋" w:cs="Times New Roman"/>
          <w:b/>
          <w:bCs/>
          <w:kern w:val="2"/>
          <w:sz w:val="32"/>
          <w:szCs w:val="21"/>
          <w:lang w:val="en-US" w:eastAsia="zh-CN" w:bidi="ar-SA"/>
        </w:rPr>
        <w:t>7.1.14　风暴潮：</w:t>
      </w:r>
      <w:r>
        <w:rPr>
          <w:rFonts w:hint="default" w:ascii="Times New Roman" w:hAnsi="Times New Roman" w:eastAsia="仿宋" w:cs="Times New Roman"/>
          <w:kern w:val="2"/>
          <w:sz w:val="32"/>
          <w:szCs w:val="21"/>
          <w:lang w:val="en-US" w:eastAsia="zh-CN" w:bidi="ar-SA"/>
        </w:rPr>
        <w:t>由热带气旋、温带气旋、海上飑线等风暴过境所伴随的强风和气压骤变而引起的局部海面振荡或非周期性异常升高（降低）的现象。</w:t>
      </w:r>
    </w:p>
    <w:p>
      <w:pPr>
        <w:keepNext w:val="0"/>
        <w:keepLines w:val="0"/>
        <w:pageBreakBefore w:val="0"/>
        <w:widowControl w:val="0"/>
        <w:kinsoku/>
        <w:wordWrap/>
        <w:overflowPunct/>
        <w:topLinePunct w:val="0"/>
        <w:autoSpaceDE/>
        <w:autoSpaceDN/>
        <w:bidi w:val="0"/>
        <w:adjustRightInd/>
        <w:snapToGrid/>
        <w:spacing w:after="0" w:afterLines="0" w:afterAutospacing="0" w:line="586" w:lineRule="exact"/>
        <w:ind w:left="0" w:leftChars="0" w:right="0" w:rightChars="0" w:firstLine="648" w:firstLineChars="200"/>
        <w:jc w:val="both"/>
        <w:textAlignment w:val="auto"/>
        <w:outlineLvl w:val="9"/>
        <w:rPr>
          <w:rFonts w:hint="default" w:ascii="Times New Roman" w:hAnsi="Times New Roman" w:eastAsia="仿宋" w:cs="Times New Roman"/>
          <w:b/>
          <w:bCs/>
          <w:kern w:val="2"/>
          <w:sz w:val="32"/>
          <w:szCs w:val="21"/>
          <w:lang w:val="en-US" w:eastAsia="zh-CN" w:bidi="ar-SA"/>
        </w:rPr>
      </w:pPr>
      <w:r>
        <w:rPr>
          <w:rFonts w:hint="default" w:ascii="Times New Roman" w:hAnsi="Times New Roman" w:eastAsia="仿宋" w:cs="Times New Roman"/>
          <w:b/>
          <w:bCs/>
          <w:kern w:val="2"/>
          <w:sz w:val="32"/>
          <w:szCs w:val="21"/>
          <w:lang w:val="en-US" w:eastAsia="zh-CN" w:bidi="ar-SA"/>
        </w:rPr>
        <w:t>7.1.15　水库工程规模划分</w:t>
      </w:r>
    </w:p>
    <w:p>
      <w:pPr>
        <w:keepNext w:val="0"/>
        <w:keepLines w:val="0"/>
        <w:pageBreakBefore w:val="0"/>
        <w:widowControl w:val="0"/>
        <w:kinsoku/>
        <w:wordWrap/>
        <w:overflowPunct/>
        <w:topLinePunct w:val="0"/>
        <w:autoSpaceDE/>
        <w:autoSpaceDN/>
        <w:bidi w:val="0"/>
        <w:adjustRightInd/>
        <w:snapToGrid/>
        <w:spacing w:after="0" w:afterLines="0" w:afterAutospacing="0" w:line="586" w:lineRule="exact"/>
        <w:ind w:left="0" w:leftChars="0" w:right="0" w:rightChars="0" w:firstLine="648" w:firstLineChars="200"/>
        <w:jc w:val="both"/>
        <w:textAlignment w:val="auto"/>
        <w:outlineLvl w:val="9"/>
        <w:rPr>
          <w:rFonts w:hint="default" w:ascii="Times New Roman" w:hAnsi="Times New Roman" w:eastAsia="仿宋" w:cs="Times New Roman"/>
          <w:kern w:val="2"/>
          <w:sz w:val="32"/>
          <w:szCs w:val="21"/>
          <w:lang w:val="en-US" w:eastAsia="zh-CN" w:bidi="ar-SA"/>
        </w:rPr>
      </w:pPr>
      <w:r>
        <w:rPr>
          <w:rFonts w:hint="default" w:ascii="Times New Roman" w:hAnsi="Times New Roman" w:eastAsia="仿宋" w:cs="Times New Roman"/>
          <w:kern w:val="2"/>
          <w:sz w:val="32"/>
          <w:szCs w:val="21"/>
          <w:lang w:val="en-US" w:eastAsia="zh-CN" w:bidi="ar-SA"/>
        </w:rPr>
        <w:t>根据《防洪标准》（GB 50201—2014）：</w:t>
      </w:r>
    </w:p>
    <w:p>
      <w:pPr>
        <w:keepNext w:val="0"/>
        <w:keepLines w:val="0"/>
        <w:pageBreakBefore w:val="0"/>
        <w:widowControl w:val="0"/>
        <w:kinsoku/>
        <w:wordWrap/>
        <w:overflowPunct/>
        <w:topLinePunct w:val="0"/>
        <w:autoSpaceDE/>
        <w:autoSpaceDN/>
        <w:bidi w:val="0"/>
        <w:adjustRightInd/>
        <w:snapToGrid/>
        <w:spacing w:after="0" w:afterLines="0" w:afterAutospacing="0" w:line="586" w:lineRule="exact"/>
        <w:ind w:left="0" w:leftChars="0" w:right="0" w:rightChars="0" w:firstLine="648" w:firstLineChars="200"/>
        <w:jc w:val="both"/>
        <w:textAlignment w:val="auto"/>
        <w:outlineLvl w:val="9"/>
        <w:rPr>
          <w:rFonts w:hint="default" w:ascii="Times New Roman" w:hAnsi="Times New Roman" w:eastAsia="仿宋" w:cs="Times New Roman"/>
          <w:kern w:val="2"/>
          <w:sz w:val="32"/>
          <w:szCs w:val="21"/>
          <w:lang w:val="en-US" w:eastAsia="zh-CN" w:bidi="ar-SA"/>
        </w:rPr>
      </w:pPr>
      <w:r>
        <w:rPr>
          <w:rFonts w:hint="default" w:ascii="Times New Roman" w:hAnsi="Times New Roman" w:eastAsia="仿宋" w:cs="Times New Roman"/>
          <w:kern w:val="2"/>
          <w:sz w:val="32"/>
          <w:szCs w:val="21"/>
          <w:lang w:val="en-US" w:eastAsia="zh-CN" w:bidi="ar-SA"/>
        </w:rPr>
        <w:t>大（1）型水库：总库容10亿m</w:t>
      </w:r>
      <w:r>
        <w:rPr>
          <w:rFonts w:hint="default" w:ascii="Times New Roman" w:hAnsi="Times New Roman" w:eastAsia="仿宋" w:cs="Times New Roman"/>
          <w:kern w:val="2"/>
          <w:sz w:val="32"/>
          <w:szCs w:val="21"/>
          <w:vertAlign w:val="superscript"/>
          <w:lang w:val="en-US" w:eastAsia="zh-CN" w:bidi="ar-SA"/>
        </w:rPr>
        <w:t>3</w:t>
      </w:r>
      <w:r>
        <w:rPr>
          <w:rFonts w:hint="default" w:ascii="Times New Roman" w:hAnsi="Times New Roman" w:eastAsia="仿宋" w:cs="Times New Roman"/>
          <w:kern w:val="2"/>
          <w:sz w:val="32"/>
          <w:szCs w:val="21"/>
          <w:lang w:val="en-US" w:eastAsia="zh-CN" w:bidi="ar-SA"/>
        </w:rPr>
        <w:t>以上。</w:t>
      </w:r>
    </w:p>
    <w:p>
      <w:pPr>
        <w:keepNext w:val="0"/>
        <w:keepLines w:val="0"/>
        <w:pageBreakBefore w:val="0"/>
        <w:widowControl w:val="0"/>
        <w:kinsoku/>
        <w:wordWrap/>
        <w:overflowPunct/>
        <w:topLinePunct w:val="0"/>
        <w:autoSpaceDE/>
        <w:autoSpaceDN/>
        <w:bidi w:val="0"/>
        <w:adjustRightInd/>
        <w:snapToGrid/>
        <w:spacing w:after="0" w:afterLines="0" w:afterAutospacing="0" w:line="586" w:lineRule="exact"/>
        <w:ind w:left="0" w:leftChars="0" w:right="0" w:rightChars="0" w:firstLine="648" w:firstLineChars="200"/>
        <w:jc w:val="both"/>
        <w:textAlignment w:val="auto"/>
        <w:outlineLvl w:val="9"/>
        <w:rPr>
          <w:rFonts w:hint="default" w:ascii="Times New Roman" w:hAnsi="Times New Roman" w:eastAsia="仿宋" w:cs="Times New Roman"/>
          <w:kern w:val="2"/>
          <w:sz w:val="32"/>
          <w:szCs w:val="21"/>
          <w:lang w:val="en-US" w:eastAsia="zh-CN" w:bidi="ar-SA"/>
        </w:rPr>
      </w:pPr>
      <w:r>
        <w:rPr>
          <w:rFonts w:hint="default" w:ascii="Times New Roman" w:hAnsi="Times New Roman" w:eastAsia="仿宋" w:cs="Times New Roman"/>
          <w:kern w:val="2"/>
          <w:sz w:val="32"/>
          <w:szCs w:val="21"/>
          <w:lang w:val="en-US" w:eastAsia="zh-CN" w:bidi="ar-SA"/>
        </w:rPr>
        <w:t>大（2）型水库：总库容1亿m</w:t>
      </w:r>
      <w:r>
        <w:rPr>
          <w:rFonts w:hint="default" w:ascii="Times New Roman" w:hAnsi="Times New Roman" w:eastAsia="仿宋" w:cs="Times New Roman"/>
          <w:kern w:val="2"/>
          <w:sz w:val="32"/>
          <w:szCs w:val="21"/>
          <w:vertAlign w:val="superscript"/>
          <w:lang w:val="en-US" w:eastAsia="zh-CN" w:bidi="ar-SA"/>
        </w:rPr>
        <w:t>3</w:t>
      </w:r>
      <w:r>
        <w:rPr>
          <w:rFonts w:hint="default" w:ascii="Times New Roman" w:hAnsi="Times New Roman" w:eastAsia="仿宋" w:cs="Times New Roman"/>
          <w:kern w:val="2"/>
          <w:sz w:val="32"/>
          <w:szCs w:val="21"/>
          <w:lang w:val="en-US" w:eastAsia="zh-CN" w:bidi="ar-SA"/>
        </w:rPr>
        <w:t>以上、10亿m</w:t>
      </w:r>
      <w:r>
        <w:rPr>
          <w:rFonts w:hint="default" w:ascii="Times New Roman" w:hAnsi="Times New Roman" w:eastAsia="仿宋" w:cs="Times New Roman"/>
          <w:kern w:val="2"/>
          <w:sz w:val="32"/>
          <w:szCs w:val="21"/>
          <w:vertAlign w:val="superscript"/>
          <w:lang w:val="en-US" w:eastAsia="zh-CN" w:bidi="ar-SA"/>
        </w:rPr>
        <w:t>3</w:t>
      </w:r>
      <w:r>
        <w:rPr>
          <w:rFonts w:hint="default" w:ascii="Times New Roman" w:hAnsi="Times New Roman" w:eastAsia="仿宋" w:cs="Times New Roman"/>
          <w:kern w:val="2"/>
          <w:sz w:val="32"/>
          <w:szCs w:val="21"/>
          <w:lang w:val="en-US" w:eastAsia="zh-CN" w:bidi="ar-SA"/>
        </w:rPr>
        <w:t>以下。</w:t>
      </w:r>
    </w:p>
    <w:p>
      <w:pPr>
        <w:keepNext w:val="0"/>
        <w:keepLines w:val="0"/>
        <w:pageBreakBefore w:val="0"/>
        <w:widowControl w:val="0"/>
        <w:kinsoku/>
        <w:wordWrap/>
        <w:overflowPunct/>
        <w:topLinePunct w:val="0"/>
        <w:autoSpaceDE/>
        <w:autoSpaceDN/>
        <w:bidi w:val="0"/>
        <w:adjustRightInd/>
        <w:snapToGrid/>
        <w:spacing w:after="0" w:afterLines="0" w:afterAutospacing="0" w:line="586" w:lineRule="exact"/>
        <w:ind w:left="0" w:leftChars="0" w:right="0" w:rightChars="0" w:firstLine="648" w:firstLineChars="200"/>
        <w:jc w:val="both"/>
        <w:textAlignment w:val="auto"/>
        <w:outlineLvl w:val="9"/>
        <w:rPr>
          <w:rFonts w:hint="default" w:ascii="Times New Roman" w:hAnsi="Times New Roman" w:eastAsia="仿宋" w:cs="Times New Roman"/>
          <w:kern w:val="2"/>
          <w:sz w:val="32"/>
          <w:szCs w:val="21"/>
          <w:lang w:val="en-US" w:eastAsia="zh-CN" w:bidi="ar-SA"/>
        </w:rPr>
      </w:pPr>
      <w:r>
        <w:rPr>
          <w:rFonts w:hint="default" w:ascii="Times New Roman" w:hAnsi="Times New Roman" w:eastAsia="仿宋" w:cs="Times New Roman"/>
          <w:kern w:val="2"/>
          <w:sz w:val="32"/>
          <w:szCs w:val="21"/>
          <w:lang w:val="en-US" w:eastAsia="zh-CN" w:bidi="ar-SA"/>
        </w:rPr>
        <w:t>中型水库：总库容0.1亿m</w:t>
      </w:r>
      <w:r>
        <w:rPr>
          <w:rFonts w:hint="default" w:ascii="Times New Roman" w:hAnsi="Times New Roman" w:eastAsia="仿宋" w:cs="Times New Roman"/>
          <w:kern w:val="2"/>
          <w:sz w:val="32"/>
          <w:szCs w:val="21"/>
          <w:vertAlign w:val="superscript"/>
          <w:lang w:val="en-US" w:eastAsia="zh-CN" w:bidi="ar-SA"/>
        </w:rPr>
        <w:t>3</w:t>
      </w:r>
      <w:r>
        <w:rPr>
          <w:rFonts w:hint="default" w:ascii="Times New Roman" w:hAnsi="Times New Roman" w:eastAsia="仿宋" w:cs="Times New Roman"/>
          <w:kern w:val="2"/>
          <w:sz w:val="32"/>
          <w:szCs w:val="21"/>
          <w:lang w:val="en-US" w:eastAsia="zh-CN" w:bidi="ar-SA"/>
        </w:rPr>
        <w:t>以上、1亿m</w:t>
      </w:r>
      <w:r>
        <w:rPr>
          <w:rFonts w:hint="default" w:ascii="Times New Roman" w:hAnsi="Times New Roman" w:eastAsia="仿宋" w:cs="Times New Roman"/>
          <w:kern w:val="2"/>
          <w:sz w:val="32"/>
          <w:szCs w:val="21"/>
          <w:vertAlign w:val="superscript"/>
          <w:lang w:val="en-US" w:eastAsia="zh-CN" w:bidi="ar-SA"/>
        </w:rPr>
        <w:t>3</w:t>
      </w:r>
      <w:r>
        <w:rPr>
          <w:rFonts w:hint="default" w:ascii="Times New Roman" w:hAnsi="Times New Roman" w:eastAsia="仿宋" w:cs="Times New Roman"/>
          <w:kern w:val="2"/>
          <w:sz w:val="32"/>
          <w:szCs w:val="21"/>
          <w:lang w:val="en-US" w:eastAsia="zh-CN" w:bidi="ar-SA"/>
        </w:rPr>
        <w:t>以下。</w:t>
      </w:r>
    </w:p>
    <w:p>
      <w:pPr>
        <w:keepNext w:val="0"/>
        <w:keepLines w:val="0"/>
        <w:pageBreakBefore w:val="0"/>
        <w:widowControl w:val="0"/>
        <w:kinsoku/>
        <w:wordWrap/>
        <w:overflowPunct/>
        <w:topLinePunct w:val="0"/>
        <w:autoSpaceDE/>
        <w:autoSpaceDN/>
        <w:bidi w:val="0"/>
        <w:adjustRightInd/>
        <w:snapToGrid/>
        <w:spacing w:after="0" w:afterLines="0" w:afterAutospacing="0" w:line="586" w:lineRule="exact"/>
        <w:ind w:left="0" w:leftChars="0" w:right="0" w:rightChars="0" w:firstLine="648" w:firstLineChars="200"/>
        <w:jc w:val="both"/>
        <w:textAlignment w:val="auto"/>
        <w:outlineLvl w:val="9"/>
        <w:rPr>
          <w:rFonts w:hint="default" w:ascii="Times New Roman" w:hAnsi="Times New Roman" w:eastAsia="仿宋" w:cs="Times New Roman"/>
          <w:kern w:val="2"/>
          <w:sz w:val="32"/>
          <w:szCs w:val="21"/>
          <w:lang w:val="en-US" w:eastAsia="zh-CN" w:bidi="ar-SA"/>
        </w:rPr>
      </w:pPr>
      <w:r>
        <w:rPr>
          <w:rFonts w:hint="default" w:ascii="Times New Roman" w:hAnsi="Times New Roman" w:eastAsia="仿宋" w:cs="Times New Roman"/>
          <w:kern w:val="2"/>
          <w:sz w:val="32"/>
          <w:szCs w:val="21"/>
          <w:lang w:val="en-US" w:eastAsia="zh-CN" w:bidi="ar-SA"/>
        </w:rPr>
        <w:t>小（1）型水库：总库容0.01亿m</w:t>
      </w:r>
      <w:r>
        <w:rPr>
          <w:rFonts w:hint="default" w:ascii="Times New Roman" w:hAnsi="Times New Roman" w:eastAsia="仿宋" w:cs="Times New Roman"/>
          <w:kern w:val="2"/>
          <w:sz w:val="32"/>
          <w:szCs w:val="21"/>
          <w:vertAlign w:val="superscript"/>
          <w:lang w:val="en-US" w:eastAsia="zh-CN" w:bidi="ar-SA"/>
        </w:rPr>
        <w:t>3</w:t>
      </w:r>
      <w:r>
        <w:rPr>
          <w:rFonts w:hint="default" w:ascii="Times New Roman" w:hAnsi="Times New Roman" w:eastAsia="仿宋" w:cs="Times New Roman"/>
          <w:kern w:val="2"/>
          <w:sz w:val="32"/>
          <w:szCs w:val="21"/>
          <w:lang w:val="en-US" w:eastAsia="zh-CN" w:bidi="ar-SA"/>
        </w:rPr>
        <w:t>米以上、0.1亿m</w:t>
      </w:r>
      <w:r>
        <w:rPr>
          <w:rFonts w:hint="default" w:ascii="Times New Roman" w:hAnsi="Times New Roman" w:eastAsia="仿宋" w:cs="Times New Roman"/>
          <w:kern w:val="2"/>
          <w:sz w:val="32"/>
          <w:szCs w:val="21"/>
          <w:vertAlign w:val="superscript"/>
          <w:lang w:val="en-US" w:eastAsia="zh-CN" w:bidi="ar-SA"/>
        </w:rPr>
        <w:t>3</w:t>
      </w:r>
      <w:r>
        <w:rPr>
          <w:rFonts w:hint="default" w:ascii="Times New Roman" w:hAnsi="Times New Roman" w:eastAsia="仿宋" w:cs="Times New Roman"/>
          <w:kern w:val="2"/>
          <w:sz w:val="32"/>
          <w:szCs w:val="21"/>
          <w:lang w:val="en-US" w:eastAsia="zh-CN" w:bidi="ar-SA"/>
        </w:rPr>
        <w:t>以下。</w:t>
      </w:r>
    </w:p>
    <w:p>
      <w:pPr>
        <w:keepNext w:val="0"/>
        <w:keepLines w:val="0"/>
        <w:pageBreakBefore w:val="0"/>
        <w:widowControl w:val="0"/>
        <w:kinsoku/>
        <w:wordWrap/>
        <w:overflowPunct/>
        <w:topLinePunct w:val="0"/>
        <w:autoSpaceDE/>
        <w:autoSpaceDN/>
        <w:bidi w:val="0"/>
        <w:adjustRightInd/>
        <w:snapToGrid/>
        <w:spacing w:after="0" w:afterLines="0" w:afterAutospacing="0" w:line="586" w:lineRule="exact"/>
        <w:ind w:left="0" w:leftChars="0" w:right="0" w:rightChars="0" w:firstLine="648" w:firstLineChars="200"/>
        <w:jc w:val="both"/>
        <w:textAlignment w:val="auto"/>
        <w:outlineLvl w:val="9"/>
        <w:rPr>
          <w:rFonts w:hint="default" w:ascii="Times New Roman" w:hAnsi="Times New Roman" w:eastAsia="仿宋" w:cs="Times New Roman"/>
          <w:kern w:val="2"/>
          <w:sz w:val="32"/>
          <w:szCs w:val="21"/>
          <w:lang w:val="en-US" w:eastAsia="zh-CN" w:bidi="ar-SA"/>
        </w:rPr>
      </w:pPr>
      <w:r>
        <w:rPr>
          <w:rFonts w:hint="default" w:ascii="Times New Roman" w:hAnsi="Times New Roman" w:eastAsia="仿宋" w:cs="Times New Roman"/>
          <w:kern w:val="2"/>
          <w:sz w:val="32"/>
          <w:szCs w:val="21"/>
          <w:lang w:val="en-US" w:eastAsia="zh-CN" w:bidi="ar-SA"/>
        </w:rPr>
        <w:t>小（2）型水库：总库容0.001亿m</w:t>
      </w:r>
      <w:r>
        <w:rPr>
          <w:rFonts w:hint="default" w:ascii="Times New Roman" w:hAnsi="Times New Roman" w:eastAsia="仿宋" w:cs="Times New Roman"/>
          <w:kern w:val="2"/>
          <w:sz w:val="32"/>
          <w:szCs w:val="21"/>
          <w:vertAlign w:val="superscript"/>
          <w:lang w:val="en-US" w:eastAsia="zh-CN" w:bidi="ar-SA"/>
        </w:rPr>
        <w:t>3</w:t>
      </w:r>
      <w:r>
        <w:rPr>
          <w:rFonts w:hint="default" w:ascii="Times New Roman" w:hAnsi="Times New Roman" w:eastAsia="仿宋" w:cs="Times New Roman"/>
          <w:kern w:val="2"/>
          <w:sz w:val="32"/>
          <w:szCs w:val="21"/>
          <w:lang w:val="en-US" w:eastAsia="zh-CN" w:bidi="ar-SA"/>
        </w:rPr>
        <w:t>以上、0.01亿m</w:t>
      </w:r>
      <w:r>
        <w:rPr>
          <w:rFonts w:hint="default" w:ascii="Times New Roman" w:hAnsi="Times New Roman" w:eastAsia="仿宋" w:cs="Times New Roman"/>
          <w:kern w:val="2"/>
          <w:sz w:val="32"/>
          <w:szCs w:val="21"/>
          <w:vertAlign w:val="superscript"/>
          <w:lang w:val="en-US" w:eastAsia="zh-CN" w:bidi="ar-SA"/>
        </w:rPr>
        <w:t>3</w:t>
      </w:r>
      <w:r>
        <w:rPr>
          <w:rFonts w:hint="default" w:ascii="Times New Roman" w:hAnsi="Times New Roman" w:eastAsia="仿宋" w:cs="Times New Roman"/>
          <w:kern w:val="2"/>
          <w:sz w:val="32"/>
          <w:szCs w:val="21"/>
          <w:lang w:val="en-US" w:eastAsia="zh-CN" w:bidi="ar-SA"/>
        </w:rPr>
        <w:t>以下。</w:t>
      </w:r>
    </w:p>
    <w:p>
      <w:pPr>
        <w:keepNext w:val="0"/>
        <w:keepLines w:val="0"/>
        <w:pageBreakBefore w:val="0"/>
        <w:widowControl w:val="0"/>
        <w:kinsoku/>
        <w:wordWrap/>
        <w:overflowPunct/>
        <w:topLinePunct w:val="0"/>
        <w:autoSpaceDE/>
        <w:autoSpaceDN/>
        <w:bidi w:val="0"/>
        <w:adjustRightInd/>
        <w:snapToGrid/>
        <w:spacing w:after="0" w:afterLines="0" w:afterAutospacing="0" w:line="586" w:lineRule="exact"/>
        <w:ind w:left="0" w:leftChars="0" w:right="0" w:rightChars="0" w:firstLine="648" w:firstLineChars="200"/>
        <w:jc w:val="both"/>
        <w:textAlignment w:val="auto"/>
        <w:outlineLvl w:val="9"/>
        <w:rPr>
          <w:rFonts w:hint="default" w:ascii="Times New Roman" w:hAnsi="Times New Roman" w:eastAsia="仿宋" w:cs="Times New Roman"/>
          <w:b/>
          <w:bCs/>
          <w:kern w:val="2"/>
          <w:sz w:val="32"/>
          <w:szCs w:val="21"/>
          <w:lang w:val="en-US" w:eastAsia="zh-CN" w:bidi="ar-SA"/>
        </w:rPr>
      </w:pPr>
      <w:r>
        <w:rPr>
          <w:rFonts w:hint="default" w:ascii="Times New Roman" w:hAnsi="Times New Roman" w:eastAsia="仿宋" w:cs="Times New Roman"/>
          <w:b/>
          <w:bCs/>
          <w:kern w:val="2"/>
          <w:sz w:val="32"/>
          <w:szCs w:val="21"/>
          <w:lang w:val="en-US" w:eastAsia="zh-CN" w:bidi="ar-SA"/>
        </w:rPr>
        <w:t>7.1.16　干旱等级</w:t>
      </w:r>
    </w:p>
    <w:p>
      <w:pPr>
        <w:keepNext w:val="0"/>
        <w:keepLines w:val="0"/>
        <w:pageBreakBefore w:val="0"/>
        <w:widowControl w:val="0"/>
        <w:kinsoku/>
        <w:wordWrap/>
        <w:overflowPunct/>
        <w:topLinePunct w:val="0"/>
        <w:autoSpaceDE/>
        <w:autoSpaceDN/>
        <w:bidi w:val="0"/>
        <w:adjustRightInd/>
        <w:snapToGrid/>
        <w:spacing w:after="0" w:afterLines="0" w:afterAutospacing="0" w:line="586" w:lineRule="exact"/>
        <w:ind w:left="0" w:leftChars="0" w:right="0" w:rightChars="0" w:firstLine="648" w:firstLineChars="200"/>
        <w:jc w:val="both"/>
        <w:textAlignment w:val="auto"/>
        <w:outlineLvl w:val="9"/>
        <w:rPr>
          <w:rFonts w:hint="default" w:ascii="Times New Roman" w:hAnsi="Times New Roman" w:eastAsia="仿宋" w:cs="Times New Roman"/>
          <w:kern w:val="2"/>
          <w:sz w:val="32"/>
          <w:szCs w:val="21"/>
          <w:lang w:val="en-US" w:eastAsia="zh-CN" w:bidi="ar-SA"/>
        </w:rPr>
      </w:pPr>
      <w:r>
        <w:rPr>
          <w:rFonts w:hint="default" w:ascii="Times New Roman" w:hAnsi="Times New Roman" w:eastAsia="仿宋" w:cs="Times New Roman"/>
          <w:kern w:val="2"/>
          <w:sz w:val="32"/>
          <w:szCs w:val="21"/>
          <w:lang w:val="en-US" w:eastAsia="zh-CN" w:bidi="ar-SA"/>
        </w:rPr>
        <w:t>区域农业旱情等级、区域牧业旱情等级、区域农牧业旱情等级、区域因旱饮水困难等级、城市旱情等级划分参照《区域旱情等级》（GB/T 32135—2015）。</w:t>
      </w:r>
    </w:p>
    <w:p>
      <w:pPr>
        <w:keepNext w:val="0"/>
        <w:keepLines w:val="0"/>
        <w:pageBreakBefore w:val="0"/>
        <w:widowControl w:val="0"/>
        <w:kinsoku/>
        <w:wordWrap/>
        <w:overflowPunct/>
        <w:topLinePunct w:val="0"/>
        <w:autoSpaceDE/>
        <w:autoSpaceDN/>
        <w:bidi w:val="0"/>
        <w:adjustRightInd/>
        <w:snapToGrid/>
        <w:spacing w:after="0" w:afterLines="0" w:afterAutospacing="0" w:line="586" w:lineRule="exact"/>
        <w:ind w:left="0" w:leftChars="0" w:right="0" w:rightChars="0" w:firstLine="648" w:firstLineChars="200"/>
        <w:jc w:val="both"/>
        <w:textAlignment w:val="auto"/>
        <w:outlineLvl w:val="9"/>
        <w:rPr>
          <w:rFonts w:hint="default" w:ascii="Times New Roman" w:hAnsi="Times New Roman" w:eastAsia="仿宋" w:cs="Times New Roman"/>
          <w:kern w:val="2"/>
          <w:sz w:val="32"/>
          <w:szCs w:val="21"/>
          <w:lang w:val="en-US" w:eastAsia="zh-CN" w:bidi="ar-SA"/>
        </w:rPr>
      </w:pPr>
      <w:r>
        <w:rPr>
          <w:rFonts w:hint="default" w:ascii="Times New Roman" w:hAnsi="Times New Roman" w:eastAsia="仿宋" w:cs="Times New Roman"/>
          <w:b/>
          <w:bCs/>
          <w:kern w:val="2"/>
          <w:sz w:val="32"/>
          <w:szCs w:val="21"/>
          <w:lang w:val="en-US" w:eastAsia="zh-CN" w:bidi="ar-SA"/>
        </w:rPr>
        <w:t>7.1.17　紧急防汛期：</w:t>
      </w:r>
      <w:r>
        <w:rPr>
          <w:rFonts w:hint="default" w:ascii="Times New Roman" w:hAnsi="Times New Roman" w:eastAsia="仿宋" w:cs="Times New Roman"/>
          <w:kern w:val="2"/>
          <w:sz w:val="32"/>
          <w:szCs w:val="21"/>
          <w:lang w:val="en-US" w:eastAsia="zh-CN" w:bidi="ar-SA"/>
        </w:rPr>
        <w:t>根据《中华人民共和国防洪法》规定，当江河、湖泊的水情接近保证水位或者安全流量，水库水位接近设计洪水位，或者防洪工程设施发生重大险情时，有关县级以上人民政府防汛指挥机构可以宣布进入紧急防汛期。在紧急防汛期，国家防汛指挥机构或者其授权的流域、省、县、直辖市防汛指挥机构有权对壅水、阻水严重的桥梁、引道、码头和其他跨河工程设施作出紧急处置。防汛指挥机构根据防汛抗洪的需要，有权在其管辖范围内调用物资、设备、交通运输工具和人力，决定采取取土占地、砍伐林木、清除阻水障碍物和其他必要的紧急措施；必要时，公安、交通等有关部门按照防汛指挥机构的决定，依法实施陆地和水面交通管制。</w:t>
      </w:r>
    </w:p>
    <w:p>
      <w:pPr>
        <w:keepNext w:val="0"/>
        <w:keepLines w:val="0"/>
        <w:pageBreakBefore w:val="0"/>
        <w:widowControl w:val="0"/>
        <w:kinsoku/>
        <w:wordWrap/>
        <w:overflowPunct/>
        <w:topLinePunct w:val="0"/>
        <w:autoSpaceDE/>
        <w:autoSpaceDN/>
        <w:bidi w:val="0"/>
        <w:adjustRightInd/>
        <w:snapToGrid/>
        <w:spacing w:after="0" w:afterLines="0" w:afterAutospacing="0" w:line="586" w:lineRule="exact"/>
        <w:ind w:left="0" w:leftChars="0" w:right="0" w:rightChars="0" w:firstLine="648" w:firstLineChars="200"/>
        <w:jc w:val="both"/>
        <w:textAlignment w:val="auto"/>
        <w:outlineLvl w:val="9"/>
        <w:rPr>
          <w:rFonts w:hint="default" w:ascii="Times New Roman" w:hAnsi="Times New Roman" w:eastAsia="仿宋" w:cs="Times New Roman"/>
          <w:kern w:val="2"/>
          <w:sz w:val="32"/>
          <w:szCs w:val="21"/>
          <w:lang w:val="en-US" w:eastAsia="zh-CN" w:bidi="ar-SA"/>
        </w:rPr>
      </w:pPr>
      <w:r>
        <w:rPr>
          <w:rFonts w:hint="default" w:ascii="Times New Roman" w:hAnsi="Times New Roman" w:eastAsia="仿宋" w:cs="Times New Roman"/>
          <w:kern w:val="2"/>
          <w:sz w:val="32"/>
          <w:szCs w:val="21"/>
          <w:lang w:val="en-US" w:eastAsia="zh-CN" w:bidi="ar-SA"/>
        </w:rPr>
        <w:t>本预案有关数量的表述中，除有特殊说明外，“以上”含本数，“以下”不含本数。</w:t>
      </w:r>
    </w:p>
    <w:p>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firstLine="648" w:firstLineChars="200"/>
        <w:jc w:val="both"/>
        <w:textAlignment w:val="auto"/>
        <w:outlineLvl w:val="9"/>
        <w:rPr>
          <w:rFonts w:hint="default" w:ascii="Times New Roman" w:hAnsi="Times New Roman" w:eastAsia="楷体" w:cs="Times New Roman"/>
          <w:color w:val="auto"/>
          <w:kern w:val="2"/>
          <w:sz w:val="32"/>
          <w:szCs w:val="32"/>
          <w:lang w:val="en-US" w:eastAsia="zh-CN" w:bidi="ar-SA"/>
        </w:rPr>
      </w:pPr>
      <w:r>
        <w:rPr>
          <w:rFonts w:hint="default" w:ascii="Times New Roman" w:hAnsi="Times New Roman" w:eastAsia="楷体" w:cs="Times New Roman"/>
          <w:color w:val="auto"/>
          <w:kern w:val="2"/>
          <w:sz w:val="32"/>
          <w:szCs w:val="32"/>
          <w:lang w:val="en-US" w:eastAsia="zh-CN" w:bidi="ar-SA"/>
        </w:rPr>
        <w:t>7.2　预案管理与更新</w:t>
      </w:r>
    </w:p>
    <w:p>
      <w:pPr>
        <w:keepNext w:val="0"/>
        <w:keepLines w:val="0"/>
        <w:pageBreakBefore w:val="0"/>
        <w:widowControl w:val="0"/>
        <w:kinsoku/>
        <w:wordWrap/>
        <w:overflowPunct/>
        <w:topLinePunct w:val="0"/>
        <w:autoSpaceDE/>
        <w:autoSpaceDN/>
        <w:bidi w:val="0"/>
        <w:adjustRightInd/>
        <w:snapToGrid/>
        <w:spacing w:after="0" w:afterLines="0" w:afterAutospacing="0" w:line="586" w:lineRule="exact"/>
        <w:ind w:left="0" w:leftChars="0" w:right="0" w:rightChars="0" w:firstLine="648" w:firstLineChars="200"/>
        <w:jc w:val="both"/>
        <w:textAlignment w:val="auto"/>
        <w:outlineLvl w:val="9"/>
        <w:rPr>
          <w:rFonts w:hint="default" w:ascii="Times New Roman" w:hAnsi="Times New Roman" w:eastAsia="仿宋" w:cs="Times New Roman"/>
          <w:kern w:val="2"/>
          <w:sz w:val="32"/>
          <w:szCs w:val="21"/>
          <w:lang w:val="en-US" w:eastAsia="zh-CN" w:bidi="ar-SA"/>
        </w:rPr>
      </w:pPr>
      <w:r>
        <w:rPr>
          <w:rFonts w:hint="default" w:ascii="Times New Roman" w:hAnsi="Times New Roman" w:eastAsia="仿宋" w:cs="Times New Roman"/>
          <w:kern w:val="2"/>
          <w:sz w:val="32"/>
          <w:szCs w:val="21"/>
          <w:lang w:val="en-US" w:eastAsia="zh-CN" w:bidi="ar-SA"/>
        </w:rPr>
        <w:t>本预案按照国务院办公厅印发的《突发事件应急预案管理办法》和自治区人民政府办公厅印发的《广西壮族自治区防汛抗旱应急预案》等相关规定进行管理与更新。</w:t>
      </w:r>
    </w:p>
    <w:p>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firstLine="648" w:firstLineChars="200"/>
        <w:jc w:val="both"/>
        <w:textAlignment w:val="auto"/>
        <w:outlineLvl w:val="9"/>
        <w:rPr>
          <w:rFonts w:hint="default" w:ascii="Times New Roman" w:hAnsi="Times New Roman" w:eastAsia="楷体" w:cs="Times New Roman"/>
          <w:color w:val="auto"/>
          <w:kern w:val="2"/>
          <w:sz w:val="32"/>
          <w:szCs w:val="32"/>
          <w:lang w:val="en-US" w:eastAsia="zh-CN" w:bidi="ar-SA"/>
        </w:rPr>
      </w:pPr>
      <w:r>
        <w:rPr>
          <w:rFonts w:hint="default" w:ascii="Times New Roman" w:hAnsi="Times New Roman" w:eastAsia="楷体" w:cs="Times New Roman"/>
          <w:color w:val="auto"/>
          <w:kern w:val="2"/>
          <w:sz w:val="32"/>
          <w:szCs w:val="32"/>
          <w:lang w:val="en-US" w:eastAsia="zh-CN" w:bidi="ar-SA"/>
        </w:rPr>
        <w:t>7.3　沟通与协作</w:t>
      </w:r>
    </w:p>
    <w:p>
      <w:pPr>
        <w:keepNext w:val="0"/>
        <w:keepLines w:val="0"/>
        <w:pageBreakBefore w:val="0"/>
        <w:widowControl w:val="0"/>
        <w:kinsoku/>
        <w:wordWrap/>
        <w:overflowPunct/>
        <w:topLinePunct w:val="0"/>
        <w:autoSpaceDE/>
        <w:autoSpaceDN/>
        <w:bidi w:val="0"/>
        <w:adjustRightInd/>
        <w:snapToGrid/>
        <w:spacing w:after="0" w:afterLines="0" w:afterAutospacing="0" w:line="586" w:lineRule="exact"/>
        <w:ind w:left="0" w:leftChars="0" w:right="0" w:rightChars="0" w:firstLine="648" w:firstLineChars="200"/>
        <w:jc w:val="both"/>
        <w:textAlignment w:val="auto"/>
        <w:outlineLvl w:val="9"/>
        <w:rPr>
          <w:rFonts w:hint="default" w:ascii="Times New Roman" w:hAnsi="Times New Roman" w:eastAsia="仿宋" w:cs="Times New Roman"/>
          <w:kern w:val="2"/>
          <w:sz w:val="32"/>
          <w:szCs w:val="21"/>
          <w:lang w:val="en-US" w:eastAsia="zh-CN" w:bidi="ar-SA"/>
        </w:rPr>
      </w:pPr>
      <w:r>
        <w:rPr>
          <w:rFonts w:hint="default" w:ascii="Times New Roman" w:hAnsi="Times New Roman" w:eastAsia="仿宋" w:cs="Times New Roman"/>
          <w:kern w:val="2"/>
          <w:sz w:val="32"/>
          <w:szCs w:val="21"/>
          <w:lang w:val="en-US" w:eastAsia="zh-CN" w:bidi="ar-SA"/>
        </w:rPr>
        <w:t>积极开展防汛抗旱减灾工作交流，借鉴区内其他市（县）的防汛抗旱减灾经验，进一步做好我县水旱灾害突发事件防范与处置工作。</w:t>
      </w:r>
    </w:p>
    <w:p>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firstLine="648" w:firstLineChars="200"/>
        <w:jc w:val="both"/>
        <w:textAlignment w:val="auto"/>
        <w:outlineLvl w:val="9"/>
        <w:rPr>
          <w:rFonts w:hint="default" w:ascii="Times New Roman" w:hAnsi="Times New Roman" w:eastAsia="楷体" w:cs="Times New Roman"/>
          <w:color w:val="auto"/>
          <w:kern w:val="2"/>
          <w:sz w:val="32"/>
          <w:szCs w:val="32"/>
          <w:lang w:val="en-US" w:eastAsia="zh-CN" w:bidi="ar-SA"/>
        </w:rPr>
      </w:pPr>
      <w:r>
        <w:rPr>
          <w:rFonts w:hint="default" w:ascii="Times New Roman" w:hAnsi="Times New Roman" w:eastAsia="楷体" w:cs="Times New Roman"/>
          <w:color w:val="auto"/>
          <w:kern w:val="2"/>
          <w:sz w:val="32"/>
          <w:szCs w:val="32"/>
          <w:lang w:val="en-US" w:eastAsia="zh-CN" w:bidi="ar-SA"/>
        </w:rPr>
        <w:t>7.4　奖励与责任追究</w:t>
      </w:r>
    </w:p>
    <w:p>
      <w:pPr>
        <w:keepNext w:val="0"/>
        <w:keepLines w:val="0"/>
        <w:pageBreakBefore w:val="0"/>
        <w:widowControl w:val="0"/>
        <w:kinsoku/>
        <w:wordWrap/>
        <w:overflowPunct/>
        <w:topLinePunct w:val="0"/>
        <w:autoSpaceDE/>
        <w:autoSpaceDN/>
        <w:bidi w:val="0"/>
        <w:adjustRightInd/>
        <w:snapToGrid/>
        <w:spacing w:after="0" w:afterLines="0" w:afterAutospacing="0" w:line="586" w:lineRule="exact"/>
        <w:ind w:left="0" w:leftChars="0" w:right="0" w:rightChars="0" w:firstLine="648" w:firstLineChars="200"/>
        <w:jc w:val="both"/>
        <w:textAlignment w:val="auto"/>
        <w:outlineLvl w:val="9"/>
        <w:rPr>
          <w:rFonts w:hint="default" w:ascii="Times New Roman" w:hAnsi="Times New Roman" w:eastAsia="仿宋" w:cs="Times New Roman"/>
          <w:kern w:val="2"/>
          <w:sz w:val="32"/>
          <w:szCs w:val="21"/>
          <w:lang w:val="en-US" w:eastAsia="zh-CN" w:bidi="ar-SA"/>
        </w:rPr>
      </w:pPr>
      <w:r>
        <w:rPr>
          <w:rFonts w:hint="default" w:ascii="Times New Roman" w:hAnsi="Times New Roman" w:eastAsia="仿宋" w:cs="Times New Roman"/>
          <w:kern w:val="2"/>
          <w:sz w:val="32"/>
          <w:szCs w:val="21"/>
          <w:lang w:val="en-US" w:eastAsia="zh-CN" w:bidi="ar-SA"/>
        </w:rPr>
        <w:t>对防汛抢险和抗旱工作作出突出贡献的劳动模范、先进集体和个人，按有关规定进行表彰；对防汛抢险和抗旱工作中英勇献身的人员，按有关规定追认为烈士；负伤致残的人员，按有关规定做好评残优待；对防汛抗旱工作中玩忽职守造成损失的，依据《中华人民共和国防洪法》、《中华人民共和国公务员法》、《中华人民共和国防汛条例》追究当事人的责任，并予以处罚，构成犯罪的，依法追究其刑事责任。</w:t>
      </w:r>
    </w:p>
    <w:p>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firstLine="648" w:firstLineChars="200"/>
        <w:jc w:val="both"/>
        <w:textAlignment w:val="auto"/>
        <w:outlineLvl w:val="9"/>
        <w:rPr>
          <w:rFonts w:hint="default" w:ascii="Times New Roman" w:hAnsi="Times New Roman" w:eastAsia="楷体" w:cs="Times New Roman"/>
          <w:color w:val="auto"/>
          <w:kern w:val="2"/>
          <w:sz w:val="32"/>
          <w:szCs w:val="32"/>
          <w:lang w:val="en-US" w:eastAsia="zh-CN" w:bidi="ar-SA"/>
        </w:rPr>
      </w:pPr>
      <w:r>
        <w:rPr>
          <w:rFonts w:hint="default" w:ascii="Times New Roman" w:hAnsi="Times New Roman" w:eastAsia="楷体" w:cs="Times New Roman"/>
          <w:color w:val="auto"/>
          <w:kern w:val="2"/>
          <w:sz w:val="32"/>
          <w:szCs w:val="32"/>
          <w:lang w:val="en-US" w:eastAsia="zh-CN" w:bidi="ar-SA"/>
        </w:rPr>
        <w:t>7.5　预案解释部门</w:t>
      </w:r>
    </w:p>
    <w:p>
      <w:pPr>
        <w:keepNext w:val="0"/>
        <w:keepLines w:val="0"/>
        <w:pageBreakBefore w:val="0"/>
        <w:widowControl w:val="0"/>
        <w:kinsoku/>
        <w:wordWrap/>
        <w:overflowPunct/>
        <w:topLinePunct w:val="0"/>
        <w:autoSpaceDE/>
        <w:autoSpaceDN/>
        <w:bidi w:val="0"/>
        <w:adjustRightInd/>
        <w:snapToGrid/>
        <w:spacing w:after="0" w:afterLines="0" w:afterAutospacing="0" w:line="586" w:lineRule="exact"/>
        <w:ind w:left="0" w:leftChars="0" w:right="0" w:rightChars="0" w:firstLine="648" w:firstLineChars="200"/>
        <w:jc w:val="both"/>
        <w:textAlignment w:val="auto"/>
        <w:outlineLvl w:val="9"/>
        <w:rPr>
          <w:rFonts w:hint="default" w:ascii="Times New Roman" w:hAnsi="Times New Roman" w:eastAsia="仿宋" w:cs="Times New Roman"/>
          <w:kern w:val="2"/>
          <w:sz w:val="32"/>
          <w:szCs w:val="21"/>
          <w:lang w:val="en-US" w:eastAsia="zh-CN" w:bidi="ar-SA"/>
        </w:rPr>
      </w:pPr>
      <w:r>
        <w:rPr>
          <w:rFonts w:hint="default" w:ascii="Times New Roman" w:hAnsi="Times New Roman" w:eastAsia="仿宋" w:cs="Times New Roman"/>
          <w:kern w:val="2"/>
          <w:sz w:val="32"/>
          <w:szCs w:val="21"/>
          <w:lang w:val="en-US" w:eastAsia="zh-CN" w:bidi="ar-SA"/>
        </w:rPr>
        <w:t>本预案由县防汛办负责解释。</w:t>
      </w:r>
    </w:p>
    <w:p>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firstLine="648" w:firstLineChars="200"/>
        <w:jc w:val="both"/>
        <w:textAlignment w:val="auto"/>
        <w:outlineLvl w:val="9"/>
        <w:rPr>
          <w:rFonts w:hint="default" w:ascii="Times New Roman" w:hAnsi="Times New Roman" w:eastAsia="楷体" w:cs="Times New Roman"/>
          <w:color w:val="auto"/>
          <w:kern w:val="2"/>
          <w:sz w:val="32"/>
          <w:szCs w:val="32"/>
          <w:lang w:val="en-US" w:eastAsia="zh-CN" w:bidi="ar-SA"/>
        </w:rPr>
      </w:pPr>
      <w:r>
        <w:rPr>
          <w:rFonts w:hint="default" w:ascii="Times New Roman" w:hAnsi="Times New Roman" w:eastAsia="楷体" w:cs="Times New Roman"/>
          <w:color w:val="auto"/>
          <w:kern w:val="2"/>
          <w:sz w:val="32"/>
          <w:szCs w:val="32"/>
          <w:lang w:val="en-US" w:eastAsia="zh-CN" w:bidi="ar-SA"/>
        </w:rPr>
        <w:t>7.6　预案实施时间</w:t>
      </w:r>
    </w:p>
    <w:p>
      <w:pPr>
        <w:keepNext w:val="0"/>
        <w:keepLines w:val="0"/>
        <w:pageBreakBefore w:val="0"/>
        <w:widowControl w:val="0"/>
        <w:kinsoku/>
        <w:wordWrap/>
        <w:overflowPunct/>
        <w:topLinePunct w:val="0"/>
        <w:autoSpaceDE/>
        <w:autoSpaceDN/>
        <w:bidi w:val="0"/>
        <w:adjustRightInd/>
        <w:snapToGrid/>
        <w:spacing w:after="0" w:afterLines="0" w:afterAutospacing="0" w:line="586" w:lineRule="exact"/>
        <w:ind w:left="0" w:leftChars="0" w:right="0" w:rightChars="0" w:firstLine="648" w:firstLineChars="200"/>
        <w:jc w:val="both"/>
        <w:textAlignment w:val="auto"/>
        <w:outlineLvl w:val="9"/>
        <w:rPr>
          <w:rFonts w:hint="default" w:ascii="Times New Roman" w:hAnsi="Times New Roman" w:eastAsia="仿宋" w:cs="Times New Roman"/>
          <w:kern w:val="2"/>
          <w:sz w:val="32"/>
          <w:szCs w:val="21"/>
          <w:lang w:val="en-US" w:eastAsia="zh-CN" w:bidi="ar-SA"/>
        </w:rPr>
      </w:pPr>
      <w:r>
        <w:rPr>
          <w:rFonts w:hint="default" w:ascii="Times New Roman" w:hAnsi="Times New Roman" w:eastAsia="仿宋" w:cs="Times New Roman"/>
          <w:kern w:val="2"/>
          <w:sz w:val="32"/>
          <w:szCs w:val="21"/>
          <w:lang w:val="en-US" w:eastAsia="zh-CN" w:bidi="ar-SA"/>
        </w:rPr>
        <w:t>本预案自印发之日起实施。</w:t>
      </w:r>
    </w:p>
    <w:p>
      <w:pPr>
        <w:widowControl w:val="0"/>
        <w:spacing w:line="600" w:lineRule="exact"/>
        <w:ind w:left="896" w:hanging="648" w:hangingChars="200"/>
        <w:jc w:val="left"/>
        <w:outlineLvl w:val="0"/>
        <w:rPr>
          <w:rFonts w:hint="default" w:ascii="Times New Roman" w:hAnsi="Times New Roman" w:eastAsia="仿宋" w:cs="Times New Roman"/>
          <w:kern w:val="2"/>
          <w:sz w:val="32"/>
          <w:szCs w:val="21"/>
          <w:lang w:val="en-US" w:eastAsia="zh-CN" w:bidi="ar-SA"/>
        </w:rPr>
      </w:pPr>
    </w:p>
    <w:p>
      <w:pPr>
        <w:spacing w:line="600" w:lineRule="exact"/>
        <w:ind w:left="896" w:hanging="648" w:hangingChars="200"/>
        <w:rPr>
          <w:rFonts w:hint="default" w:ascii="Times New Roman" w:hAnsi="Times New Roman" w:eastAsia="仿宋" w:cs="Times New Roman"/>
          <w:sz w:val="32"/>
          <w:szCs w:val="21"/>
          <w:lang w:val="en-US" w:eastAsia="zh-CN"/>
        </w:rPr>
      </w:pPr>
    </w:p>
    <w:p>
      <w:pPr>
        <w:keepNext w:val="0"/>
        <w:keepLines w:val="0"/>
        <w:widowControl w:val="0"/>
        <w:suppressLineNumbers w:val="0"/>
        <w:spacing w:before="0" w:beforeAutospacing="0" w:after="0" w:afterAutospacing="0" w:line="600" w:lineRule="exact"/>
        <w:ind w:left="0" w:right="0" w:hanging="428" w:hangingChars="200"/>
        <w:jc w:val="both"/>
        <w:rPr>
          <w:rFonts w:hint="default" w:ascii="Times New Roman" w:hAnsi="Times New Roman" w:eastAsia="仿宋" w:cs="Times New Roman"/>
          <w:kern w:val="2"/>
          <w:sz w:val="21"/>
          <w:szCs w:val="21"/>
          <w:lang w:val="en-US" w:eastAsia="zh-CN" w:bidi="ar"/>
        </w:rPr>
      </w:pPr>
    </w:p>
    <w:p>
      <w:pPr>
        <w:keepNext w:val="0"/>
        <w:keepLines w:val="0"/>
        <w:widowControl w:val="0"/>
        <w:suppressLineNumbers w:val="0"/>
        <w:spacing w:before="0" w:beforeAutospacing="0" w:after="0" w:afterAutospacing="0" w:line="600" w:lineRule="exact"/>
        <w:ind w:left="0" w:right="0" w:hanging="428" w:hangingChars="200"/>
        <w:jc w:val="both"/>
        <w:rPr>
          <w:rFonts w:hint="default" w:ascii="Times New Roman" w:hAnsi="Times New Roman" w:eastAsia="仿宋" w:cs="Times New Roman"/>
          <w:kern w:val="2"/>
          <w:sz w:val="21"/>
          <w:szCs w:val="21"/>
          <w:lang w:val="en-US" w:eastAsia="zh-CN" w:bidi="ar"/>
        </w:rPr>
      </w:pPr>
    </w:p>
    <w:p>
      <w:pPr>
        <w:keepNext w:val="0"/>
        <w:keepLines w:val="0"/>
        <w:widowControl w:val="0"/>
        <w:suppressLineNumbers w:val="0"/>
        <w:spacing w:before="0" w:beforeAutospacing="0" w:after="0" w:afterAutospacing="0" w:line="600" w:lineRule="exact"/>
        <w:ind w:left="0" w:right="0" w:hanging="428" w:hangingChars="200"/>
        <w:jc w:val="both"/>
        <w:rPr>
          <w:rFonts w:hint="default" w:ascii="Times New Roman" w:hAnsi="Times New Roman" w:eastAsia="仿宋" w:cs="Times New Roman"/>
          <w:kern w:val="2"/>
          <w:sz w:val="21"/>
          <w:szCs w:val="21"/>
          <w:lang w:val="en-US" w:eastAsia="zh-CN" w:bidi="ar"/>
        </w:rPr>
      </w:pPr>
    </w:p>
    <w:p>
      <w:pPr>
        <w:keepNext w:val="0"/>
        <w:keepLines w:val="0"/>
        <w:widowControl w:val="0"/>
        <w:suppressLineNumbers w:val="0"/>
        <w:spacing w:before="0" w:beforeAutospacing="0" w:after="0" w:afterAutospacing="0" w:line="600" w:lineRule="exact"/>
        <w:ind w:left="0" w:right="0" w:hanging="428" w:hangingChars="200"/>
        <w:jc w:val="both"/>
        <w:rPr>
          <w:rFonts w:hint="default" w:ascii="Times New Roman" w:hAnsi="Times New Roman" w:eastAsia="仿宋" w:cs="Times New Roman"/>
          <w:kern w:val="2"/>
          <w:sz w:val="21"/>
          <w:szCs w:val="21"/>
          <w:lang w:val="en-US" w:eastAsia="zh-CN" w:bidi="ar"/>
        </w:rPr>
      </w:pPr>
    </w:p>
    <w:p>
      <w:pPr>
        <w:keepNext w:val="0"/>
        <w:keepLines w:val="0"/>
        <w:widowControl w:val="0"/>
        <w:suppressLineNumbers w:val="0"/>
        <w:spacing w:before="0" w:beforeAutospacing="0" w:after="0" w:afterAutospacing="0" w:line="600" w:lineRule="exact"/>
        <w:ind w:left="0" w:right="0" w:hanging="428" w:hangingChars="200"/>
        <w:jc w:val="both"/>
        <w:rPr>
          <w:rFonts w:hint="default" w:ascii="Times New Roman" w:hAnsi="Times New Roman" w:eastAsia="仿宋" w:cs="Times New Roman"/>
          <w:kern w:val="2"/>
          <w:sz w:val="21"/>
          <w:szCs w:val="21"/>
          <w:lang w:val="en-US" w:eastAsia="zh-CN" w:bidi="ar"/>
        </w:rPr>
      </w:pPr>
    </w:p>
    <w:p>
      <w:pPr>
        <w:keepNext w:val="0"/>
        <w:keepLines w:val="0"/>
        <w:widowControl w:val="0"/>
        <w:suppressLineNumbers w:val="0"/>
        <w:spacing w:before="0" w:beforeAutospacing="0" w:after="0" w:afterAutospacing="0" w:line="600" w:lineRule="exact"/>
        <w:ind w:left="0" w:right="0" w:hanging="428" w:hangingChars="200"/>
        <w:jc w:val="both"/>
        <w:rPr>
          <w:rFonts w:hint="default" w:ascii="Times New Roman" w:hAnsi="Times New Roman" w:eastAsia="仿宋" w:cs="Times New Roman"/>
          <w:kern w:val="2"/>
          <w:sz w:val="21"/>
          <w:szCs w:val="21"/>
          <w:lang w:val="en-US" w:eastAsia="zh-CN" w:bidi="ar"/>
        </w:rPr>
      </w:pPr>
    </w:p>
    <w:p>
      <w:pPr>
        <w:keepNext w:val="0"/>
        <w:keepLines w:val="0"/>
        <w:widowControl w:val="0"/>
        <w:suppressLineNumbers w:val="0"/>
        <w:spacing w:before="0" w:beforeAutospacing="0" w:after="0" w:afterAutospacing="0" w:line="600" w:lineRule="exact"/>
        <w:ind w:left="0" w:right="0" w:hanging="428" w:hangingChars="200"/>
        <w:jc w:val="both"/>
        <w:rPr>
          <w:rFonts w:hint="default" w:ascii="Times New Roman" w:hAnsi="Times New Roman" w:eastAsia="仿宋" w:cs="Times New Roman"/>
          <w:kern w:val="2"/>
          <w:sz w:val="21"/>
          <w:szCs w:val="21"/>
          <w:lang w:val="en-US" w:eastAsia="zh-CN" w:bidi="ar"/>
        </w:rPr>
      </w:pPr>
    </w:p>
    <w:p>
      <w:pPr>
        <w:keepNext w:val="0"/>
        <w:keepLines w:val="0"/>
        <w:widowControl w:val="0"/>
        <w:suppressLineNumbers w:val="0"/>
        <w:spacing w:before="0" w:beforeAutospacing="0" w:after="0" w:afterAutospacing="0" w:line="600" w:lineRule="exact"/>
        <w:ind w:left="0" w:right="0" w:hanging="428" w:hangingChars="200"/>
        <w:jc w:val="both"/>
        <w:rPr>
          <w:rFonts w:hint="default" w:ascii="Times New Roman" w:hAnsi="Times New Roman" w:eastAsia="仿宋" w:cs="Times New Roman"/>
          <w:kern w:val="2"/>
          <w:sz w:val="21"/>
          <w:szCs w:val="21"/>
          <w:lang w:val="en-US" w:eastAsia="zh-CN" w:bidi="ar"/>
        </w:rPr>
      </w:pPr>
    </w:p>
    <w:p>
      <w:pPr>
        <w:keepNext w:val="0"/>
        <w:keepLines w:val="0"/>
        <w:widowControl w:val="0"/>
        <w:suppressLineNumbers w:val="0"/>
        <w:spacing w:before="0" w:beforeAutospacing="0" w:after="0" w:afterAutospacing="0" w:line="600" w:lineRule="exact"/>
        <w:ind w:left="0" w:right="0" w:hanging="428" w:hangingChars="200"/>
        <w:jc w:val="both"/>
        <w:rPr>
          <w:rFonts w:hint="default" w:ascii="Times New Roman" w:hAnsi="Times New Roman" w:eastAsia="仿宋" w:cs="Times New Roman"/>
          <w:kern w:val="2"/>
          <w:sz w:val="21"/>
          <w:szCs w:val="21"/>
          <w:lang w:val="en-US" w:eastAsia="zh-CN" w:bidi="ar"/>
        </w:rPr>
      </w:pPr>
    </w:p>
    <w:p>
      <w:pPr>
        <w:keepNext w:val="0"/>
        <w:keepLines w:val="0"/>
        <w:widowControl w:val="0"/>
        <w:suppressLineNumbers w:val="0"/>
        <w:spacing w:before="0" w:beforeAutospacing="0" w:after="0" w:afterAutospacing="0" w:line="600" w:lineRule="exact"/>
        <w:ind w:left="0" w:right="0" w:hanging="428" w:hangingChars="200"/>
        <w:jc w:val="both"/>
        <w:rPr>
          <w:rFonts w:hint="default" w:ascii="Times New Roman" w:hAnsi="Times New Roman" w:eastAsia="仿宋" w:cs="Times New Roman"/>
          <w:kern w:val="2"/>
          <w:sz w:val="21"/>
          <w:szCs w:val="21"/>
          <w:lang w:val="en-US" w:eastAsia="zh-CN" w:bidi="ar"/>
        </w:rPr>
      </w:pPr>
    </w:p>
    <w:p>
      <w:pPr>
        <w:keepNext w:val="0"/>
        <w:keepLines w:val="0"/>
        <w:widowControl w:val="0"/>
        <w:suppressLineNumbers w:val="0"/>
        <w:spacing w:before="0" w:beforeAutospacing="0" w:after="0" w:afterAutospacing="0" w:line="600" w:lineRule="exact"/>
        <w:ind w:left="0" w:right="0" w:hanging="428" w:hangingChars="200"/>
        <w:jc w:val="both"/>
        <w:rPr>
          <w:rFonts w:hint="default" w:ascii="Times New Roman" w:hAnsi="Times New Roman" w:eastAsia="仿宋" w:cs="Times New Roman"/>
          <w:kern w:val="2"/>
          <w:sz w:val="21"/>
          <w:szCs w:val="21"/>
          <w:lang w:val="en-US" w:eastAsia="zh-CN" w:bidi="ar"/>
        </w:rPr>
      </w:pPr>
    </w:p>
    <w:p>
      <w:pPr>
        <w:keepNext w:val="0"/>
        <w:keepLines w:val="0"/>
        <w:widowControl w:val="0"/>
        <w:suppressLineNumbers w:val="0"/>
        <w:spacing w:before="0" w:beforeAutospacing="0" w:after="0" w:afterAutospacing="0" w:line="600" w:lineRule="exact"/>
        <w:ind w:left="0" w:right="0" w:hanging="428" w:hangingChars="200"/>
        <w:jc w:val="both"/>
        <w:rPr>
          <w:rFonts w:hint="default" w:ascii="Times New Roman" w:hAnsi="Times New Roman" w:eastAsia="仿宋" w:cs="Times New Roman"/>
          <w:kern w:val="2"/>
          <w:sz w:val="21"/>
          <w:szCs w:val="21"/>
          <w:lang w:val="en-US" w:eastAsia="zh-CN" w:bidi="ar"/>
        </w:rPr>
      </w:pPr>
    </w:p>
    <w:p>
      <w:pPr>
        <w:keepNext w:val="0"/>
        <w:keepLines w:val="0"/>
        <w:widowControl w:val="0"/>
        <w:suppressLineNumbers w:val="0"/>
        <w:spacing w:before="0" w:beforeAutospacing="0" w:after="0" w:afterAutospacing="0" w:line="600" w:lineRule="exact"/>
        <w:ind w:left="0" w:right="0" w:hanging="428" w:hangingChars="200"/>
        <w:jc w:val="both"/>
        <w:rPr>
          <w:rFonts w:hint="default" w:ascii="Times New Roman" w:hAnsi="Times New Roman" w:eastAsia="仿宋" w:cs="Times New Roman"/>
          <w:kern w:val="2"/>
          <w:sz w:val="21"/>
          <w:szCs w:val="21"/>
          <w:lang w:val="en-US" w:eastAsia="zh-CN" w:bidi="ar"/>
        </w:rPr>
      </w:pPr>
    </w:p>
    <w:p>
      <w:pPr>
        <w:keepNext w:val="0"/>
        <w:keepLines w:val="0"/>
        <w:widowControl w:val="0"/>
        <w:suppressLineNumbers w:val="0"/>
        <w:spacing w:before="0" w:beforeAutospacing="0" w:after="0" w:afterAutospacing="0" w:line="600" w:lineRule="exact"/>
        <w:ind w:left="0" w:right="0" w:hanging="428" w:hangingChars="200"/>
        <w:jc w:val="both"/>
        <w:rPr>
          <w:rFonts w:hint="default" w:ascii="Times New Roman" w:hAnsi="Times New Roman" w:eastAsia="仿宋" w:cs="Times New Roman"/>
          <w:kern w:val="2"/>
          <w:sz w:val="21"/>
          <w:szCs w:val="21"/>
          <w:lang w:val="en-US" w:eastAsia="zh-CN" w:bidi="ar"/>
        </w:rPr>
      </w:pPr>
    </w:p>
    <w:p>
      <w:pPr>
        <w:pStyle w:val="2"/>
        <w:rPr>
          <w:rFonts w:hint="eastAsia" w:ascii="方正小标宋简体" w:eastAsia="方正小标宋简体"/>
          <w:kern w:val="0"/>
          <w:sz w:val="32"/>
          <w:szCs w:val="32"/>
        </w:rPr>
      </w:pPr>
    </w:p>
    <w:p>
      <w:pPr>
        <w:keepNext w:val="0"/>
        <w:keepLines w:val="0"/>
        <w:pageBreakBefore w:val="0"/>
        <w:widowControl/>
        <w:kinsoku/>
        <w:wordWrap/>
        <w:overflowPunct/>
        <w:topLinePunct w:val="0"/>
        <w:autoSpaceDE/>
        <w:autoSpaceDN/>
        <w:bidi w:val="0"/>
        <w:adjustRightInd/>
        <w:snapToGrid/>
        <w:spacing w:line="20" w:lineRule="exact"/>
        <w:ind w:left="0" w:leftChars="0" w:right="0" w:rightChars="0" w:firstLine="0" w:firstLineChars="0"/>
        <w:jc w:val="left"/>
        <w:textAlignment w:val="auto"/>
        <w:outlineLvl w:val="9"/>
        <w:rPr>
          <w:rFonts w:hint="eastAsia" w:ascii="仿宋_GB2312" w:hAnsi="仿宋_GB2312" w:eastAsia="仿宋_GB2312" w:cs="仿宋_GB2312"/>
          <w:bCs/>
          <w:sz w:val="32"/>
          <w:szCs w:val="32"/>
          <w:u w:val="thick"/>
        </w:rPr>
      </w:pPr>
    </w:p>
    <w:p>
      <w:pPr>
        <w:keepNext w:val="0"/>
        <w:keepLines w:val="0"/>
        <w:pageBreakBefore w:val="0"/>
        <w:widowControl/>
        <w:kinsoku/>
        <w:wordWrap/>
        <w:overflowPunct/>
        <w:topLinePunct w:val="0"/>
        <w:autoSpaceDE/>
        <w:autoSpaceDN/>
        <w:bidi w:val="0"/>
        <w:adjustRightInd/>
        <w:snapToGrid/>
        <w:spacing w:line="20" w:lineRule="exact"/>
        <w:ind w:left="0" w:leftChars="0" w:right="0" w:rightChars="0" w:firstLine="0" w:firstLineChars="0"/>
        <w:jc w:val="left"/>
        <w:textAlignment w:val="auto"/>
        <w:outlineLvl w:val="9"/>
        <w:rPr>
          <w:rFonts w:hint="eastAsia" w:ascii="仿宋_GB2312" w:hAnsi="仿宋_GB2312" w:eastAsia="仿宋_GB2312" w:cs="仿宋_GB2312"/>
          <w:bCs/>
          <w:sz w:val="32"/>
          <w:szCs w:val="32"/>
          <w:u w:val="thick"/>
        </w:rPr>
      </w:pPr>
    </w:p>
    <w:p>
      <w:pPr>
        <w:keepNext w:val="0"/>
        <w:keepLines w:val="0"/>
        <w:pageBreakBefore w:val="0"/>
        <w:widowControl/>
        <w:kinsoku/>
        <w:wordWrap/>
        <w:overflowPunct/>
        <w:topLinePunct w:val="0"/>
        <w:autoSpaceDE/>
        <w:autoSpaceDN/>
        <w:bidi w:val="0"/>
        <w:adjustRightInd/>
        <w:snapToGrid/>
        <w:spacing w:line="20" w:lineRule="exact"/>
        <w:ind w:left="0" w:leftChars="0" w:right="0" w:rightChars="0" w:firstLine="0" w:firstLineChars="0"/>
        <w:jc w:val="left"/>
        <w:textAlignment w:val="auto"/>
        <w:outlineLvl w:val="9"/>
        <w:rPr>
          <w:rFonts w:hint="eastAsia" w:ascii="仿宋_GB2312" w:hAnsi="仿宋_GB2312" w:eastAsia="仿宋_GB2312" w:cs="仿宋_GB2312"/>
          <w:bCs/>
          <w:sz w:val="32"/>
          <w:szCs w:val="32"/>
          <w:u w:val="thick"/>
        </w:rPr>
      </w:pPr>
    </w:p>
    <w:p>
      <w:pPr>
        <w:keepNext w:val="0"/>
        <w:keepLines w:val="0"/>
        <w:pageBreakBefore w:val="0"/>
        <w:widowControl/>
        <w:kinsoku/>
        <w:wordWrap/>
        <w:overflowPunct/>
        <w:topLinePunct w:val="0"/>
        <w:autoSpaceDE/>
        <w:autoSpaceDN/>
        <w:bidi w:val="0"/>
        <w:adjustRightInd/>
        <w:snapToGrid/>
        <w:spacing w:line="20" w:lineRule="exact"/>
        <w:ind w:left="0" w:leftChars="0" w:right="0" w:rightChars="0" w:firstLine="0" w:firstLineChars="0"/>
        <w:jc w:val="left"/>
        <w:textAlignment w:val="auto"/>
        <w:outlineLvl w:val="9"/>
        <w:rPr>
          <w:rFonts w:hint="eastAsia" w:ascii="仿宋_GB2312" w:hAnsi="仿宋_GB2312" w:eastAsia="仿宋_GB2312" w:cs="仿宋_GB2312"/>
          <w:bCs/>
          <w:sz w:val="32"/>
          <w:szCs w:val="32"/>
          <w:u w:val="thick"/>
        </w:rPr>
      </w:pPr>
    </w:p>
    <w:p>
      <w:pPr>
        <w:keepNext w:val="0"/>
        <w:keepLines w:val="0"/>
        <w:pageBreakBefore w:val="0"/>
        <w:widowControl/>
        <w:kinsoku/>
        <w:wordWrap/>
        <w:overflowPunct/>
        <w:topLinePunct w:val="0"/>
        <w:autoSpaceDE/>
        <w:autoSpaceDN/>
        <w:bidi w:val="0"/>
        <w:adjustRightInd/>
        <w:snapToGrid/>
        <w:spacing w:line="20" w:lineRule="exact"/>
        <w:ind w:left="0" w:leftChars="0" w:right="0" w:rightChars="0" w:firstLine="0" w:firstLineChars="0"/>
        <w:jc w:val="left"/>
        <w:textAlignment w:val="auto"/>
        <w:outlineLvl w:val="9"/>
        <w:rPr>
          <w:rFonts w:hint="eastAsia" w:ascii="仿宋_GB2312" w:hAnsi="仿宋_GB2312" w:eastAsia="仿宋_GB2312" w:cs="仿宋_GB2312"/>
          <w:bCs/>
          <w:sz w:val="32"/>
          <w:szCs w:val="32"/>
          <w:u w:val="thick"/>
        </w:rPr>
      </w:pPr>
    </w:p>
    <w:p>
      <w:pPr>
        <w:keepNext w:val="0"/>
        <w:keepLines w:val="0"/>
        <w:pageBreakBefore w:val="0"/>
        <w:widowControl/>
        <w:kinsoku/>
        <w:wordWrap/>
        <w:overflowPunct/>
        <w:topLinePunct w:val="0"/>
        <w:autoSpaceDE/>
        <w:autoSpaceDN/>
        <w:bidi w:val="0"/>
        <w:adjustRightInd/>
        <w:snapToGrid/>
        <w:spacing w:line="20" w:lineRule="exact"/>
        <w:ind w:left="0" w:leftChars="0" w:right="0" w:rightChars="0" w:firstLine="0" w:firstLineChars="0"/>
        <w:jc w:val="left"/>
        <w:textAlignment w:val="auto"/>
        <w:outlineLvl w:val="9"/>
        <w:rPr>
          <w:rFonts w:hint="eastAsia" w:ascii="仿宋_GB2312" w:hAnsi="仿宋_GB2312" w:eastAsia="仿宋_GB2312" w:cs="仿宋_GB2312"/>
          <w:bCs/>
          <w:sz w:val="32"/>
          <w:szCs w:val="32"/>
          <w:u w:val="thick"/>
        </w:rPr>
      </w:pPr>
    </w:p>
    <w:p>
      <w:pPr>
        <w:keepNext w:val="0"/>
        <w:keepLines w:val="0"/>
        <w:pageBreakBefore w:val="0"/>
        <w:widowControl/>
        <w:kinsoku/>
        <w:wordWrap/>
        <w:overflowPunct/>
        <w:topLinePunct w:val="0"/>
        <w:autoSpaceDE/>
        <w:autoSpaceDN/>
        <w:bidi w:val="0"/>
        <w:adjustRightInd/>
        <w:snapToGrid/>
        <w:spacing w:line="20" w:lineRule="exact"/>
        <w:ind w:left="0" w:leftChars="0" w:right="0" w:rightChars="0" w:firstLine="0" w:firstLineChars="0"/>
        <w:jc w:val="left"/>
        <w:textAlignment w:val="auto"/>
        <w:outlineLvl w:val="9"/>
        <w:rPr>
          <w:rFonts w:hint="eastAsia" w:ascii="仿宋_GB2312" w:hAnsi="仿宋_GB2312" w:eastAsia="仿宋_GB2312" w:cs="仿宋_GB2312"/>
          <w:bCs/>
          <w:sz w:val="32"/>
          <w:szCs w:val="32"/>
          <w:u w:val="thick"/>
        </w:rPr>
      </w:pPr>
    </w:p>
    <w:p>
      <w:pPr>
        <w:keepNext w:val="0"/>
        <w:keepLines w:val="0"/>
        <w:pageBreakBefore w:val="0"/>
        <w:widowControl/>
        <w:kinsoku/>
        <w:wordWrap/>
        <w:overflowPunct/>
        <w:topLinePunct w:val="0"/>
        <w:autoSpaceDE/>
        <w:autoSpaceDN/>
        <w:bidi w:val="0"/>
        <w:adjustRightInd/>
        <w:snapToGrid/>
        <w:spacing w:line="20" w:lineRule="exact"/>
        <w:ind w:left="0" w:leftChars="0" w:right="0" w:rightChars="0" w:firstLine="0" w:firstLineChars="0"/>
        <w:jc w:val="left"/>
        <w:textAlignment w:val="auto"/>
        <w:outlineLvl w:val="9"/>
        <w:rPr>
          <w:rFonts w:hint="eastAsia" w:ascii="仿宋_GB2312" w:hAnsi="仿宋_GB2312" w:eastAsia="仿宋_GB2312" w:cs="仿宋_GB2312"/>
          <w:bCs/>
          <w:sz w:val="32"/>
          <w:szCs w:val="32"/>
          <w:u w:val="thick"/>
        </w:rPr>
      </w:pPr>
    </w:p>
    <w:p>
      <w:pPr>
        <w:keepNext w:val="0"/>
        <w:keepLines w:val="0"/>
        <w:pageBreakBefore w:val="0"/>
        <w:widowControl/>
        <w:kinsoku/>
        <w:wordWrap/>
        <w:overflowPunct/>
        <w:topLinePunct w:val="0"/>
        <w:autoSpaceDE/>
        <w:autoSpaceDN/>
        <w:bidi w:val="0"/>
        <w:adjustRightInd/>
        <w:snapToGrid/>
        <w:spacing w:line="20" w:lineRule="exact"/>
        <w:ind w:left="0" w:leftChars="0" w:right="0" w:rightChars="0" w:firstLine="0" w:firstLineChars="0"/>
        <w:jc w:val="left"/>
        <w:textAlignment w:val="auto"/>
        <w:outlineLvl w:val="9"/>
        <w:rPr>
          <w:rFonts w:hint="eastAsia" w:ascii="仿宋_GB2312" w:hAnsi="仿宋_GB2312" w:eastAsia="仿宋_GB2312" w:cs="仿宋_GB2312"/>
          <w:bCs/>
          <w:sz w:val="32"/>
          <w:szCs w:val="32"/>
          <w:u w:val="thick"/>
        </w:rPr>
      </w:pPr>
    </w:p>
    <w:p>
      <w:pPr>
        <w:keepNext w:val="0"/>
        <w:keepLines w:val="0"/>
        <w:pageBreakBefore w:val="0"/>
        <w:widowControl/>
        <w:kinsoku/>
        <w:wordWrap/>
        <w:overflowPunct/>
        <w:topLinePunct w:val="0"/>
        <w:autoSpaceDE/>
        <w:autoSpaceDN/>
        <w:bidi w:val="0"/>
        <w:adjustRightInd/>
        <w:snapToGrid/>
        <w:spacing w:line="20" w:lineRule="exact"/>
        <w:ind w:left="0" w:leftChars="0" w:right="0" w:rightChars="0" w:firstLine="0" w:firstLineChars="0"/>
        <w:jc w:val="left"/>
        <w:textAlignment w:val="auto"/>
        <w:outlineLvl w:val="9"/>
        <w:rPr>
          <w:rFonts w:hint="eastAsia" w:ascii="仿宋_GB2312" w:hAnsi="仿宋_GB2312" w:eastAsia="仿宋_GB2312" w:cs="仿宋_GB2312"/>
          <w:bCs/>
          <w:sz w:val="32"/>
          <w:szCs w:val="32"/>
          <w:u w:val="thick"/>
        </w:rPr>
      </w:pPr>
    </w:p>
    <w:p>
      <w:pPr>
        <w:keepNext w:val="0"/>
        <w:keepLines w:val="0"/>
        <w:pageBreakBefore w:val="0"/>
        <w:widowControl/>
        <w:kinsoku/>
        <w:wordWrap/>
        <w:overflowPunct/>
        <w:topLinePunct w:val="0"/>
        <w:autoSpaceDE/>
        <w:autoSpaceDN/>
        <w:bidi w:val="0"/>
        <w:adjustRightInd/>
        <w:snapToGrid/>
        <w:spacing w:line="20" w:lineRule="exact"/>
        <w:ind w:left="0" w:leftChars="0" w:right="0" w:rightChars="0" w:firstLine="0" w:firstLineChars="0"/>
        <w:jc w:val="left"/>
        <w:textAlignment w:val="auto"/>
        <w:outlineLvl w:val="9"/>
        <w:rPr>
          <w:rFonts w:hint="eastAsia" w:ascii="仿宋_GB2312" w:hAnsi="仿宋_GB2312" w:eastAsia="仿宋_GB2312" w:cs="仿宋_GB2312"/>
          <w:bCs/>
          <w:sz w:val="32"/>
          <w:szCs w:val="32"/>
          <w:u w:val="thick"/>
        </w:rPr>
      </w:pPr>
    </w:p>
    <w:p>
      <w:pPr>
        <w:keepNext w:val="0"/>
        <w:keepLines w:val="0"/>
        <w:pageBreakBefore w:val="0"/>
        <w:widowControl/>
        <w:kinsoku/>
        <w:wordWrap/>
        <w:overflowPunct/>
        <w:topLinePunct w:val="0"/>
        <w:autoSpaceDE/>
        <w:autoSpaceDN/>
        <w:bidi w:val="0"/>
        <w:adjustRightInd/>
        <w:snapToGrid/>
        <w:spacing w:line="20" w:lineRule="exact"/>
        <w:ind w:left="0" w:leftChars="0" w:right="0" w:rightChars="0" w:firstLine="0" w:firstLineChars="0"/>
        <w:jc w:val="left"/>
        <w:textAlignment w:val="auto"/>
        <w:outlineLvl w:val="9"/>
        <w:rPr>
          <w:rFonts w:hint="eastAsia" w:ascii="仿宋_GB2312" w:hAnsi="仿宋_GB2312" w:eastAsia="仿宋_GB2312" w:cs="仿宋_GB2312"/>
          <w:bCs/>
          <w:sz w:val="32"/>
          <w:szCs w:val="32"/>
          <w:u w:val="thick"/>
        </w:rPr>
      </w:pPr>
    </w:p>
    <w:p>
      <w:pPr>
        <w:keepNext w:val="0"/>
        <w:keepLines w:val="0"/>
        <w:pageBreakBefore w:val="0"/>
        <w:widowControl/>
        <w:kinsoku/>
        <w:wordWrap/>
        <w:overflowPunct/>
        <w:topLinePunct w:val="0"/>
        <w:autoSpaceDE/>
        <w:autoSpaceDN/>
        <w:bidi w:val="0"/>
        <w:adjustRightInd/>
        <w:snapToGrid/>
        <w:spacing w:line="20" w:lineRule="exact"/>
        <w:ind w:left="0" w:leftChars="0" w:right="0" w:rightChars="0" w:firstLine="0" w:firstLineChars="0"/>
        <w:jc w:val="left"/>
        <w:textAlignment w:val="auto"/>
        <w:outlineLvl w:val="9"/>
        <w:rPr>
          <w:rFonts w:hint="eastAsia" w:ascii="仿宋_GB2312" w:hAnsi="仿宋_GB2312" w:eastAsia="仿宋_GB2312" w:cs="仿宋_GB2312"/>
          <w:bCs/>
          <w:sz w:val="32"/>
          <w:szCs w:val="32"/>
          <w:u w:val="thick"/>
        </w:rPr>
      </w:pPr>
    </w:p>
    <w:p>
      <w:pPr>
        <w:keepNext w:val="0"/>
        <w:keepLines w:val="0"/>
        <w:pageBreakBefore w:val="0"/>
        <w:widowControl/>
        <w:kinsoku/>
        <w:wordWrap/>
        <w:overflowPunct/>
        <w:topLinePunct w:val="0"/>
        <w:autoSpaceDE/>
        <w:autoSpaceDN/>
        <w:bidi w:val="0"/>
        <w:adjustRightInd/>
        <w:snapToGrid/>
        <w:spacing w:line="20" w:lineRule="exact"/>
        <w:ind w:left="0" w:leftChars="0" w:right="0" w:rightChars="0" w:firstLine="0" w:firstLineChars="0"/>
        <w:jc w:val="left"/>
        <w:textAlignment w:val="auto"/>
        <w:outlineLvl w:val="9"/>
        <w:rPr>
          <w:rFonts w:hint="eastAsia" w:ascii="仿宋_GB2312" w:hAnsi="仿宋_GB2312" w:eastAsia="仿宋_GB2312" w:cs="仿宋_GB2312"/>
          <w:bCs/>
          <w:sz w:val="32"/>
          <w:szCs w:val="32"/>
          <w:u w:val="thick"/>
        </w:rPr>
      </w:pPr>
    </w:p>
    <w:p>
      <w:pPr>
        <w:keepNext w:val="0"/>
        <w:keepLines w:val="0"/>
        <w:pageBreakBefore w:val="0"/>
        <w:widowControl/>
        <w:kinsoku/>
        <w:wordWrap/>
        <w:overflowPunct/>
        <w:topLinePunct w:val="0"/>
        <w:autoSpaceDE/>
        <w:autoSpaceDN/>
        <w:bidi w:val="0"/>
        <w:adjustRightInd/>
        <w:snapToGrid/>
        <w:spacing w:line="20" w:lineRule="exact"/>
        <w:ind w:left="0" w:leftChars="0" w:right="0" w:rightChars="0" w:firstLine="0" w:firstLineChars="0"/>
        <w:jc w:val="left"/>
        <w:textAlignment w:val="auto"/>
        <w:outlineLvl w:val="9"/>
        <w:rPr>
          <w:rFonts w:hint="eastAsia" w:ascii="仿宋_GB2312" w:hAnsi="仿宋_GB2312" w:eastAsia="仿宋_GB2312" w:cs="仿宋_GB2312"/>
          <w:bCs/>
          <w:sz w:val="32"/>
          <w:szCs w:val="32"/>
          <w:u w:val="thick"/>
        </w:rPr>
      </w:pPr>
    </w:p>
    <w:p>
      <w:pPr>
        <w:keepNext w:val="0"/>
        <w:keepLines w:val="0"/>
        <w:pageBreakBefore w:val="0"/>
        <w:widowControl/>
        <w:kinsoku/>
        <w:wordWrap/>
        <w:overflowPunct/>
        <w:topLinePunct w:val="0"/>
        <w:autoSpaceDE/>
        <w:autoSpaceDN/>
        <w:bidi w:val="0"/>
        <w:adjustRightInd/>
        <w:snapToGrid/>
        <w:spacing w:line="20" w:lineRule="exact"/>
        <w:ind w:left="0" w:leftChars="0" w:right="0" w:rightChars="0" w:firstLine="0" w:firstLineChars="0"/>
        <w:jc w:val="left"/>
        <w:textAlignment w:val="auto"/>
        <w:outlineLvl w:val="9"/>
        <w:rPr>
          <w:rFonts w:hint="eastAsia" w:ascii="仿宋_GB2312" w:hAnsi="仿宋_GB2312" w:eastAsia="仿宋_GB2312" w:cs="仿宋_GB2312"/>
          <w:bCs/>
          <w:sz w:val="32"/>
          <w:szCs w:val="32"/>
          <w:u w:val="thick"/>
        </w:rPr>
      </w:pPr>
    </w:p>
    <w:p>
      <w:pPr>
        <w:keepNext w:val="0"/>
        <w:keepLines w:val="0"/>
        <w:pageBreakBefore w:val="0"/>
        <w:widowControl/>
        <w:kinsoku/>
        <w:wordWrap/>
        <w:overflowPunct/>
        <w:topLinePunct w:val="0"/>
        <w:autoSpaceDE/>
        <w:autoSpaceDN/>
        <w:bidi w:val="0"/>
        <w:adjustRightInd/>
        <w:snapToGrid/>
        <w:spacing w:line="20" w:lineRule="exact"/>
        <w:ind w:left="0" w:leftChars="0" w:right="0" w:rightChars="0" w:firstLine="0" w:firstLineChars="0"/>
        <w:jc w:val="left"/>
        <w:textAlignment w:val="auto"/>
        <w:outlineLvl w:val="9"/>
        <w:rPr>
          <w:rFonts w:hint="eastAsia" w:ascii="仿宋_GB2312" w:hAnsi="仿宋_GB2312" w:eastAsia="仿宋_GB2312" w:cs="仿宋_GB2312"/>
          <w:bCs/>
          <w:sz w:val="32"/>
          <w:szCs w:val="32"/>
          <w:u w:val="thick"/>
        </w:rPr>
      </w:pPr>
    </w:p>
    <w:p>
      <w:pPr>
        <w:keepNext w:val="0"/>
        <w:keepLines w:val="0"/>
        <w:pageBreakBefore w:val="0"/>
        <w:widowControl/>
        <w:kinsoku/>
        <w:wordWrap/>
        <w:overflowPunct/>
        <w:topLinePunct w:val="0"/>
        <w:autoSpaceDE/>
        <w:autoSpaceDN/>
        <w:bidi w:val="0"/>
        <w:adjustRightInd/>
        <w:snapToGrid/>
        <w:spacing w:line="20" w:lineRule="exact"/>
        <w:ind w:left="0" w:leftChars="0" w:right="0" w:rightChars="0" w:firstLine="0" w:firstLineChars="0"/>
        <w:jc w:val="left"/>
        <w:textAlignment w:val="auto"/>
        <w:outlineLvl w:val="9"/>
        <w:rPr>
          <w:rFonts w:hint="eastAsia" w:ascii="仿宋_GB2312" w:hAnsi="仿宋_GB2312" w:eastAsia="仿宋_GB2312" w:cs="仿宋_GB2312"/>
          <w:bCs/>
          <w:sz w:val="32"/>
          <w:szCs w:val="32"/>
          <w:u w:val="thick"/>
        </w:rPr>
      </w:pPr>
    </w:p>
    <w:p>
      <w:pPr>
        <w:keepNext w:val="0"/>
        <w:keepLines w:val="0"/>
        <w:pageBreakBefore w:val="0"/>
        <w:widowControl/>
        <w:kinsoku/>
        <w:wordWrap/>
        <w:overflowPunct/>
        <w:topLinePunct w:val="0"/>
        <w:autoSpaceDE/>
        <w:autoSpaceDN/>
        <w:bidi w:val="0"/>
        <w:adjustRightInd/>
        <w:snapToGrid/>
        <w:spacing w:line="20" w:lineRule="exact"/>
        <w:ind w:left="0" w:leftChars="0" w:right="0" w:rightChars="0" w:firstLine="0" w:firstLineChars="0"/>
        <w:jc w:val="left"/>
        <w:textAlignment w:val="auto"/>
        <w:outlineLvl w:val="9"/>
        <w:rPr>
          <w:rFonts w:hint="eastAsia" w:ascii="仿宋_GB2312" w:hAnsi="仿宋_GB2312" w:eastAsia="仿宋_GB2312" w:cs="仿宋_GB2312"/>
          <w:bCs/>
          <w:sz w:val="32"/>
          <w:szCs w:val="32"/>
          <w:u w:val="thick"/>
        </w:rPr>
      </w:pPr>
    </w:p>
    <w:p>
      <w:pPr>
        <w:keepNext w:val="0"/>
        <w:keepLines w:val="0"/>
        <w:pageBreakBefore w:val="0"/>
        <w:widowControl/>
        <w:kinsoku/>
        <w:wordWrap/>
        <w:overflowPunct/>
        <w:topLinePunct w:val="0"/>
        <w:autoSpaceDE/>
        <w:autoSpaceDN/>
        <w:bidi w:val="0"/>
        <w:adjustRightInd/>
        <w:snapToGrid/>
        <w:spacing w:line="20" w:lineRule="exact"/>
        <w:ind w:left="0" w:leftChars="0" w:right="0" w:rightChars="0" w:firstLine="0" w:firstLineChars="0"/>
        <w:jc w:val="left"/>
        <w:textAlignment w:val="auto"/>
        <w:outlineLvl w:val="9"/>
        <w:rPr>
          <w:rFonts w:hint="eastAsia" w:ascii="仿宋_GB2312" w:hAnsi="仿宋_GB2312" w:eastAsia="仿宋_GB2312" w:cs="仿宋_GB2312"/>
          <w:bCs/>
          <w:sz w:val="32"/>
          <w:szCs w:val="32"/>
          <w:u w:val="thick"/>
        </w:rPr>
      </w:pPr>
    </w:p>
    <w:p>
      <w:pPr>
        <w:keepNext w:val="0"/>
        <w:keepLines w:val="0"/>
        <w:pageBreakBefore w:val="0"/>
        <w:widowControl/>
        <w:kinsoku/>
        <w:wordWrap/>
        <w:overflowPunct/>
        <w:topLinePunct w:val="0"/>
        <w:autoSpaceDE/>
        <w:autoSpaceDN/>
        <w:bidi w:val="0"/>
        <w:adjustRightInd/>
        <w:snapToGrid/>
        <w:spacing w:line="20" w:lineRule="exact"/>
        <w:ind w:left="0" w:leftChars="0" w:right="0" w:rightChars="0" w:firstLine="0" w:firstLineChars="0"/>
        <w:jc w:val="left"/>
        <w:textAlignment w:val="auto"/>
        <w:outlineLvl w:val="9"/>
        <w:rPr>
          <w:rFonts w:hint="eastAsia" w:ascii="仿宋_GB2312" w:hAnsi="仿宋_GB2312" w:eastAsia="仿宋_GB2312" w:cs="仿宋_GB2312"/>
          <w:bCs/>
          <w:sz w:val="32"/>
          <w:szCs w:val="32"/>
          <w:u w:val="thick"/>
        </w:rPr>
      </w:pPr>
    </w:p>
    <w:p>
      <w:pPr>
        <w:keepNext w:val="0"/>
        <w:keepLines w:val="0"/>
        <w:pageBreakBefore w:val="0"/>
        <w:widowControl/>
        <w:kinsoku/>
        <w:wordWrap/>
        <w:overflowPunct/>
        <w:topLinePunct w:val="0"/>
        <w:autoSpaceDE/>
        <w:autoSpaceDN/>
        <w:bidi w:val="0"/>
        <w:adjustRightInd/>
        <w:snapToGrid/>
        <w:spacing w:line="20" w:lineRule="exact"/>
        <w:ind w:left="0" w:leftChars="0" w:right="0" w:rightChars="0" w:firstLine="0" w:firstLineChars="0"/>
        <w:jc w:val="left"/>
        <w:textAlignment w:val="auto"/>
        <w:outlineLvl w:val="9"/>
        <w:rPr>
          <w:rFonts w:hint="eastAsia" w:ascii="仿宋_GB2312" w:hAnsi="仿宋_GB2312" w:eastAsia="仿宋_GB2312" w:cs="仿宋_GB2312"/>
          <w:bCs/>
          <w:sz w:val="32"/>
          <w:szCs w:val="32"/>
          <w:u w:val="thick"/>
        </w:rPr>
      </w:pPr>
    </w:p>
    <w:p>
      <w:pPr>
        <w:keepNext w:val="0"/>
        <w:keepLines w:val="0"/>
        <w:pageBreakBefore w:val="0"/>
        <w:widowControl/>
        <w:kinsoku/>
        <w:wordWrap/>
        <w:overflowPunct/>
        <w:topLinePunct w:val="0"/>
        <w:autoSpaceDE/>
        <w:autoSpaceDN/>
        <w:bidi w:val="0"/>
        <w:adjustRightInd/>
        <w:snapToGrid/>
        <w:spacing w:line="20" w:lineRule="exact"/>
        <w:ind w:left="0" w:leftChars="0" w:right="0" w:rightChars="0" w:firstLine="0" w:firstLineChars="0"/>
        <w:jc w:val="left"/>
        <w:textAlignment w:val="auto"/>
        <w:outlineLvl w:val="9"/>
        <w:rPr>
          <w:rFonts w:hint="eastAsia" w:ascii="仿宋_GB2312" w:hAnsi="仿宋_GB2312" w:eastAsia="仿宋_GB2312" w:cs="仿宋_GB2312"/>
          <w:bCs/>
          <w:sz w:val="32"/>
          <w:szCs w:val="32"/>
          <w:u w:val="thick"/>
        </w:rPr>
      </w:pPr>
    </w:p>
    <w:p>
      <w:pPr>
        <w:keepNext w:val="0"/>
        <w:keepLines w:val="0"/>
        <w:pageBreakBefore w:val="0"/>
        <w:widowControl w:val="0"/>
        <w:kinsoku/>
        <w:wordWrap/>
        <w:overflowPunct/>
        <w:topLinePunct w:val="0"/>
        <w:autoSpaceDE/>
        <w:autoSpaceDN/>
        <w:bidi w:val="0"/>
        <w:adjustRightInd/>
        <w:snapToGrid/>
        <w:spacing w:line="500" w:lineRule="exact"/>
        <w:ind w:right="0" w:rightChars="0" w:firstLine="4860" w:firstLineChars="1500"/>
        <w:textAlignment w:val="auto"/>
        <w:outlineLvl w:val="9"/>
        <w:rPr>
          <w:rFonts w:hint="eastAsia" w:ascii="方正小标宋简体" w:eastAsia="方正小标宋简体"/>
          <w:kern w:val="0"/>
          <w:sz w:val="32"/>
          <w:szCs w:val="32"/>
        </w:rPr>
      </w:pPr>
      <w:r>
        <w:rPr>
          <w:rFonts w:hint="eastAsia" w:ascii="仿宋_GB2312" w:hAnsi="宋体" w:eastAsia="仿宋_GB2312"/>
          <w:color w:val="000000"/>
          <w:sz w:val="32"/>
          <w:szCs w:val="32"/>
          <w:lang w:val="en-US" w:eastAsia="zh-CN"/>
        </w:rPr>
        <w:t xml:space="preserve">      </w:t>
      </w:r>
    </w:p>
    <w:p>
      <w:pPr>
        <w:autoSpaceDE w:val="0"/>
        <w:autoSpaceDN w:val="0"/>
        <w:adjustRightInd w:val="0"/>
        <w:rPr>
          <w:rFonts w:hint="eastAsia"/>
        </w:rPr>
      </w:pPr>
      <w:r>
        <w:rPr>
          <w:rFonts w:hint="eastAsia" w:ascii="方正小标宋简体" w:eastAsia="方正小标宋简体"/>
          <w:kern w:val="0"/>
          <w:sz w:val="32"/>
          <w:szCs w:val="32"/>
        </w:rPr>
        <w:t>公开方式：</w:t>
      </w:r>
      <w:r>
        <w:rPr>
          <w:rFonts w:hint="eastAsia" w:ascii="黑体" w:hAnsi="黑体" w:eastAsia="黑体" w:cs="黑体"/>
          <w:kern w:val="0"/>
          <w:sz w:val="32"/>
          <w:szCs w:val="32"/>
          <w:lang w:eastAsia="zh-CN"/>
        </w:rPr>
        <w:t>主动</w:t>
      </w:r>
      <w:r>
        <w:rPr>
          <w:rFonts w:hint="eastAsia" w:ascii="黑体" w:eastAsia="黑体"/>
          <w:kern w:val="0"/>
          <w:sz w:val="32"/>
          <w:szCs w:val="32"/>
        </w:rPr>
        <w:t>公开</w:t>
      </w:r>
      <w:r>
        <w:rPr>
          <w:rFonts w:hint="eastAsia" w:ascii="黑体" w:eastAsia="黑体"/>
          <w:kern w:val="0"/>
          <w:sz w:val="32"/>
          <w:szCs w:val="32"/>
          <w:lang w:val="en-US" w:eastAsia="zh-CN"/>
        </w:rPr>
        <w:t xml:space="preserve"> </w:t>
      </w:r>
    </w:p>
    <w:p>
      <w:pPr>
        <w:spacing w:line="60" w:lineRule="exact"/>
        <w:rPr>
          <w:rFonts w:hint="eastAsia"/>
        </w:rPr>
      </w:pPr>
    </w:p>
    <w:p>
      <w:pPr>
        <w:spacing w:line="60" w:lineRule="exact"/>
        <w:rPr>
          <w:rFonts w:hint="eastAsia"/>
        </w:rPr>
      </w:pPr>
    </w:p>
    <w:p>
      <w:pPr>
        <w:spacing w:line="60" w:lineRule="exact"/>
        <w:rPr>
          <w:rFonts w:hint="eastAsia"/>
        </w:rPr>
      </w:pPr>
    </w:p>
    <w:p>
      <w:pPr>
        <w:pStyle w:val="2"/>
        <w:rPr>
          <w:rFonts w:hint="eastAsia"/>
        </w:rPr>
      </w:pPr>
    </w:p>
    <w:p>
      <w:pPr>
        <w:spacing w:line="60" w:lineRule="exact"/>
        <w:rPr>
          <w:rFonts w:hint="eastAsia"/>
        </w:rPr>
      </w:pPr>
    </w:p>
    <w:p>
      <w:pPr>
        <w:spacing w:line="60" w:lineRule="exact"/>
        <w:rPr>
          <w:rFonts w:hint="eastAsia"/>
        </w:rPr>
      </w:pPr>
    </w:p>
    <w:tbl>
      <w:tblPr>
        <w:tblStyle w:val="14"/>
        <w:tblW w:w="9104" w:type="dxa"/>
        <w:tblInd w:w="108" w:type="dxa"/>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9104"/>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1019" w:hRule="atLeast"/>
        </w:trPr>
        <w:tc>
          <w:tcPr>
            <w:tcW w:w="9104"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firstLine="284" w:firstLineChars="100"/>
              <w:jc w:val="both"/>
              <w:textAlignment w:val="auto"/>
              <w:outlineLvl w:val="9"/>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抄送：县委各部门，各人民团体。</w:t>
            </w:r>
          </w:p>
          <w:p>
            <w:pPr>
              <w:keepNext w:val="0"/>
              <w:keepLines w:val="0"/>
              <w:pageBreakBefore w:val="0"/>
              <w:widowControl w:val="0"/>
              <w:kinsoku/>
              <w:wordWrap/>
              <w:overflowPunct/>
              <w:topLinePunct w:val="0"/>
              <w:autoSpaceDE/>
              <w:autoSpaceDN/>
              <w:bidi w:val="0"/>
              <w:adjustRightInd/>
              <w:snapToGrid/>
              <w:spacing w:line="500" w:lineRule="exact"/>
              <w:ind w:left="0" w:leftChars="0" w:right="177" w:rightChars="83"/>
              <w:jc w:val="both"/>
              <w:textAlignment w:val="auto"/>
              <w:outlineLvl w:val="9"/>
              <w:rPr>
                <w:rFonts w:hint="default" w:ascii="Times New Roman" w:hAnsi="Times New Roman" w:eastAsia="方正小标宋简体" w:cs="Times New Roman"/>
                <w:bCs/>
                <w:sz w:val="32"/>
                <w:szCs w:val="32"/>
              </w:rPr>
            </w:pPr>
            <w:r>
              <w:rPr>
                <w:rFonts w:hint="default" w:ascii="Times New Roman" w:hAnsi="Times New Roman" w:eastAsia="仿宋_GB2312" w:cs="Times New Roman"/>
                <w:sz w:val="28"/>
                <w:szCs w:val="28"/>
              </w:rPr>
              <w:t xml:space="preserve">        </w:t>
            </w:r>
            <w:r>
              <w:rPr>
                <w:rFonts w:ascii="仿宋_GB2312" w:hAnsi="仿宋_GB2312" w:eastAsia="仿宋_GB2312" w:cs="仿宋_GB2312"/>
                <w:b w:val="0"/>
                <w:bCs w:val="0"/>
                <w:color w:val="000000"/>
                <w:sz w:val="28"/>
                <w:szCs w:val="28"/>
              </w:rPr>
              <w:t>县人大常委会办公室</w:t>
            </w:r>
            <w:r>
              <w:rPr>
                <w:rFonts w:hint="default" w:ascii="Times New Roman" w:hAnsi="Times New Roman" w:eastAsia="仿宋_GB2312" w:cs="Times New Roman"/>
                <w:sz w:val="28"/>
                <w:szCs w:val="28"/>
              </w:rPr>
              <w:t>，县政协办</w:t>
            </w:r>
            <w:r>
              <w:rPr>
                <w:rFonts w:hint="eastAsia" w:ascii="Times New Roman" w:hAnsi="Times New Roman" w:eastAsia="仿宋_GB2312" w:cs="Times New Roman"/>
                <w:sz w:val="28"/>
                <w:szCs w:val="28"/>
                <w:lang w:eastAsia="zh-CN"/>
              </w:rPr>
              <w:t>公室</w:t>
            </w:r>
            <w:r>
              <w:rPr>
                <w:rFonts w:hint="default" w:ascii="Times New Roman" w:hAnsi="Times New Roman" w:eastAsia="仿宋_GB2312" w:cs="Times New Roman"/>
                <w:sz w:val="28"/>
                <w:szCs w:val="28"/>
              </w:rPr>
              <w:t xml:space="preserve">，县法院，县检察院。   </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9104" w:type="dxa"/>
            <w:noWrap w:val="0"/>
            <w:vAlign w:val="top"/>
          </w:tcPr>
          <w:p>
            <w:pPr>
              <w:spacing w:line="500" w:lineRule="exact"/>
              <w:ind w:firstLine="284" w:firstLineChars="100"/>
              <w:rPr>
                <w:rFonts w:hint="default" w:ascii="Times New Roman" w:hAnsi="Times New Roman" w:eastAsia="方正小标宋简体" w:cs="Times New Roman"/>
                <w:bCs/>
                <w:sz w:val="32"/>
                <w:szCs w:val="32"/>
              </w:rPr>
            </w:pPr>
            <w:r>
              <w:rPr>
                <w:rFonts w:hint="default" w:ascii="Times New Roman" w:hAnsi="Times New Roman" w:eastAsia="仿宋_GB2312" w:cs="Times New Roman"/>
                <w:sz w:val="28"/>
                <w:szCs w:val="28"/>
              </w:rPr>
              <w:t xml:space="preserve">兴安县人民政府办公室             </w:t>
            </w:r>
            <w:r>
              <w:rPr>
                <w:rFonts w:hint="eastAsia"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 xml:space="preserve">     20</w:t>
            </w:r>
            <w:r>
              <w:rPr>
                <w:rFonts w:hint="eastAsia" w:ascii="Times New Roman" w:hAnsi="Times New Roman" w:eastAsia="仿宋_GB2312" w:cs="Times New Roman"/>
                <w:sz w:val="28"/>
                <w:szCs w:val="28"/>
                <w:lang w:val="en-US" w:eastAsia="zh-CN"/>
              </w:rPr>
              <w:t>22</w:t>
            </w:r>
            <w:r>
              <w:rPr>
                <w:rFonts w:hint="default" w:ascii="Times New Roman" w:hAnsi="Times New Roman" w:eastAsia="仿宋_GB2312" w:cs="Times New Roman"/>
                <w:sz w:val="28"/>
                <w:szCs w:val="28"/>
              </w:rPr>
              <w:t>年</w:t>
            </w:r>
            <w:r>
              <w:rPr>
                <w:rFonts w:hint="eastAsia" w:ascii="Times New Roman" w:hAnsi="Times New Roman" w:eastAsia="仿宋_GB2312" w:cs="Times New Roman"/>
                <w:sz w:val="28"/>
                <w:szCs w:val="28"/>
                <w:lang w:val="en-US" w:eastAsia="zh-CN"/>
              </w:rPr>
              <w:t>4</w:t>
            </w:r>
            <w:r>
              <w:rPr>
                <w:rFonts w:hint="default" w:ascii="Times New Roman" w:hAnsi="Times New Roman" w:eastAsia="仿宋_GB2312" w:cs="Times New Roman"/>
                <w:sz w:val="28"/>
                <w:szCs w:val="28"/>
              </w:rPr>
              <w:t>月</w:t>
            </w:r>
            <w:r>
              <w:rPr>
                <w:rFonts w:hint="eastAsia" w:ascii="Times New Roman" w:hAnsi="Times New Roman" w:eastAsia="仿宋_GB2312" w:cs="Times New Roman"/>
                <w:sz w:val="28"/>
                <w:szCs w:val="28"/>
                <w:lang w:val="en-US" w:eastAsia="zh-CN"/>
              </w:rPr>
              <w:t>15</w:t>
            </w:r>
            <w:r>
              <w:rPr>
                <w:rFonts w:hint="default" w:ascii="Times New Roman" w:hAnsi="Times New Roman" w:eastAsia="仿宋_GB2312" w:cs="Times New Roman"/>
                <w:sz w:val="28"/>
                <w:szCs w:val="28"/>
              </w:rPr>
              <w:t>日印发</w:t>
            </w:r>
          </w:p>
        </w:tc>
      </w:tr>
    </w:tbl>
    <w:p>
      <w:pPr>
        <w:keepNext w:val="0"/>
        <w:keepLines w:val="0"/>
        <w:pageBreakBefore w:val="0"/>
        <w:widowControl/>
        <w:kinsoku/>
        <w:wordWrap/>
        <w:overflowPunct/>
        <w:topLinePunct w:val="0"/>
        <w:autoSpaceDE/>
        <w:autoSpaceDN/>
        <w:bidi w:val="0"/>
        <w:adjustRightInd/>
        <w:snapToGrid/>
        <w:spacing w:line="20" w:lineRule="exact"/>
        <w:ind w:left="0" w:leftChars="0" w:right="0" w:rightChars="0" w:firstLine="0" w:firstLineChars="0"/>
        <w:jc w:val="left"/>
        <w:textAlignment w:val="auto"/>
        <w:outlineLvl w:val="9"/>
        <w:rPr>
          <w:rFonts w:hint="eastAsia" w:ascii="仿宋_GB2312" w:hAnsi="仿宋_GB2312" w:eastAsia="仿宋_GB2312" w:cs="仿宋_GB2312"/>
          <w:bCs/>
          <w:sz w:val="32"/>
          <w:szCs w:val="32"/>
          <w:u w:val="thick"/>
        </w:rPr>
      </w:pPr>
    </w:p>
    <w:p>
      <w:pPr>
        <w:spacing w:line="60" w:lineRule="exact"/>
        <w:rPr>
          <w:rFonts w:hint="default" w:ascii="Times New Roman" w:hAnsi="Times New Roman" w:cs="Times New Roman"/>
        </w:rPr>
      </w:pPr>
    </w:p>
    <w:p>
      <w:pPr>
        <w:spacing w:line="60" w:lineRule="exact"/>
        <w:rPr>
          <w:rFonts w:hint="default" w:ascii="Times New Roman" w:hAnsi="Times New Roman" w:cs="Times New Roman"/>
        </w:rPr>
      </w:pPr>
    </w:p>
    <w:p>
      <w:pPr>
        <w:spacing w:line="40" w:lineRule="exact"/>
        <w:rPr>
          <w:rFonts w:hint="default" w:ascii="Times New Roman" w:hAnsi="Times New Roman" w:eastAsia="方正小标宋简体" w:cs="Times New Roman"/>
          <w:bCs/>
          <w:sz w:val="32"/>
          <w:szCs w:val="32"/>
          <w:u w:val="thick"/>
        </w:rPr>
      </w:pPr>
    </w:p>
    <w:p>
      <w:pPr>
        <w:spacing w:line="40" w:lineRule="exact"/>
        <w:rPr>
          <w:rFonts w:hint="default" w:ascii="Times New Roman" w:hAnsi="Times New Roman" w:eastAsia="方正小标宋简体" w:cs="Times New Roman"/>
          <w:bCs/>
          <w:sz w:val="32"/>
          <w:szCs w:val="32"/>
          <w:u w:val="thick"/>
        </w:rPr>
      </w:pPr>
    </w:p>
    <w:p>
      <w:pPr>
        <w:spacing w:line="40" w:lineRule="exact"/>
        <w:rPr>
          <w:rFonts w:hint="default" w:ascii="Times New Roman" w:hAnsi="Times New Roman" w:eastAsia="方正小标宋简体" w:cs="Times New Roman"/>
          <w:bCs/>
          <w:sz w:val="32"/>
          <w:szCs w:val="32"/>
          <w:u w:val="thick"/>
        </w:rPr>
      </w:pPr>
    </w:p>
    <w:p>
      <w:pPr>
        <w:keepNext w:val="0"/>
        <w:keepLines w:val="0"/>
        <w:pageBreakBefore w:val="0"/>
        <w:widowControl/>
        <w:kinsoku/>
        <w:wordWrap/>
        <w:overflowPunct/>
        <w:topLinePunct w:val="0"/>
        <w:autoSpaceDE/>
        <w:autoSpaceDN/>
        <w:bidi w:val="0"/>
        <w:adjustRightInd/>
        <w:snapToGrid/>
        <w:spacing w:line="20" w:lineRule="exact"/>
        <w:ind w:left="0" w:leftChars="0" w:right="0" w:rightChars="0" w:firstLine="0" w:firstLineChars="0"/>
        <w:jc w:val="left"/>
        <w:textAlignment w:val="auto"/>
        <w:outlineLvl w:val="9"/>
        <w:rPr>
          <w:rFonts w:hint="default" w:ascii="仿宋_GB2312" w:hAnsi="仿宋_GB2312" w:eastAsia="仿宋_GB2312" w:cs="仿宋_GB2312"/>
          <w:bCs/>
          <w:sz w:val="32"/>
          <w:szCs w:val="32"/>
          <w:u w:val="thick"/>
        </w:rPr>
      </w:pPr>
    </w:p>
    <w:sectPr>
      <w:headerReference r:id="rId3" w:type="default"/>
      <w:footerReference r:id="rId4" w:type="default"/>
      <w:footerReference r:id="rId5" w:type="even"/>
      <w:pgSz w:w="11905" w:h="16838"/>
      <w:pgMar w:top="2098" w:right="1304" w:bottom="1304" w:left="1587" w:header="851" w:footer="1361" w:gutter="0"/>
      <w:cols w:space="720" w:num="1"/>
      <w:docGrid w:type="linesAndChars" w:linePitch="321" w:charSpace="9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DengXian">
    <w:altName w:val="宋体"/>
    <w:panose1 w:val="02010600030101010101"/>
    <w:charset w:val="86"/>
    <w:family w:val="auto"/>
    <w:pitch w:val="default"/>
    <w:sig w:usb0="00000000" w:usb1="00000000" w:usb2="00000016" w:usb3="00000000" w:csb0="0004000F" w:csb1="00000000"/>
  </w:font>
  <w:font w:name="方正仿宋_GBK">
    <w:altName w:val="微软雅黑"/>
    <w:panose1 w:val="03000509000000000000"/>
    <w:charset w:val="86"/>
    <w:family w:val="script"/>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altName w:val="仿宋_GB2312"/>
    <w:panose1 w:val="02010601030101010101"/>
    <w:charset w:val="86"/>
    <w:family w:val="auto"/>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楷体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firstLine="360"/>
    </w:pPr>
    <w:r>
      <mc:AlternateContent>
        <mc:Choice Requires="wps">
          <w:drawing>
            <wp:anchor distT="0" distB="0" distL="114300" distR="114300" simplePos="0" relativeHeight="251659264" behindDoc="0" locked="0" layoutInCell="1" allowOverlap="1">
              <wp:simplePos x="0" y="0"/>
              <wp:positionH relativeFrom="margin">
                <wp:posOffset>4479925</wp:posOffset>
              </wp:positionH>
              <wp:positionV relativeFrom="paragraph">
                <wp:posOffset>-14605</wp:posOffset>
              </wp:positionV>
              <wp:extent cx="1290955" cy="24511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290955" cy="245110"/>
                      </a:xfrm>
                      <a:prstGeom prst="rect">
                        <a:avLst/>
                      </a:prstGeom>
                      <a:noFill/>
                      <a:ln>
                        <a:noFill/>
                      </a:ln>
                    </wps:spPr>
                    <wps:txbx>
                      <w:txbxContent>
                        <w:p>
                          <w:pPr>
                            <w:snapToGrid w:val="0"/>
                            <w:ind w:firstLine="560" w:firstLineChars="200"/>
                            <w:jc w:val="both"/>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vert="horz" wrap="square" lIns="0" tIns="0" rIns="0" bIns="0" anchor="t" anchorCtr="0" upright="0"/>
                  </wps:wsp>
                </a:graphicData>
              </a:graphic>
            </wp:anchor>
          </w:drawing>
        </mc:Choice>
        <mc:Fallback>
          <w:pict>
            <v:shape id="文本框 3" o:spid="_x0000_s1026" o:spt="202" type="#_x0000_t202" style="position:absolute;left:0pt;margin-left:352.75pt;margin-top:-1.15pt;height:19.3pt;width:101.65pt;mso-position-horizontal-relative:margin;z-index:251659264;mso-width-relative:page;mso-height-relative:page;" filled="f" stroked="f" coordsize="21600,21600" o:gfxdata="UEsDBAoAAAAAAIdO4kAAAAAAAAAAAAAAAAAEAAAAZHJzL1BLAwQUAAAACACHTuJA/dp2qtkAAAAJ&#10;AQAADwAAAGRycy9kb3ducmV2LnhtbE2Py07DMBBF90j8gzVI7Fq7jRrakEmFEKyQEGlYsHRiN4ka&#10;j0PsPvh7hhVdjubo3nPz7cUN4mSn0HtCWMwVCEuNNz21CJ/V62wNIkRNRg+eLMKPDbAtbm9ynRl/&#10;ptKedrEVHEIh0whdjGMmZWg663SY+9ES//Z+cjryObXSTPrM4W6QS6VS6XRP3NDp0T53tjnsjg7h&#10;6YvKl/77vf4o92VfVRtFb+kB8f5uoR5BRHuJ/zD86bM6FOxU+yOZIAaEB7VaMYowWyYgGNioNW+p&#10;EZI0AVnk8npB8QtQSwMEFAAAAAgAh07iQFoErWnaAQAApQMAAA4AAABkcnMvZTJvRG9jLnhtbK1T&#10;zY7TMBC+I/EOlu80aaCIjZquBNUiJARICw/gOk5jyX/MuE3KA8AbcOLCnefqczB22i4slz1wScYz&#10;42/m+2a8vB6tYXsFqL1r+HxWcqac9K1224Z/+njz5AVnGIVrhfFONfygkF+vHj9aDqFWle+9aRUw&#10;AnFYD6HhfYyhLgqUvbICZz4oR8HOgxWRjrAtWhADoVtTVGX5vBg8tAG8VIjkXU9BfkKEhwD6rtNS&#10;rb3cWeXihArKiEiUsNcB+Sp323VKxvddhyoy03BiGvOXipC9Sd9itRT1FkTotTy1IB7Swj1OVmhH&#10;RS9QaxEF24H+B8pqCR59F2fS22IikhUhFvPynja3vQgqcyGpMVxEx/8HK9/tPwDTbcMrzpywNPDj&#10;92/HH7+OP7+yp0meIWBNWbeB8uL40o+0NGc/kjOxHjuw6U98GMVJ3MNFXDVGJtOl6qq8Wiw4kxSr&#10;ni3m86x+cXc7AMbXyluWjIYDDS9rKvZvMVInlHpOScWcv9HG5AEa95eDEpOnSK1PLSYrjpvxxGfj&#10;2wPRoVdAdXoPXzgbaAcajp93AhRn5o0jkdPCnA04G5uzIZykqw2PnE3mqzgt1i6A3vZ51VLXqTZN&#10;L/d/2rS0Hn+ec9bd61r9B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P3adqrZAAAACQEAAA8AAAAA&#10;AAAAAQAgAAAAIgAAAGRycy9kb3ducmV2LnhtbFBLAQIUABQAAAAIAIdO4kBaBK1p2gEAAKUDAAAO&#10;AAAAAAAAAAEAIAAAACgBAABkcnMvZTJvRG9jLnhtbFBLBQYAAAAABgAGAFkBAAB0BQAAAAA=&#10;">
              <v:fill on="f" focussize="0,0"/>
              <v:stroke on="f"/>
              <v:imagedata o:title=""/>
              <o:lock v:ext="edit" aspectratio="f"/>
              <v:textbox inset="0mm,0mm,0mm,0mm">
                <w:txbxContent>
                  <w:p>
                    <w:pPr>
                      <w:snapToGrid w:val="0"/>
                      <w:ind w:firstLine="560" w:firstLineChars="200"/>
                      <w:jc w:val="both"/>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1260" w:wrap="around" w:vAnchor="text" w:hAnchor="page" w:x="1665" w:y="-281"/>
      <w:rPr>
        <w:rFonts w:hint="eastAsia" w:ascii="宋体" w:hAnsi="宋体"/>
        <w:spacing w:val="-8"/>
        <w:sz w:val="28"/>
        <w:szCs w:val="28"/>
      </w:rPr>
    </w:pPr>
    <w:r>
      <w:rPr>
        <w:rFonts w:hint="eastAsia" w:ascii="宋体" w:hAnsi="宋体"/>
        <w:spacing w:val="-8"/>
        <w:sz w:val="28"/>
        <w:szCs w:val="28"/>
      </w:rPr>
      <w:t xml:space="preserve">— </w:t>
    </w:r>
    <w:r>
      <w:rPr>
        <w:rFonts w:ascii="宋体" w:hAnsi="宋体"/>
        <w:spacing w:val="-8"/>
        <w:sz w:val="28"/>
        <w:szCs w:val="28"/>
      </w:rPr>
      <w:fldChar w:fldCharType="begin"/>
    </w:r>
    <w:r>
      <w:rPr>
        <w:rStyle w:val="18"/>
        <w:rFonts w:ascii="宋体" w:hAnsi="宋体"/>
        <w:spacing w:val="-8"/>
        <w:sz w:val="28"/>
        <w:szCs w:val="28"/>
      </w:rPr>
      <w:instrText xml:space="preserve">PAGE  </w:instrText>
    </w:r>
    <w:r>
      <w:rPr>
        <w:rFonts w:ascii="宋体" w:hAnsi="宋体"/>
        <w:spacing w:val="-8"/>
        <w:sz w:val="28"/>
        <w:szCs w:val="28"/>
      </w:rPr>
      <w:fldChar w:fldCharType="separate"/>
    </w:r>
    <w:r>
      <w:rPr>
        <w:rStyle w:val="18"/>
        <w:rFonts w:ascii="宋体" w:hAnsi="宋体"/>
        <w:spacing w:val="-8"/>
        <w:sz w:val="28"/>
        <w:szCs w:val="28"/>
      </w:rPr>
      <w:t>4</w:t>
    </w:r>
    <w:r>
      <w:rPr>
        <w:rFonts w:ascii="宋体" w:hAnsi="宋体"/>
        <w:spacing w:val="-8"/>
        <w:sz w:val="28"/>
        <w:szCs w:val="28"/>
      </w:rPr>
      <w:fldChar w:fldCharType="end"/>
    </w:r>
    <w:r>
      <w:rPr>
        <w:rFonts w:hint="eastAsia" w:ascii="宋体" w:hAnsi="宋体"/>
        <w:spacing w:val="-8"/>
        <w:sz w:val="28"/>
        <w:szCs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9FD6B3"/>
    <w:multiLevelType w:val="singleLevel"/>
    <w:tmpl w:val="1B9FD6B3"/>
    <w:lvl w:ilvl="0" w:tentative="0">
      <w:start w:val="3"/>
      <w:numFmt w:val="decimal"/>
      <w:suff w:val="nothing"/>
      <w:lvlText w:val="%1　"/>
      <w:lvlJc w:val="left"/>
    </w:lvl>
  </w:abstractNum>
  <w:abstractNum w:abstractNumId="1">
    <w:nsid w:val="7F5348FB"/>
    <w:multiLevelType w:val="singleLevel"/>
    <w:tmpl w:val="7F5348FB"/>
    <w:lvl w:ilvl="0" w:tentative="0">
      <w:start w:val="2"/>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mirrorMargin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07"/>
  <w:drawingGridVerticalSpacing w:val="160"/>
  <w:displayHorizontalDrawingGridEvery w:val="2"/>
  <w:displayVerticalDrawingGridEvery w:val="2"/>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FmODhiZmY0NzQzODUzNTc0YTIzZTUyZTAzYjNkMDQifQ=="/>
  </w:docVars>
  <w:rsids>
    <w:rsidRoot w:val="00172A27"/>
    <w:rsid w:val="000536C3"/>
    <w:rsid w:val="00104EA5"/>
    <w:rsid w:val="00146443"/>
    <w:rsid w:val="00161C4D"/>
    <w:rsid w:val="001824D7"/>
    <w:rsid w:val="001A2342"/>
    <w:rsid w:val="001A7508"/>
    <w:rsid w:val="001B241D"/>
    <w:rsid w:val="001B3A38"/>
    <w:rsid w:val="00252C0F"/>
    <w:rsid w:val="0025387D"/>
    <w:rsid w:val="002627E9"/>
    <w:rsid w:val="00287BB7"/>
    <w:rsid w:val="002C3328"/>
    <w:rsid w:val="002C45CC"/>
    <w:rsid w:val="002E6CEF"/>
    <w:rsid w:val="00300CBA"/>
    <w:rsid w:val="00307BCF"/>
    <w:rsid w:val="003D2444"/>
    <w:rsid w:val="00426418"/>
    <w:rsid w:val="00432B27"/>
    <w:rsid w:val="004732BF"/>
    <w:rsid w:val="004F0DC8"/>
    <w:rsid w:val="005015B3"/>
    <w:rsid w:val="0052614D"/>
    <w:rsid w:val="00532CB2"/>
    <w:rsid w:val="005364D8"/>
    <w:rsid w:val="006422A4"/>
    <w:rsid w:val="006725DE"/>
    <w:rsid w:val="00720320"/>
    <w:rsid w:val="00767805"/>
    <w:rsid w:val="007F32FB"/>
    <w:rsid w:val="00840548"/>
    <w:rsid w:val="00865974"/>
    <w:rsid w:val="008F17CE"/>
    <w:rsid w:val="00983FE3"/>
    <w:rsid w:val="009C6414"/>
    <w:rsid w:val="00A27006"/>
    <w:rsid w:val="00A513AA"/>
    <w:rsid w:val="00A6484C"/>
    <w:rsid w:val="00A75F4C"/>
    <w:rsid w:val="00AD43FD"/>
    <w:rsid w:val="00AD5ED0"/>
    <w:rsid w:val="00B44DCE"/>
    <w:rsid w:val="00B61577"/>
    <w:rsid w:val="00B85A63"/>
    <w:rsid w:val="00C6645E"/>
    <w:rsid w:val="00CF59F6"/>
    <w:rsid w:val="00D468C6"/>
    <w:rsid w:val="00D70DB8"/>
    <w:rsid w:val="00DB7CDE"/>
    <w:rsid w:val="00DC788D"/>
    <w:rsid w:val="00DD25E2"/>
    <w:rsid w:val="00DD41DA"/>
    <w:rsid w:val="00DF3CBE"/>
    <w:rsid w:val="00DF583F"/>
    <w:rsid w:val="00E017C3"/>
    <w:rsid w:val="00E068EF"/>
    <w:rsid w:val="00E32C72"/>
    <w:rsid w:val="00E527A5"/>
    <w:rsid w:val="00E72D8B"/>
    <w:rsid w:val="00E750CA"/>
    <w:rsid w:val="00EA6698"/>
    <w:rsid w:val="00F426E8"/>
    <w:rsid w:val="00F53360"/>
    <w:rsid w:val="00F968D6"/>
    <w:rsid w:val="02E60C97"/>
    <w:rsid w:val="032B31A5"/>
    <w:rsid w:val="03885D54"/>
    <w:rsid w:val="07615894"/>
    <w:rsid w:val="085852A3"/>
    <w:rsid w:val="0B095AB3"/>
    <w:rsid w:val="0CEA5470"/>
    <w:rsid w:val="0CEF56C8"/>
    <w:rsid w:val="13136013"/>
    <w:rsid w:val="15B92187"/>
    <w:rsid w:val="15EF0FB0"/>
    <w:rsid w:val="16255B18"/>
    <w:rsid w:val="193E2DCB"/>
    <w:rsid w:val="1A5E1E80"/>
    <w:rsid w:val="1B0506BB"/>
    <w:rsid w:val="1B4A0A55"/>
    <w:rsid w:val="1D8A2A83"/>
    <w:rsid w:val="1DF27FB0"/>
    <w:rsid w:val="20580F11"/>
    <w:rsid w:val="20F7519B"/>
    <w:rsid w:val="21702AE9"/>
    <w:rsid w:val="2276663C"/>
    <w:rsid w:val="23535750"/>
    <w:rsid w:val="23CD7633"/>
    <w:rsid w:val="252F4DF6"/>
    <w:rsid w:val="255D6A2D"/>
    <w:rsid w:val="25640AB1"/>
    <w:rsid w:val="25CD79B1"/>
    <w:rsid w:val="2CCF02DF"/>
    <w:rsid w:val="2D486D47"/>
    <w:rsid w:val="2E750BE6"/>
    <w:rsid w:val="2ED84504"/>
    <w:rsid w:val="33AD5267"/>
    <w:rsid w:val="35A83697"/>
    <w:rsid w:val="365E6403"/>
    <w:rsid w:val="39B36A66"/>
    <w:rsid w:val="3BFC46F4"/>
    <w:rsid w:val="3CFE014B"/>
    <w:rsid w:val="3F8850D8"/>
    <w:rsid w:val="4051212D"/>
    <w:rsid w:val="44015C02"/>
    <w:rsid w:val="454A56AD"/>
    <w:rsid w:val="458F0BDB"/>
    <w:rsid w:val="47603C5C"/>
    <w:rsid w:val="4DD33ABF"/>
    <w:rsid w:val="4FF9C4E0"/>
    <w:rsid w:val="516066DB"/>
    <w:rsid w:val="520F0923"/>
    <w:rsid w:val="52330D9E"/>
    <w:rsid w:val="538D7D66"/>
    <w:rsid w:val="54D14362"/>
    <w:rsid w:val="5EC72419"/>
    <w:rsid w:val="608E021A"/>
    <w:rsid w:val="62D11B87"/>
    <w:rsid w:val="63293600"/>
    <w:rsid w:val="6431561E"/>
    <w:rsid w:val="64EE3925"/>
    <w:rsid w:val="65107B94"/>
    <w:rsid w:val="674C56A4"/>
    <w:rsid w:val="6B0E6DF5"/>
    <w:rsid w:val="6DA81AD1"/>
    <w:rsid w:val="6DCA6DCD"/>
    <w:rsid w:val="714D647D"/>
    <w:rsid w:val="768B250F"/>
    <w:rsid w:val="76F854DD"/>
    <w:rsid w:val="772F202B"/>
    <w:rsid w:val="7A542207"/>
    <w:rsid w:val="7B9C3BB0"/>
    <w:rsid w:val="ED5D59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DengXian" w:hAnsi="DengXian" w:eastAsia="DengXian"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99" w:semiHidden="0" w:name="heading 1"/>
    <w:lsdException w:qFormat="1" w:unhideWhenUsed="0" w:uiPriority="0" w:semiHidden="0" w:name="heading 2"/>
    <w:lsdException w:qFormat="1"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DengXian" w:hAnsi="DengXian" w:eastAsia="宋体" w:cs="Times New Roman"/>
      <w:kern w:val="2"/>
      <w:sz w:val="21"/>
      <w:szCs w:val="24"/>
      <w:lang w:val="en-US" w:eastAsia="zh-CN" w:bidi="ar-SA"/>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unhideWhenUsed/>
    <w:qFormat/>
    <w:uiPriority w:val="0"/>
    <w:pPr>
      <w:spacing w:before="100" w:beforeAutospacing="1" w:after="100" w:afterAutospacing="1"/>
      <w:jc w:val="left"/>
      <w:outlineLvl w:val="2"/>
    </w:pPr>
    <w:rPr>
      <w:rFonts w:ascii="宋体" w:hAnsi="宋体"/>
      <w:b/>
      <w:kern w:val="0"/>
      <w:sz w:val="27"/>
      <w:szCs w:val="27"/>
    </w:rPr>
  </w:style>
  <w:style w:type="character" w:default="1" w:styleId="15">
    <w:name w:val="Default Paragraph Font"/>
    <w:link w:val="16"/>
    <w:qFormat/>
    <w:uiPriority w:val="0"/>
    <w:rPr>
      <w:szCs w:val="20"/>
    </w:rPr>
  </w:style>
  <w:style w:type="table" w:default="1" w:styleId="13">
    <w:name w:val="Normal Table"/>
    <w:semiHidden/>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sz w:val="21"/>
      <w:szCs w:val="21"/>
    </w:rPr>
  </w:style>
  <w:style w:type="paragraph" w:styleId="5">
    <w:name w:val="Document Map"/>
    <w:basedOn w:val="1"/>
    <w:qFormat/>
    <w:uiPriority w:val="0"/>
    <w:pPr>
      <w:shd w:val="clear" w:color="auto" w:fill="000080"/>
    </w:pPr>
  </w:style>
  <w:style w:type="paragraph" w:styleId="6">
    <w:name w:val="Body Text"/>
    <w:basedOn w:val="1"/>
    <w:next w:val="7"/>
    <w:link w:val="20"/>
    <w:qFormat/>
    <w:uiPriority w:val="0"/>
    <w:pPr>
      <w:spacing w:after="120"/>
    </w:pPr>
    <w:rPr>
      <w:szCs w:val="21"/>
    </w:rPr>
  </w:style>
  <w:style w:type="paragraph" w:styleId="7">
    <w:name w:val="Title"/>
    <w:basedOn w:val="1"/>
    <w:next w:val="1"/>
    <w:qFormat/>
    <w:uiPriority w:val="0"/>
    <w:pPr>
      <w:jc w:val="left"/>
      <w:outlineLvl w:val="0"/>
    </w:pPr>
    <w:rPr>
      <w:rFonts w:ascii="Arial" w:hAnsi="Arial"/>
    </w:rPr>
  </w:style>
  <w:style w:type="paragraph" w:styleId="8">
    <w:name w:val="Date"/>
    <w:basedOn w:val="1"/>
    <w:next w:val="1"/>
    <w:qFormat/>
    <w:uiPriority w:val="0"/>
    <w:pPr>
      <w:ind w:left="100" w:leftChars="2500"/>
    </w:pPr>
  </w:style>
  <w:style w:type="paragraph" w:styleId="9">
    <w:name w:val="Body Text Indent 2"/>
    <w:basedOn w:val="1"/>
    <w:qFormat/>
    <w:uiPriority w:val="0"/>
    <w:pPr>
      <w:widowControl/>
      <w:spacing w:line="576" w:lineRule="exact"/>
      <w:ind w:firstLine="620" w:firstLineChars="200"/>
      <w:jc w:val="left"/>
    </w:pPr>
    <w:rPr>
      <w:rFonts w:eastAsia="方正仿宋_GBK"/>
      <w:bCs/>
      <w:color w:val="000000"/>
      <w:kern w:val="0"/>
      <w:sz w:val="31"/>
      <w:szCs w:val="32"/>
    </w:rPr>
  </w:style>
  <w:style w:type="paragraph" w:styleId="10">
    <w:name w:val="footer"/>
    <w:basedOn w:val="1"/>
    <w:uiPriority w:val="0"/>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next w:val="1"/>
    <w:uiPriority w:val="0"/>
    <w:pPr>
      <w:autoSpaceDE w:val="0"/>
      <w:autoSpaceDN w:val="0"/>
      <w:adjustRightInd w:val="0"/>
      <w:spacing w:before="100" w:after="100"/>
      <w:jc w:val="left"/>
    </w:pPr>
    <w:rPr>
      <w:kern w:val="0"/>
      <w:sz w:val="24"/>
    </w:rPr>
  </w:style>
  <w:style w:type="table" w:styleId="14">
    <w:name w:val="Table Grid"/>
    <w:basedOn w:val="13"/>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
    <w:name w:val="Char"/>
    <w:basedOn w:val="5"/>
    <w:link w:val="15"/>
    <w:qFormat/>
    <w:uiPriority w:val="0"/>
    <w:pPr>
      <w:adjustRightInd w:val="0"/>
      <w:spacing w:line="436" w:lineRule="exact"/>
    </w:pPr>
    <w:rPr>
      <w:szCs w:val="20"/>
    </w:rPr>
  </w:style>
  <w:style w:type="character" w:styleId="17">
    <w:name w:val="Strong"/>
    <w:basedOn w:val="15"/>
    <w:qFormat/>
    <w:uiPriority w:val="0"/>
    <w:rPr>
      <w:b/>
      <w:bCs/>
    </w:rPr>
  </w:style>
  <w:style w:type="character" w:styleId="18">
    <w:name w:val="page number"/>
    <w:basedOn w:val="15"/>
    <w:qFormat/>
    <w:uiPriority w:val="0"/>
  </w:style>
  <w:style w:type="character" w:styleId="19">
    <w:name w:val="Hyperlink"/>
    <w:basedOn w:val="15"/>
    <w:qFormat/>
    <w:uiPriority w:val="0"/>
    <w:rPr>
      <w:color w:val="0000FF"/>
      <w:u w:val="single"/>
    </w:rPr>
  </w:style>
  <w:style w:type="character" w:customStyle="1" w:styleId="20">
    <w:name w:val=" Char Char2"/>
    <w:basedOn w:val="15"/>
    <w:link w:val="6"/>
    <w:locked/>
    <w:uiPriority w:val="0"/>
    <w:rPr>
      <w:rFonts w:eastAsia="宋体"/>
      <w:kern w:val="2"/>
      <w:sz w:val="21"/>
      <w:szCs w:val="21"/>
      <w:lang w:val="en-US" w:eastAsia="zh-CN" w:bidi="ar-SA"/>
    </w:rPr>
  </w:style>
  <w:style w:type="paragraph" w:customStyle="1" w:styleId="21">
    <w:name w:val=" Char"/>
    <w:basedOn w:val="1"/>
    <w:qFormat/>
    <w:uiPriority w:val="0"/>
    <w:rPr>
      <w:rFonts w:eastAsia="方正仿宋_GBK"/>
      <w:sz w:val="32"/>
    </w:rPr>
  </w:style>
  <w:style w:type="paragraph" w:customStyle="1" w:styleId="22">
    <w:name w:val="p0"/>
    <w:basedOn w:val="1"/>
    <w:qFormat/>
    <w:uiPriority w:val="0"/>
    <w:pPr>
      <w:widowControl/>
    </w:pPr>
    <w:rPr>
      <w:kern w:val="0"/>
      <w:szCs w:val="21"/>
    </w:rPr>
  </w:style>
  <w:style w:type="paragraph" w:customStyle="1" w:styleId="23">
    <w:name w:val="reader-word-layer reader-word-s3-1"/>
    <w:basedOn w:val="1"/>
    <w:qFormat/>
    <w:uiPriority w:val="0"/>
    <w:pPr>
      <w:widowControl/>
      <w:spacing w:before="100" w:beforeAutospacing="1" w:after="100" w:afterAutospacing="1"/>
      <w:jc w:val="left"/>
    </w:pPr>
    <w:rPr>
      <w:rFonts w:ascii="宋体" w:hAnsi="宋体" w:cs="宋体"/>
      <w:kern w:val="0"/>
      <w:sz w:val="24"/>
    </w:rPr>
  </w:style>
  <w:style w:type="paragraph" w:customStyle="1" w:styleId="24">
    <w:name w:val="Default"/>
    <w:basedOn w:val="25"/>
    <w:next w:val="1"/>
    <w:qFormat/>
    <w:uiPriority w:val="0"/>
    <w:pPr>
      <w:widowControl w:val="0"/>
      <w:autoSpaceDE w:val="0"/>
      <w:autoSpaceDN w:val="0"/>
      <w:adjustRightInd w:val="0"/>
    </w:pPr>
    <w:rPr>
      <w:rFonts w:ascii="仿宋_GB2312" w:hAnsi="仿宋_GB2312" w:eastAsia="仿宋_GB2312" w:cs="Times New Roman"/>
      <w:color w:val="000000"/>
      <w:sz w:val="24"/>
      <w:lang w:val="en-US" w:eastAsia="zh-CN" w:bidi="ar-SA"/>
    </w:rPr>
  </w:style>
  <w:style w:type="paragraph" w:customStyle="1" w:styleId="25">
    <w:name w:val="纯文本1"/>
    <w:basedOn w:val="1"/>
    <w:qFormat/>
    <w:uiPriority w:val="0"/>
    <w:pPr>
      <w:textAlignment w:val="baseline"/>
    </w:pPr>
    <w:rPr>
      <w:rFonts w:ascii="宋体" w:hAnsi="Courier New"/>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68</Pages>
  <Words>31852</Words>
  <Characters>32871</Characters>
  <Lines>1</Lines>
  <Paragraphs>1</Paragraphs>
  <TotalTime>2</TotalTime>
  <ScaleCrop>false</ScaleCrop>
  <LinksUpToDate>false</LinksUpToDate>
  <CharactersWithSpaces>33173</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2017-04-05T17:38:00Z</dcterms:created>
  <dc:creator>微软用户</dc:creator>
  <cp:lastModifiedBy>周洁</cp:lastModifiedBy>
  <cp:lastPrinted>2021-03-03T12:05:00Z</cp:lastPrinted>
  <dcterms:modified xsi:type="dcterms:W3CDTF">2024-05-29T03:52:53Z</dcterms:modified>
  <dc:title>兴政报〔2013〕52号                     签发人:阳  明</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DEE698213B3B4A72BDF3B04F2F32D4AC</vt:lpwstr>
  </property>
</Properties>
</file>