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outlineLvl w:val="0"/>
        <w:rPr>
          <w:rFonts w:ascii="Times New Roman" w:hAnsi="Times New Roman" w:eastAsia="方正小标宋_GBK" w:cs="Times New Roman"/>
          <w:color w:val="auto"/>
          <w:kern w:val="3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kern w:val="36"/>
          <w:sz w:val="44"/>
          <w:szCs w:val="44"/>
          <w:lang w:val="en-US" w:eastAsia="zh-CN"/>
        </w:rPr>
        <w:t>兴安县县属国有企业公开考试             招聘工作人员公告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因企业经营发展需要，计划面向全县事业单位编外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（占编不入编）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年乡镇机构改革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后未入编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机关事业单位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人员（劳动合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同经兴安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县人力资源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社会保障局备案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防止返贫致贫监测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等四类群体（以下简称“四类群体”），通过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广西灵渠控股集团有限公司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现将有关事项公告如下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）遵纪守法，品行端正，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政治素质和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品行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）具有正常履行岗位职责所需的身体条件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心理素质和工作能力。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为我县四类群体目前在岗人员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文化程度要求为大专（全日制）、本科及以上学历。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年龄要求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之间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。涉及年龄、工作经历等有关条件的时间计算，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日为截止日期，年限按足年足月累计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）具有下列情形之一的人员，不得报名：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 曾因犯罪受过刑事处罚被开除党籍、公职的人员；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曾在各级公务员或事业单位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公开招录（聘）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中被认定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舞弊等严重违反招录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纪律行为的人员；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 被依法列为失信联合惩戒对象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涉嫌违规违纪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正受纪检监察机关纪律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审查、监察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调查或因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违规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违纪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被给予组织处理、党纪政务处分且影响期未满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 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他相关法律法规、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政策文件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规定不得报考的人员。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二、信息发布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公告在兴安县人民政府门户网站、灵渠资讯微信公众号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、报名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本次招聘采取现场报名方式进行。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上午8:30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0，下午15:30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报名地点：兴安县国有资产管理中心（兴安县灵湖路447号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邮箱：xagz6228799@163.com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联系电话：6228799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 报名材料：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本人有效身份证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相关材料原件（如毕业证、学位证等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通过资格审查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交复印件二份），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《广西灵渠控股集团有限公司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招聘报名登记表》（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详见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附件）一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式二份。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现场报名同时进行，由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国有资产管理中心、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广西灵渠控股集团有限公司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兴安县人力资源和社会保障局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按照本公告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要求组织实施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条件的，不得拒绝报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符合资格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报考人员说明理由。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《笔试准考证》发放时间、方式及笔试时间、地点另行通知。资格审查贯穿本次招聘全过程，任何环节发现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不符合资格条件的，均取消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本次招聘采取笔试加面试方式进行。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笔试科目为《职业能力倾向测验》和《综合应用能力》合订本，考试时间为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60分钟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，满分为100分，以闭卷考试方式进行。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（二）面试。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报考人员笔试成绩，按照计划招聘人数与报考人员人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数1:3的比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例，由高分至低分确定面试入围人选。比例内末位考生出现笔试成绩并列时，同时确定为面试入围人选。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足1:3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资格审查人员均为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入围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进入面试程序的报考人员，应按《面试通知书》（另行下发）规定的时间、地点及要求参加面试。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人员须携带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有效身份证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，缺一不可。未按时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参加面试的，视为自动放弃面试资格。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工作由兴安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国有资产管理中心、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广西灵渠控股集团有限公司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兴安县人力资源和社会保障局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组织实施，全程接受纪检监察机关的监督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面试考官小组由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人组成，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严格实行考官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面试考场若达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、报考人员双抽签制度，即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试当天考官抽签确定考场，报考人员抽签确定参加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试顺序。面试期间，考官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报考人员实行封闭管理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不得携带手机等通讯工具进入候考室和面试考场。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人员不得向考官提供个人信息，凡透露本人姓名的，面试成绩按零分处理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透露籍贯、毕业院校、工作单位、父母情况等的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按扣3分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面试满分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分，面试成绩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于面试结束后当天公布。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黑体" w:hAnsi="黑体" w:eastAsia="仿宋_GB2312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（三）考试总成绩。考试总成绩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试成绩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试成绩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。笔试成绩、面试成绩、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总成绩均计算至小数点后两位（尾数四舍五入）。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考试总成绩，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例由高分至低分确定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同一岗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位招聘数末位出现两人以上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考试总成绩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并列时，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面试成绩高分者进入考察程序；面试成绩仍相同时，同时确定为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察工作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由兴安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国有资产管理中心、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广西灵渠控股集团有限公司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，考察组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由3人以上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考察组主要考察报考人员报考资格的匹配性、真实性以及政治素质、道德品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业务能力、遵纪守法、岗位匹配度、遵守原工作单位规章制度等情况。考察的同时，应对报考人员的报考资格条件进行复查。考察组应当广泛听取意见，做到全面、客观、公正，考察结束后据实出具书面考察材料（一式两份），提出明确的考察意见（考察合格或考察不合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考察组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书面考察材料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加盖参与考察单位的公章。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愿放弃考察或考察不合格的，可从报考同一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中按考试总成绩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由高分至低分依次递补。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广西灵渠控股集团有限公司根据考察结果确定聘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人员名单，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与受聘人员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订立书面劳动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本公告由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国有资产管理中心、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广西灵渠控股集团有限公司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6228799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广西灵渠控股集团有限公司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916" w:leftChars="760" w:hanging="320" w:hanging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304" w:bottom="1304" w:left="1587" w:header="851" w:footer="992" w:gutter="0"/>
          <w:pgNumType w:fmt="decimal"/>
          <w:cols w:space="425" w:num="1"/>
          <w:docGrid w:type="linesAndChar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2026年1月27日</w:t>
      </w:r>
    </w:p>
    <w:p>
      <w:pPr>
        <w:widowControl/>
        <w:jc w:val="left"/>
        <w:rPr>
          <w:rFonts w:hint="eastAsia" w:ascii="Times New Roman" w:hAnsi="Times New Roman" w:eastAsia="黑体" w:cs="Times New Roman"/>
          <w:color w:val="auto"/>
          <w:kern w:val="0"/>
          <w:sz w:val="24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>
      <w:pPr>
        <w:spacing w:line="546" w:lineRule="exact"/>
        <w:jc w:val="center"/>
        <w:rPr>
          <w:rFonts w:ascii="Times New Roman" w:hAnsi="Times New Roman" w:eastAsia="方正小标宋简体" w:cs="Times New Roman"/>
          <w:color w:val="auto"/>
          <w:spacing w:val="30"/>
          <w:kern w:val="0"/>
          <w:sz w:val="36"/>
          <w:szCs w:val="36"/>
          <w:lang w:bidi="ar"/>
        </w:rPr>
      </w:pPr>
    </w:p>
    <w:p>
      <w:pPr>
        <w:spacing w:line="546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sz w:val="38"/>
          <w:szCs w:val="3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8"/>
          <w:szCs w:val="38"/>
          <w:lang w:bidi="ar"/>
        </w:rPr>
        <w:t>广西灵渠控股集团有限公司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8"/>
          <w:szCs w:val="38"/>
          <w:lang w:val="en-US" w:eastAsia="zh-CN" w:bidi="ar"/>
        </w:rPr>
        <w:t>公开</w:t>
      </w:r>
      <w:r>
        <w:rPr>
          <w:rStyle w:val="12"/>
          <w:rFonts w:hint="eastAsia" w:ascii="方正小标宋_GBK" w:hAnsi="方正小标宋_GBK" w:eastAsia="方正小标宋_GBK" w:cs="方正小标宋_GBK"/>
          <w:color w:val="auto"/>
          <w:spacing w:val="0"/>
          <w:sz w:val="38"/>
          <w:szCs w:val="38"/>
        </w:rPr>
        <w:t>招聘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8"/>
          <w:szCs w:val="38"/>
        </w:rPr>
        <w:t>报名登记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8"/>
          <w:szCs w:val="38"/>
          <w:lang w:val="en-US" w:eastAsia="zh-CN"/>
        </w:rPr>
        <w:t>表</w:t>
      </w:r>
    </w:p>
    <w:tbl>
      <w:tblPr>
        <w:tblStyle w:val="8"/>
        <w:tblW w:w="9589" w:type="dxa"/>
        <w:tblInd w:w="-50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345"/>
        <w:gridCol w:w="359"/>
        <w:gridCol w:w="361"/>
        <w:gridCol w:w="361"/>
        <w:gridCol w:w="396"/>
        <w:gridCol w:w="215"/>
        <w:gridCol w:w="177"/>
        <w:gridCol w:w="128"/>
        <w:gridCol w:w="234"/>
        <w:gridCol w:w="355"/>
        <w:gridCol w:w="368"/>
        <w:gridCol w:w="188"/>
        <w:gridCol w:w="81"/>
        <w:gridCol w:w="91"/>
        <w:gridCol w:w="361"/>
        <w:gridCol w:w="361"/>
        <w:gridCol w:w="152"/>
        <w:gridCol w:w="7"/>
        <w:gridCol w:w="202"/>
        <w:gridCol w:w="361"/>
        <w:gridCol w:w="361"/>
        <w:gridCol w:w="119"/>
        <w:gridCol w:w="243"/>
        <w:gridCol w:w="246"/>
        <w:gridCol w:w="116"/>
        <w:gridCol w:w="385"/>
        <w:gridCol w:w="2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exac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234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104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民族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近期小二寸正面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</w:rPr>
              <w:t>免冠彩色白底照片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身份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证号</w:t>
            </w:r>
          </w:p>
        </w:tc>
        <w:tc>
          <w:tcPr>
            <w:tcW w:w="345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9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1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1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1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1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1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1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1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5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毕业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院校</w:t>
            </w:r>
          </w:p>
        </w:tc>
        <w:tc>
          <w:tcPr>
            <w:tcW w:w="234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学历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学位</w:t>
            </w:r>
          </w:p>
        </w:tc>
        <w:tc>
          <w:tcPr>
            <w:tcW w:w="104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毕业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时间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所学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专业</w:t>
            </w:r>
          </w:p>
        </w:tc>
        <w:tc>
          <w:tcPr>
            <w:tcW w:w="234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参加工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作时间</w:t>
            </w:r>
          </w:p>
        </w:tc>
        <w:tc>
          <w:tcPr>
            <w:tcW w:w="104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职称</w:t>
            </w:r>
          </w:p>
        </w:tc>
        <w:tc>
          <w:tcPr>
            <w:tcW w:w="9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家庭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住址</w:t>
            </w:r>
          </w:p>
        </w:tc>
        <w:tc>
          <w:tcPr>
            <w:tcW w:w="4540" w:type="dxa"/>
            <w:gridSpan w:val="18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职称取得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时间</w:t>
            </w:r>
          </w:p>
        </w:tc>
        <w:tc>
          <w:tcPr>
            <w:tcW w:w="990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现工作单位及职务</w:t>
            </w:r>
          </w:p>
        </w:tc>
        <w:tc>
          <w:tcPr>
            <w:tcW w:w="8776" w:type="dxa"/>
            <w:gridSpan w:val="27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移动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电话</w:t>
            </w:r>
          </w:p>
        </w:tc>
        <w:tc>
          <w:tcPr>
            <w:tcW w:w="203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固定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电话</w:t>
            </w:r>
          </w:p>
        </w:tc>
        <w:tc>
          <w:tcPr>
            <w:tcW w:w="160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有何特长</w:t>
            </w:r>
          </w:p>
        </w:tc>
        <w:tc>
          <w:tcPr>
            <w:tcW w:w="3193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资格  证书号</w:t>
            </w:r>
          </w:p>
        </w:tc>
        <w:tc>
          <w:tcPr>
            <w:tcW w:w="3568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1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执业证书号</w:t>
            </w:r>
          </w:p>
        </w:tc>
        <w:tc>
          <w:tcPr>
            <w:tcW w:w="31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个人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简历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（含学习及工作简历）</w:t>
            </w:r>
          </w:p>
        </w:tc>
        <w:tc>
          <w:tcPr>
            <w:tcW w:w="8776" w:type="dxa"/>
            <w:gridSpan w:val="2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9" w:hRule="exact"/>
        </w:trPr>
        <w:tc>
          <w:tcPr>
            <w:tcW w:w="5346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剪贴居民身份证复印件处</w:t>
            </w:r>
          </w:p>
        </w:tc>
        <w:tc>
          <w:tcPr>
            <w:tcW w:w="4243" w:type="dxa"/>
            <w:gridSpan w:val="10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  <w:t>报考人员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承诺：</w:t>
            </w:r>
            <w:r>
              <w:rPr>
                <w:rFonts w:ascii="Times New Roman" w:hAnsi="Times New Roman" w:eastAsia="宋体" w:cs="Times New Roman"/>
                <w:color w:val="auto"/>
              </w:rPr>
              <w:t>本人对填写、提交材料的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真实性、准确性、合法性、有效性负责</w:t>
            </w:r>
            <w:r>
              <w:rPr>
                <w:rFonts w:ascii="Times New Roman" w:hAnsi="Times New Roman" w:eastAsia="宋体" w:cs="Times New Roman"/>
                <w:color w:val="auto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如有虚假，</w:t>
            </w:r>
            <w:r>
              <w:rPr>
                <w:rFonts w:ascii="Times New Roman" w:hAnsi="Times New Roman" w:eastAsia="宋体" w:cs="Times New Roman"/>
                <w:color w:val="auto"/>
              </w:rPr>
              <w:t>本人愿承担一切后果并接受相关处理。</w:t>
            </w:r>
          </w:p>
          <w:p>
            <w:pPr>
              <w:ind w:firstLine="480" w:firstLineChars="200"/>
              <w:jc w:val="left"/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sz w:val="24"/>
              </w:rPr>
              <w:t xml:space="preserve">     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报考人员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（签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字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）：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202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exac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招聘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</w:rPr>
              <w:t>单位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</w:rPr>
              <w:t>意见</w:t>
            </w:r>
          </w:p>
        </w:tc>
        <w:tc>
          <w:tcPr>
            <w:tcW w:w="4533" w:type="dxa"/>
            <w:gridSpan w:val="17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ind w:firstLine="210" w:firstLine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审核人（签字）：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ind w:firstLine="945" w:firstLineChars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年   月    日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主管部门意见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审核人（签字）：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ind w:firstLine="945" w:firstLineChars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年   月    日</w:t>
            </w:r>
          </w:p>
        </w:tc>
        <w:tc>
          <w:tcPr>
            <w:tcW w:w="153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县国有资产   管理中心</w:t>
            </w:r>
            <w:r>
              <w:rPr>
                <w:rFonts w:ascii="Times New Roman" w:hAnsi="Times New Roman" w:cs="Times New Roman"/>
                <w:color w:val="auto"/>
              </w:rPr>
              <w:t>意见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ind w:firstLine="210" w:firstLine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审核人（签字）：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ind w:firstLine="945" w:firstLineChars="45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8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填表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说明</w:t>
            </w:r>
          </w:p>
        </w:tc>
        <w:tc>
          <w:tcPr>
            <w:tcW w:w="8776" w:type="dxa"/>
            <w:gridSpan w:val="27"/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个人简历从高中（中专）开始填写，工作简历填写须连续，有待业情况也须填写；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. 本表一式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二</w:t>
            </w:r>
            <w:r>
              <w:rPr>
                <w:rFonts w:ascii="Times New Roman" w:hAnsi="Times New Roman" w:cs="Times New Roman"/>
                <w:color w:val="auto"/>
              </w:rPr>
              <w:t>份，用A4纸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打</w:t>
            </w:r>
            <w:r>
              <w:rPr>
                <w:rFonts w:ascii="Times New Roman" w:hAnsi="Times New Roman" w:cs="Times New Roman"/>
                <w:color w:val="auto"/>
              </w:rPr>
              <w:t>印。</w:t>
            </w:r>
          </w:p>
        </w:tc>
      </w:tr>
    </w:tbl>
    <w:p>
      <w:pPr>
        <w:rPr>
          <w:rFonts w:ascii="Times New Roman" w:hAnsi="Times New Roman" w:cs="Times New Roman"/>
          <w:color w:val="auto"/>
        </w:rPr>
      </w:pPr>
    </w:p>
    <w:sectPr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DDD56"/>
    <w:multiLevelType w:val="singleLevel"/>
    <w:tmpl w:val="ED3DDD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282DA6"/>
    <w:rsid w:val="001969FF"/>
    <w:rsid w:val="003D0937"/>
    <w:rsid w:val="00595059"/>
    <w:rsid w:val="00686D96"/>
    <w:rsid w:val="00AA5C97"/>
    <w:rsid w:val="013758D3"/>
    <w:rsid w:val="015F7D2E"/>
    <w:rsid w:val="01EF11A5"/>
    <w:rsid w:val="02C52161"/>
    <w:rsid w:val="02D605A9"/>
    <w:rsid w:val="03036481"/>
    <w:rsid w:val="0378180B"/>
    <w:rsid w:val="07716FC5"/>
    <w:rsid w:val="082A24A1"/>
    <w:rsid w:val="089D725B"/>
    <w:rsid w:val="091B69E0"/>
    <w:rsid w:val="0AB52C23"/>
    <w:rsid w:val="0B9B7DD9"/>
    <w:rsid w:val="0E7D7E20"/>
    <w:rsid w:val="0EBE5FEC"/>
    <w:rsid w:val="1047079D"/>
    <w:rsid w:val="11005262"/>
    <w:rsid w:val="11D64BE2"/>
    <w:rsid w:val="12811AED"/>
    <w:rsid w:val="13617C5A"/>
    <w:rsid w:val="13ED0E0A"/>
    <w:rsid w:val="14184FB8"/>
    <w:rsid w:val="149B37E4"/>
    <w:rsid w:val="14C76DBB"/>
    <w:rsid w:val="1648769E"/>
    <w:rsid w:val="16800740"/>
    <w:rsid w:val="16AD2BE3"/>
    <w:rsid w:val="18A831F7"/>
    <w:rsid w:val="18EF181D"/>
    <w:rsid w:val="1A5D5BDB"/>
    <w:rsid w:val="1AA06553"/>
    <w:rsid w:val="1BC40766"/>
    <w:rsid w:val="1C2A1646"/>
    <w:rsid w:val="1C87045D"/>
    <w:rsid w:val="1CFC56CB"/>
    <w:rsid w:val="1D3D5981"/>
    <w:rsid w:val="1DAD6FEB"/>
    <w:rsid w:val="1E075860"/>
    <w:rsid w:val="1F5570C1"/>
    <w:rsid w:val="1FD209FC"/>
    <w:rsid w:val="2411394A"/>
    <w:rsid w:val="258E25D7"/>
    <w:rsid w:val="289A2F1A"/>
    <w:rsid w:val="298A451A"/>
    <w:rsid w:val="29F96E50"/>
    <w:rsid w:val="2AB94AE6"/>
    <w:rsid w:val="2B413784"/>
    <w:rsid w:val="2BCA5C66"/>
    <w:rsid w:val="2CA06B1A"/>
    <w:rsid w:val="2EFF5362"/>
    <w:rsid w:val="2F246340"/>
    <w:rsid w:val="2F2B119A"/>
    <w:rsid w:val="30001C73"/>
    <w:rsid w:val="30052452"/>
    <w:rsid w:val="30D82A04"/>
    <w:rsid w:val="314A0258"/>
    <w:rsid w:val="31B15FFC"/>
    <w:rsid w:val="33477F57"/>
    <w:rsid w:val="33987E2D"/>
    <w:rsid w:val="3568483C"/>
    <w:rsid w:val="36BBA0DA"/>
    <w:rsid w:val="37B377D0"/>
    <w:rsid w:val="37D462DD"/>
    <w:rsid w:val="38282DA6"/>
    <w:rsid w:val="397D0CFE"/>
    <w:rsid w:val="3B973331"/>
    <w:rsid w:val="3BBB0AF6"/>
    <w:rsid w:val="3BF35BD7"/>
    <w:rsid w:val="3DC3C5D2"/>
    <w:rsid w:val="3ECB469F"/>
    <w:rsid w:val="3FB726FA"/>
    <w:rsid w:val="41A94D37"/>
    <w:rsid w:val="42580779"/>
    <w:rsid w:val="46DF0C3A"/>
    <w:rsid w:val="48FB01E7"/>
    <w:rsid w:val="4BE268F3"/>
    <w:rsid w:val="4BE5606E"/>
    <w:rsid w:val="4C027937"/>
    <w:rsid w:val="4FA15B25"/>
    <w:rsid w:val="4FD38673"/>
    <w:rsid w:val="538F45A4"/>
    <w:rsid w:val="53F046E7"/>
    <w:rsid w:val="545A6004"/>
    <w:rsid w:val="54F418F7"/>
    <w:rsid w:val="558A0B6B"/>
    <w:rsid w:val="569C6884"/>
    <w:rsid w:val="56AB59FB"/>
    <w:rsid w:val="595F754E"/>
    <w:rsid w:val="5A2B6409"/>
    <w:rsid w:val="5A363156"/>
    <w:rsid w:val="5BE659D3"/>
    <w:rsid w:val="5BFB3370"/>
    <w:rsid w:val="5C2D3FFE"/>
    <w:rsid w:val="5C677930"/>
    <w:rsid w:val="60326087"/>
    <w:rsid w:val="636E7A2E"/>
    <w:rsid w:val="63A6C9D4"/>
    <w:rsid w:val="65B055CD"/>
    <w:rsid w:val="65D71EEB"/>
    <w:rsid w:val="665351B4"/>
    <w:rsid w:val="6678592C"/>
    <w:rsid w:val="66BE40C9"/>
    <w:rsid w:val="69DA20E0"/>
    <w:rsid w:val="6A012F57"/>
    <w:rsid w:val="6BA91505"/>
    <w:rsid w:val="6CCF7D34"/>
    <w:rsid w:val="6CD750ED"/>
    <w:rsid w:val="6E301D8A"/>
    <w:rsid w:val="6E612FCD"/>
    <w:rsid w:val="6F7C731F"/>
    <w:rsid w:val="70253370"/>
    <w:rsid w:val="73295B90"/>
    <w:rsid w:val="75A86658"/>
    <w:rsid w:val="76C42E3B"/>
    <w:rsid w:val="777F637C"/>
    <w:rsid w:val="77C952D0"/>
    <w:rsid w:val="77DD6A22"/>
    <w:rsid w:val="77F54AD9"/>
    <w:rsid w:val="7BB60FCA"/>
    <w:rsid w:val="7C402716"/>
    <w:rsid w:val="7D6D6113"/>
    <w:rsid w:val="7DFD91F0"/>
    <w:rsid w:val="7EB56F3B"/>
    <w:rsid w:val="7EDF5F2E"/>
    <w:rsid w:val="7F220F40"/>
    <w:rsid w:val="7F5F66C3"/>
    <w:rsid w:val="7FF06A62"/>
    <w:rsid w:val="7FF615F5"/>
    <w:rsid w:val="7FFAE6F9"/>
    <w:rsid w:val="8DBDAE35"/>
    <w:rsid w:val="AD7BC1CF"/>
    <w:rsid w:val="AEF5DAB9"/>
    <w:rsid w:val="BDFB68F1"/>
    <w:rsid w:val="C5EF744F"/>
    <w:rsid w:val="DEDF321B"/>
    <w:rsid w:val="DFFF7E04"/>
    <w:rsid w:val="EFBF55FC"/>
    <w:rsid w:val="F4E727A4"/>
    <w:rsid w:val="FAFF3CC8"/>
    <w:rsid w:val="FB6F21E2"/>
    <w:rsid w:val="FB9DCD61"/>
    <w:rsid w:val="FDDBD75D"/>
    <w:rsid w:val="FF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 w:line="360" w:lineRule="auto"/>
      <w:ind w:left="100" w:leftChars="100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Heading2"/>
    <w:basedOn w:val="1"/>
    <w:next w:val="1"/>
    <w:qFormat/>
    <w:uiPriority w:val="99"/>
    <w:pPr>
      <w:keepNext/>
      <w:keepLines/>
      <w:spacing w:line="415" w:lineRule="auto"/>
      <w:textAlignment w:val="baseline"/>
    </w:pPr>
    <w:rPr>
      <w:rFonts w:ascii="Arial" w:hAnsi="Arial" w:eastAsia="黑体" w:cs="Arial"/>
      <w:b/>
      <w:bCs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2331</Words>
  <Characters>2439</Characters>
  <Lines>36</Lines>
  <Paragraphs>10</Paragraphs>
  <TotalTime>7</TotalTime>
  <ScaleCrop>false</ScaleCrop>
  <LinksUpToDate>false</LinksUpToDate>
  <CharactersWithSpaces>2537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2025-12-12T08:27:00Z</dcterms:created>
  <dc:creator>文文</dc:creator>
  <cp:lastModifiedBy>HUAWEI</cp:lastModifiedBy>
  <cp:lastPrinted>2026-01-26T03:42:51Z</cp:lastPrinted>
  <dcterms:modified xsi:type="dcterms:W3CDTF">2026-01-26T03:47:44Z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388E0CA7299540979CBD69E5FD046645</vt:lpwstr>
  </property>
  <property fmtid="{D5CDD505-2E9C-101B-9397-08002B2CF9AE}" pid="4" name="KSOTemplateDocerSaveRecord">
    <vt:lpwstr>eyJoZGlkIjoiNDRjMTYyYWFiZjJiYTM5MzY5OTZiMDI2MjIxYjAxY2IiLCJ1c2VySWQiOiIzMzMxNDAyNjcifQ==</vt:lpwstr>
  </property>
</Properties>
</file>